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8F14" w14:textId="58B74C23" w:rsidR="00C931A2" w:rsidRPr="00A04EA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rFonts w:eastAsia="Times New Roman"/>
          <w:bCs/>
          <w:sz w:val="28"/>
          <w:szCs w:val="28"/>
          <w:lang w:val="vi-VN"/>
        </w:rPr>
      </w:pPr>
      <w:r>
        <w:rPr>
          <w:rFonts w:eastAsia="Times New Roman"/>
          <w:bCs/>
          <w:sz w:val="28"/>
          <w:szCs w:val="28"/>
        </w:rPr>
        <w:t>B</w:t>
      </w:r>
      <w:r w:rsidRPr="00A04EA7">
        <w:rPr>
          <w:rFonts w:eastAsia="Times New Roman"/>
          <w:bCs/>
          <w:sz w:val="28"/>
          <w:szCs w:val="28"/>
        </w:rPr>
        <w:t>Ộ</w:t>
      </w:r>
      <w:r w:rsidRPr="00A04EA7">
        <w:rPr>
          <w:rFonts w:eastAsia="Times New Roman"/>
          <w:bCs/>
          <w:sz w:val="28"/>
          <w:szCs w:val="28"/>
          <w:lang w:val="vi-VN"/>
        </w:rPr>
        <w:t xml:space="preserve"> GIÁO DỤC VÀ ĐÀO TẠO</w:t>
      </w:r>
    </w:p>
    <w:p w14:paraId="48359F4C" w14:textId="77777777" w:rsidR="00C931A2" w:rsidRPr="00A04EA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b/>
          <w:sz w:val="28"/>
          <w:szCs w:val="28"/>
        </w:rPr>
      </w:pPr>
      <w:r w:rsidRPr="00A04EA7">
        <w:rPr>
          <w:rFonts w:eastAsia="Times New Roman"/>
          <w:b/>
          <w:sz w:val="28"/>
          <w:szCs w:val="28"/>
        </w:rPr>
        <w:t>TRƯỜNG ĐẠI HỌC MỞ HÀ NỘI</w:t>
      </w:r>
    </w:p>
    <w:p w14:paraId="4C2D06D1"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rFonts w:eastAsia="Times New Roman"/>
          <w:b/>
          <w:sz w:val="26"/>
          <w:szCs w:val="26"/>
        </w:rPr>
      </w:pPr>
      <w:r w:rsidRPr="00F05141">
        <w:rPr>
          <w:rFonts w:eastAsia="Times New Roman"/>
          <w:b/>
          <w:sz w:val="26"/>
          <w:szCs w:val="26"/>
        </w:rPr>
        <w:t>------------------------</w:t>
      </w:r>
    </w:p>
    <w:p w14:paraId="766B6274" w14:textId="77777777" w:rsidR="00C931A2" w:rsidRPr="00234B2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b/>
          <w:sz w:val="34"/>
          <w:szCs w:val="48"/>
        </w:rPr>
      </w:pPr>
    </w:p>
    <w:p w14:paraId="10ACF6E0" w14:textId="77777777" w:rsidR="00C931A2" w:rsidRPr="00F05141"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r>
        <w:rPr>
          <w:b/>
          <w:noProof/>
          <w:sz w:val="28"/>
          <w:szCs w:val="28"/>
        </w:rPr>
        <w:drawing>
          <wp:inline distT="0" distB="0" distL="0" distR="0" wp14:anchorId="6526BDF9" wp14:editId="1A52D698">
            <wp:extent cx="1323975" cy="161144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Logo HOU them truong xan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5339" cy="1625280"/>
                    </a:xfrm>
                    <a:prstGeom prst="rect">
                      <a:avLst/>
                    </a:prstGeom>
                  </pic:spPr>
                </pic:pic>
              </a:graphicData>
            </a:graphic>
          </wp:inline>
        </w:drawing>
      </w:r>
    </w:p>
    <w:p w14:paraId="5687B73B"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
          <w:szCs w:val="26"/>
        </w:rPr>
      </w:pPr>
    </w:p>
    <w:p w14:paraId="2F8D33B1"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5704DE4C" w14:textId="77777777" w:rsidR="00C931A2" w:rsidRPr="00847500"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40"/>
          <w:szCs w:val="40"/>
        </w:rPr>
      </w:pPr>
      <w:r w:rsidRPr="00847500">
        <w:rPr>
          <w:rFonts w:eastAsia="Times New Roman"/>
          <w:b/>
          <w:sz w:val="40"/>
          <w:szCs w:val="40"/>
        </w:rPr>
        <w:t>ĐỀ ÁN THẠC SĨ</w:t>
      </w:r>
    </w:p>
    <w:p w14:paraId="70D0F102" w14:textId="77777777" w:rsidR="00C931A2" w:rsidRPr="00847500"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30"/>
          <w:szCs w:val="30"/>
          <w:lang w:val="vi-VN"/>
        </w:rPr>
      </w:pPr>
      <w:r w:rsidRPr="00847500">
        <w:rPr>
          <w:rFonts w:eastAsia="Times New Roman"/>
          <w:sz w:val="30"/>
          <w:szCs w:val="30"/>
        </w:rPr>
        <w:t>Ngành:</w:t>
      </w:r>
      <w:r w:rsidRPr="00847500">
        <w:rPr>
          <w:rFonts w:eastAsia="Times New Roman"/>
          <w:sz w:val="30"/>
          <w:szCs w:val="30"/>
          <w:lang w:val="vi-VN"/>
        </w:rPr>
        <w:t xml:space="preserve"> </w:t>
      </w:r>
      <w:r w:rsidRPr="00847500">
        <w:rPr>
          <w:sz w:val="30"/>
          <w:szCs w:val="30"/>
        </w:rPr>
        <w:t>LUẬT KINH TẾ</w:t>
      </w:r>
    </w:p>
    <w:p w14:paraId="1ABACD0B" w14:textId="77777777" w:rsidR="00C931A2" w:rsidRPr="00847500"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30"/>
          <w:szCs w:val="30"/>
        </w:rPr>
      </w:pPr>
      <w:r w:rsidRPr="00847500">
        <w:rPr>
          <w:rFonts w:eastAsia="Times New Roman"/>
          <w:sz w:val="30"/>
          <w:szCs w:val="30"/>
        </w:rPr>
        <w:t>Mã ngành: 8380107</w:t>
      </w:r>
    </w:p>
    <w:p w14:paraId="0B58E775" w14:textId="77777777" w:rsidR="00C931A2" w:rsidRPr="00F05141"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6CB4196A"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b/>
          <w:sz w:val="28"/>
          <w:szCs w:val="28"/>
        </w:rPr>
      </w:pPr>
      <w:r w:rsidRPr="00950D1A">
        <w:rPr>
          <w:b/>
          <w:sz w:val="28"/>
          <w:szCs w:val="28"/>
        </w:rPr>
        <w:t>Đề tài:    PHÁP LUẬT VỀ TỔ CHỨC, QUẢN LÝ HỢP TÁC XÃ</w:t>
      </w:r>
    </w:p>
    <w:p w14:paraId="543FF443" w14:textId="77777777" w:rsidR="00C931A2"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b/>
          <w:sz w:val="28"/>
          <w:szCs w:val="28"/>
        </w:rPr>
      </w:pPr>
      <w:r w:rsidRPr="00950D1A">
        <w:rPr>
          <w:b/>
          <w:sz w:val="28"/>
          <w:szCs w:val="28"/>
        </w:rPr>
        <w:t xml:space="preserve">NÔNG NGHIỆP VÀ THỰC TIỄN THỰC HIỆN TẠI </w:t>
      </w:r>
      <w:r>
        <w:rPr>
          <w:b/>
          <w:sz w:val="28"/>
          <w:szCs w:val="28"/>
        </w:rPr>
        <w:t xml:space="preserve">HỢP TÁC XÃ DỊCH VỤ NÔNG NGHIỆP TỔNG HỢP HỮU HOÀ, </w:t>
      </w:r>
      <w:r w:rsidRPr="00950D1A">
        <w:rPr>
          <w:b/>
          <w:sz w:val="28"/>
          <w:szCs w:val="28"/>
        </w:rPr>
        <w:t xml:space="preserve">XÃ </w:t>
      </w:r>
      <w:r>
        <w:rPr>
          <w:b/>
          <w:sz w:val="28"/>
          <w:szCs w:val="28"/>
        </w:rPr>
        <w:t>ĐẠI THANH</w:t>
      </w:r>
      <w:r w:rsidRPr="00950D1A">
        <w:rPr>
          <w:b/>
          <w:sz w:val="28"/>
          <w:szCs w:val="28"/>
        </w:rPr>
        <w:t xml:space="preserve">, </w:t>
      </w:r>
    </w:p>
    <w:p w14:paraId="348A98D0"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b/>
          <w:i/>
          <w:sz w:val="28"/>
          <w:szCs w:val="28"/>
        </w:rPr>
      </w:pPr>
      <w:r w:rsidRPr="00950D1A">
        <w:rPr>
          <w:b/>
          <w:sz w:val="28"/>
          <w:szCs w:val="28"/>
          <w:lang w:val="vi-VN"/>
        </w:rPr>
        <w:t>THÀNH PHỐ</w:t>
      </w:r>
      <w:r w:rsidRPr="00950D1A">
        <w:rPr>
          <w:b/>
          <w:sz w:val="28"/>
          <w:szCs w:val="28"/>
        </w:rPr>
        <w:t xml:space="preserve"> HÀ NỘI</w:t>
      </w:r>
    </w:p>
    <w:p w14:paraId="441541AC" w14:textId="77777777" w:rsidR="00C931A2"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sz w:val="28"/>
          <w:szCs w:val="28"/>
        </w:rPr>
      </w:pPr>
    </w:p>
    <w:p w14:paraId="7E8542B7"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sz w:val="28"/>
          <w:szCs w:val="28"/>
        </w:rPr>
      </w:pPr>
    </w:p>
    <w:p w14:paraId="595D6183"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tabs>
          <w:tab w:val="left" w:pos="0"/>
        </w:tabs>
        <w:spacing w:before="60" w:after="60"/>
        <w:jc w:val="center"/>
        <w:rPr>
          <w:b/>
          <w:sz w:val="28"/>
          <w:szCs w:val="28"/>
        </w:rPr>
      </w:pPr>
      <w:r w:rsidRPr="00950D1A">
        <w:rPr>
          <w:b/>
          <w:sz w:val="28"/>
          <w:szCs w:val="28"/>
        </w:rPr>
        <w:t>LÊ THỊ TUYẾT</w:t>
      </w:r>
    </w:p>
    <w:p w14:paraId="6E72C251" w14:textId="77777777" w:rsidR="00C931A2" w:rsidRPr="00F05141" w:rsidRDefault="00C931A2" w:rsidP="00C931A2">
      <w:pPr>
        <w:pBdr>
          <w:top w:val="single" w:sz="24" w:space="18" w:color="000000"/>
          <w:left w:val="single" w:sz="24" w:space="4" w:color="000000"/>
          <w:bottom w:val="single" w:sz="24" w:space="2" w:color="000000"/>
          <w:right w:val="single" w:sz="24" w:space="0" w:color="000000"/>
        </w:pBdr>
        <w:tabs>
          <w:tab w:val="left" w:pos="0"/>
        </w:tabs>
        <w:spacing w:before="60" w:after="60"/>
        <w:jc w:val="center"/>
        <w:rPr>
          <w:b/>
          <w:sz w:val="26"/>
          <w:szCs w:val="26"/>
        </w:rPr>
      </w:pPr>
    </w:p>
    <w:p w14:paraId="43959490"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5C712AF5"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7C89E040"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506D02FE" w14:textId="77777777" w:rsidR="00C931A2" w:rsidRPr="00D61F4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36"/>
          <w:szCs w:val="36"/>
        </w:rPr>
      </w:pPr>
    </w:p>
    <w:p w14:paraId="01189AFA" w14:textId="77777777" w:rsidR="00C931A2" w:rsidRPr="00A04EA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
          <w:szCs w:val="2"/>
        </w:rPr>
      </w:pPr>
    </w:p>
    <w:p w14:paraId="27FE0DFD"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rFonts w:eastAsia="Times New Roman"/>
          <w:b/>
          <w:sz w:val="26"/>
          <w:szCs w:val="26"/>
        </w:rPr>
      </w:pPr>
      <w:r w:rsidRPr="00F05141">
        <w:rPr>
          <w:rFonts w:eastAsia="Times New Roman"/>
          <w:b/>
          <w:sz w:val="26"/>
          <w:szCs w:val="26"/>
        </w:rPr>
        <w:t>Hà Nội, 202</w:t>
      </w:r>
      <w:r>
        <w:rPr>
          <w:rFonts w:eastAsia="Times New Roman"/>
          <w:b/>
          <w:sz w:val="26"/>
          <w:szCs w:val="26"/>
        </w:rPr>
        <w:t>6</w:t>
      </w:r>
    </w:p>
    <w:p w14:paraId="586B59FC" w14:textId="15CFB3E9" w:rsidR="00C931A2" w:rsidRDefault="00C931A2" w:rsidP="00C931A2">
      <w:pPr>
        <w:spacing w:after="160" w:line="259" w:lineRule="auto"/>
        <w:rPr>
          <w:b/>
          <w:sz w:val="28"/>
          <w:szCs w:val="28"/>
        </w:rPr>
      </w:pPr>
    </w:p>
    <w:p w14:paraId="2967EAEF" w14:textId="77777777" w:rsidR="00C931A2" w:rsidRPr="00A04EA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rFonts w:eastAsia="Times New Roman"/>
          <w:bCs/>
          <w:sz w:val="28"/>
          <w:szCs w:val="28"/>
          <w:lang w:val="vi-VN"/>
        </w:rPr>
      </w:pPr>
      <w:r>
        <w:rPr>
          <w:rFonts w:eastAsia="Times New Roman"/>
          <w:bCs/>
          <w:sz w:val="28"/>
          <w:szCs w:val="28"/>
        </w:rPr>
        <w:t>GIÁO</w:t>
      </w:r>
      <w:r w:rsidRPr="00A04EA7">
        <w:rPr>
          <w:rFonts w:eastAsia="Times New Roman"/>
          <w:bCs/>
          <w:sz w:val="28"/>
          <w:szCs w:val="28"/>
          <w:lang w:val="vi-VN"/>
        </w:rPr>
        <w:t xml:space="preserve"> DỤC VÀ ĐÀO TẠO</w:t>
      </w:r>
    </w:p>
    <w:p w14:paraId="12AC8E78" w14:textId="77777777" w:rsidR="00C931A2" w:rsidRPr="00A04EA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b/>
          <w:sz w:val="28"/>
          <w:szCs w:val="28"/>
        </w:rPr>
      </w:pPr>
      <w:r w:rsidRPr="00A04EA7">
        <w:rPr>
          <w:rFonts w:eastAsia="Times New Roman"/>
          <w:b/>
          <w:sz w:val="28"/>
          <w:szCs w:val="28"/>
        </w:rPr>
        <w:t>TRƯỜNG ĐẠI HỌC MỞ HÀ NỘI</w:t>
      </w:r>
    </w:p>
    <w:p w14:paraId="00E25B8D"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rFonts w:eastAsia="Times New Roman"/>
          <w:b/>
          <w:sz w:val="26"/>
          <w:szCs w:val="26"/>
        </w:rPr>
      </w:pPr>
      <w:r w:rsidRPr="00F05141">
        <w:rPr>
          <w:rFonts w:eastAsia="Times New Roman"/>
          <w:b/>
          <w:sz w:val="26"/>
          <w:szCs w:val="26"/>
        </w:rPr>
        <w:t>------------------------</w:t>
      </w:r>
    </w:p>
    <w:p w14:paraId="06DEEE6B"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120" w:after="0" w:line="240" w:lineRule="auto"/>
        <w:jc w:val="center"/>
        <w:rPr>
          <w:b/>
          <w:sz w:val="12"/>
          <w:szCs w:val="26"/>
        </w:rPr>
      </w:pPr>
    </w:p>
    <w:p w14:paraId="316D2935" w14:textId="77777777" w:rsidR="00C931A2" w:rsidRPr="00234B2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18"/>
          <w:szCs w:val="18"/>
        </w:rPr>
      </w:pPr>
    </w:p>
    <w:p w14:paraId="43D2AD49"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
          <w:szCs w:val="26"/>
        </w:rPr>
      </w:pPr>
    </w:p>
    <w:p w14:paraId="044E8F3F"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r>
        <w:rPr>
          <w:b/>
          <w:noProof/>
          <w:sz w:val="28"/>
          <w:szCs w:val="28"/>
        </w:rPr>
        <w:drawing>
          <wp:inline distT="0" distB="0" distL="0" distR="0" wp14:anchorId="76FF5696" wp14:editId="3CA9C2BC">
            <wp:extent cx="1323975" cy="1611449"/>
            <wp:effectExtent l="0" t="0" r="0" b="8255"/>
            <wp:docPr id="218256539" name="Picture 21825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Logo HOU them truong xan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5339" cy="1625280"/>
                    </a:xfrm>
                    <a:prstGeom prst="rect">
                      <a:avLst/>
                    </a:prstGeom>
                  </pic:spPr>
                </pic:pic>
              </a:graphicData>
            </a:graphic>
          </wp:inline>
        </w:drawing>
      </w:r>
    </w:p>
    <w:p w14:paraId="54DA04DB" w14:textId="77777777" w:rsidR="00C931A2" w:rsidRPr="00234B2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rFonts w:eastAsia="Times New Roman"/>
          <w:b/>
          <w:sz w:val="22"/>
        </w:rPr>
      </w:pPr>
    </w:p>
    <w:p w14:paraId="4AF91C66" w14:textId="77777777" w:rsidR="00C931A2" w:rsidRPr="00234B2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40"/>
          <w:szCs w:val="40"/>
        </w:rPr>
      </w:pPr>
      <w:r w:rsidRPr="00234B27">
        <w:rPr>
          <w:rFonts w:eastAsia="Times New Roman"/>
          <w:b/>
          <w:sz w:val="40"/>
          <w:szCs w:val="40"/>
        </w:rPr>
        <w:t>ĐỀ ÁN THẠC SĨ</w:t>
      </w:r>
    </w:p>
    <w:p w14:paraId="51C362E6" w14:textId="77777777" w:rsidR="00C931A2" w:rsidRPr="00234B2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30"/>
          <w:szCs w:val="30"/>
          <w:lang w:val="vi-VN"/>
        </w:rPr>
      </w:pPr>
      <w:r w:rsidRPr="00234B27">
        <w:rPr>
          <w:rFonts w:eastAsia="Times New Roman"/>
          <w:sz w:val="30"/>
          <w:szCs w:val="30"/>
        </w:rPr>
        <w:t>Ngành:</w:t>
      </w:r>
      <w:r w:rsidRPr="00234B27">
        <w:rPr>
          <w:rFonts w:eastAsia="Times New Roman"/>
          <w:sz w:val="30"/>
          <w:szCs w:val="30"/>
          <w:lang w:val="vi-VN"/>
        </w:rPr>
        <w:t xml:space="preserve"> </w:t>
      </w:r>
      <w:r w:rsidRPr="00234B27">
        <w:rPr>
          <w:sz w:val="30"/>
          <w:szCs w:val="30"/>
        </w:rPr>
        <w:t>LUẬT KINH TẾ</w:t>
      </w:r>
    </w:p>
    <w:p w14:paraId="4FB5F655" w14:textId="77777777" w:rsidR="00C931A2" w:rsidRPr="00234B2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30"/>
          <w:szCs w:val="30"/>
        </w:rPr>
      </w:pPr>
      <w:r w:rsidRPr="00234B27">
        <w:rPr>
          <w:rFonts w:eastAsia="Times New Roman"/>
          <w:sz w:val="30"/>
          <w:szCs w:val="30"/>
        </w:rPr>
        <w:t>Mã ngành: 8380107</w:t>
      </w:r>
    </w:p>
    <w:p w14:paraId="12B8007C" w14:textId="77777777" w:rsidR="00C931A2" w:rsidRPr="00F05141"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37F75436"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b/>
          <w:sz w:val="28"/>
          <w:szCs w:val="28"/>
        </w:rPr>
      </w:pPr>
      <w:r w:rsidRPr="00950D1A">
        <w:rPr>
          <w:b/>
          <w:sz w:val="28"/>
          <w:szCs w:val="28"/>
        </w:rPr>
        <w:t>Đề tài:    PHÁP LUẬT VỀ TỔ CHỨC, QUẢN LÝ HỢP TÁC XÃ</w:t>
      </w:r>
    </w:p>
    <w:p w14:paraId="26667A2E" w14:textId="77777777" w:rsidR="00C931A2"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b/>
          <w:sz w:val="28"/>
          <w:szCs w:val="28"/>
        </w:rPr>
      </w:pPr>
      <w:r w:rsidRPr="00950D1A">
        <w:rPr>
          <w:b/>
          <w:sz w:val="28"/>
          <w:szCs w:val="28"/>
        </w:rPr>
        <w:t xml:space="preserve">NÔNG NGHIỆP VÀ THỰC TIỄN THỰC HIỆN TẠI </w:t>
      </w:r>
      <w:r>
        <w:rPr>
          <w:b/>
          <w:sz w:val="28"/>
          <w:szCs w:val="28"/>
        </w:rPr>
        <w:t xml:space="preserve">HỢP TÁC XÃ DỊCH VỤ NÔNG NGHIỆP TỔNG HỢP HỮU HOÀ, </w:t>
      </w:r>
      <w:r w:rsidRPr="00950D1A">
        <w:rPr>
          <w:b/>
          <w:sz w:val="28"/>
          <w:szCs w:val="28"/>
        </w:rPr>
        <w:t xml:space="preserve">XÃ </w:t>
      </w:r>
      <w:r>
        <w:rPr>
          <w:b/>
          <w:sz w:val="28"/>
          <w:szCs w:val="28"/>
        </w:rPr>
        <w:t>ĐẠI THANH</w:t>
      </w:r>
      <w:r w:rsidRPr="00950D1A">
        <w:rPr>
          <w:b/>
          <w:sz w:val="28"/>
          <w:szCs w:val="28"/>
        </w:rPr>
        <w:t xml:space="preserve">, </w:t>
      </w:r>
    </w:p>
    <w:p w14:paraId="4469F307"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b/>
          <w:i/>
          <w:sz w:val="28"/>
          <w:szCs w:val="28"/>
        </w:rPr>
      </w:pPr>
      <w:r w:rsidRPr="00950D1A">
        <w:rPr>
          <w:b/>
          <w:sz w:val="28"/>
          <w:szCs w:val="28"/>
          <w:lang w:val="vi-VN"/>
        </w:rPr>
        <w:t>THÀNH PHỐ</w:t>
      </w:r>
      <w:r w:rsidRPr="00950D1A">
        <w:rPr>
          <w:b/>
          <w:sz w:val="28"/>
          <w:szCs w:val="28"/>
        </w:rPr>
        <w:t xml:space="preserve"> HÀ NỘI</w:t>
      </w:r>
    </w:p>
    <w:p w14:paraId="2F9D35DA" w14:textId="77777777" w:rsidR="00C931A2"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sz w:val="28"/>
          <w:szCs w:val="28"/>
        </w:rPr>
      </w:pPr>
    </w:p>
    <w:p w14:paraId="3D27ABA9" w14:textId="77777777" w:rsidR="00C931A2" w:rsidRPr="00950D1A" w:rsidRDefault="00C931A2" w:rsidP="00C931A2">
      <w:pPr>
        <w:pBdr>
          <w:top w:val="single" w:sz="24" w:space="18" w:color="000000"/>
          <w:left w:val="single" w:sz="24" w:space="4" w:color="000000"/>
          <w:bottom w:val="single" w:sz="24" w:space="2" w:color="000000"/>
          <w:right w:val="single" w:sz="24" w:space="0" w:color="000000"/>
        </w:pBdr>
        <w:spacing w:before="60" w:after="60"/>
        <w:jc w:val="center"/>
        <w:rPr>
          <w:sz w:val="28"/>
          <w:szCs w:val="28"/>
        </w:rPr>
      </w:pPr>
    </w:p>
    <w:p w14:paraId="35F14677"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0"/>
        </w:tabs>
        <w:spacing w:before="60" w:after="60"/>
        <w:jc w:val="center"/>
        <w:rPr>
          <w:b/>
          <w:sz w:val="28"/>
          <w:szCs w:val="28"/>
        </w:rPr>
      </w:pPr>
      <w:r w:rsidRPr="00A04EA7">
        <w:rPr>
          <w:bCs/>
          <w:sz w:val="28"/>
          <w:szCs w:val="28"/>
        </w:rPr>
        <w:t>HỌ VÀ TÊN HỌC VIÊN:</w:t>
      </w:r>
      <w:r w:rsidRPr="00950D1A">
        <w:rPr>
          <w:b/>
          <w:sz w:val="28"/>
          <w:szCs w:val="28"/>
        </w:rPr>
        <w:tab/>
        <w:t>LÊ THỊ TUYẾT</w:t>
      </w:r>
    </w:p>
    <w:p w14:paraId="0429156E" w14:textId="77777777" w:rsidR="00C931A2" w:rsidRPr="002E0250" w:rsidRDefault="00C931A2" w:rsidP="00C931A2">
      <w:pPr>
        <w:pBdr>
          <w:top w:val="single" w:sz="24" w:space="18" w:color="000000"/>
          <w:left w:val="single" w:sz="24" w:space="4" w:color="000000"/>
          <w:bottom w:val="single" w:sz="24" w:space="2" w:color="000000"/>
          <w:right w:val="single" w:sz="24" w:space="0" w:color="000000"/>
        </w:pBdr>
        <w:tabs>
          <w:tab w:val="left" w:pos="0"/>
        </w:tabs>
        <w:spacing w:before="60" w:after="60"/>
        <w:jc w:val="center"/>
        <w:rPr>
          <w:b/>
          <w:sz w:val="28"/>
          <w:szCs w:val="28"/>
        </w:rPr>
      </w:pPr>
      <w:r w:rsidRPr="00D27A8E">
        <w:rPr>
          <w:rFonts w:eastAsia="Times New Roman"/>
          <w:bCs/>
          <w:color w:val="000000"/>
          <w:sz w:val="28"/>
        </w:rPr>
        <w:t xml:space="preserve">GIẢNG VIÊN HƯỚNG DẪN: </w:t>
      </w:r>
      <w:r w:rsidRPr="002E0250">
        <w:rPr>
          <w:rFonts w:eastAsia="Times New Roman"/>
          <w:b/>
          <w:color w:val="000000"/>
          <w:sz w:val="28"/>
        </w:rPr>
        <w:t>TS. NGUYỄN VĂN LUẬT</w:t>
      </w:r>
    </w:p>
    <w:p w14:paraId="3727DA67" w14:textId="77777777" w:rsidR="00C931A2" w:rsidRPr="00F05141" w:rsidRDefault="00C931A2" w:rsidP="00C931A2">
      <w:pPr>
        <w:pBdr>
          <w:top w:val="single" w:sz="24" w:space="18" w:color="000000"/>
          <w:left w:val="single" w:sz="24" w:space="4" w:color="000000"/>
          <w:bottom w:val="single" w:sz="24" w:space="2" w:color="000000"/>
          <w:right w:val="single" w:sz="24" w:space="0" w:color="000000"/>
        </w:pBdr>
        <w:tabs>
          <w:tab w:val="left" w:pos="0"/>
        </w:tabs>
        <w:spacing w:before="60" w:after="60"/>
        <w:jc w:val="center"/>
        <w:rPr>
          <w:b/>
          <w:sz w:val="26"/>
          <w:szCs w:val="26"/>
        </w:rPr>
      </w:pPr>
    </w:p>
    <w:p w14:paraId="0EF2792A" w14:textId="77777777" w:rsidR="00C931A2" w:rsidRPr="00F05141"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071EE846"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6"/>
          <w:szCs w:val="26"/>
        </w:rPr>
      </w:pPr>
    </w:p>
    <w:p w14:paraId="47C178C1" w14:textId="77777777" w:rsidR="00C931A2" w:rsidRPr="00A04EA7"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b/>
          <w:sz w:val="2"/>
          <w:szCs w:val="2"/>
        </w:rPr>
      </w:pPr>
    </w:p>
    <w:p w14:paraId="64426E36" w14:textId="77777777" w:rsidR="00C931A2" w:rsidRDefault="00C931A2" w:rsidP="00C931A2">
      <w:pPr>
        <w:pBdr>
          <w:top w:val="single" w:sz="24" w:space="18" w:color="000000"/>
          <w:left w:val="single" w:sz="24" w:space="4" w:color="000000"/>
          <w:bottom w:val="single" w:sz="24" w:space="2" w:color="000000"/>
          <w:right w:val="single" w:sz="24" w:space="0" w:color="000000"/>
        </w:pBdr>
        <w:tabs>
          <w:tab w:val="left" w:pos="7797"/>
        </w:tabs>
        <w:spacing w:before="60" w:after="60" w:line="360" w:lineRule="auto"/>
        <w:jc w:val="center"/>
        <w:rPr>
          <w:rFonts w:eastAsia="Times New Roman"/>
          <w:b/>
          <w:sz w:val="26"/>
          <w:szCs w:val="26"/>
        </w:rPr>
      </w:pPr>
      <w:r w:rsidRPr="00F05141">
        <w:rPr>
          <w:rFonts w:eastAsia="Times New Roman"/>
          <w:b/>
          <w:sz w:val="26"/>
          <w:szCs w:val="26"/>
        </w:rPr>
        <w:t xml:space="preserve">Hà Nội, </w:t>
      </w:r>
      <w:r>
        <w:rPr>
          <w:rFonts w:eastAsia="Times New Roman"/>
          <w:b/>
          <w:sz w:val="26"/>
          <w:szCs w:val="26"/>
        </w:rPr>
        <w:t>7/</w:t>
      </w:r>
      <w:r w:rsidRPr="00F05141">
        <w:rPr>
          <w:rFonts w:eastAsia="Times New Roman"/>
          <w:b/>
          <w:sz w:val="26"/>
          <w:szCs w:val="26"/>
        </w:rPr>
        <w:t>202</w:t>
      </w:r>
      <w:r>
        <w:rPr>
          <w:rFonts w:eastAsia="Times New Roman"/>
          <w:b/>
          <w:sz w:val="26"/>
          <w:szCs w:val="26"/>
        </w:rPr>
        <w:t>6</w:t>
      </w:r>
    </w:p>
    <w:p w14:paraId="638AEF3F" w14:textId="77777777" w:rsidR="00C931A2" w:rsidRPr="00A04EA7" w:rsidRDefault="00C931A2" w:rsidP="00C931A2">
      <w:pPr>
        <w:spacing w:after="160" w:line="259" w:lineRule="auto"/>
        <w:rPr>
          <w:rFonts w:eastAsia="Times New Roman"/>
          <w:b/>
          <w:sz w:val="2"/>
          <w:szCs w:val="2"/>
        </w:rPr>
      </w:pPr>
    </w:p>
    <w:p w14:paraId="640937B9" w14:textId="77777777" w:rsidR="00C931A2" w:rsidRDefault="00C931A2" w:rsidP="00C931A2">
      <w:pPr>
        <w:tabs>
          <w:tab w:val="center" w:pos="4535"/>
        </w:tabs>
        <w:spacing w:after="160" w:line="259" w:lineRule="auto"/>
        <w:jc w:val="center"/>
        <w:rPr>
          <w:rFonts w:eastAsia="Times New Roman"/>
          <w:b/>
          <w:bCs/>
          <w:kern w:val="36"/>
          <w:sz w:val="26"/>
          <w:szCs w:val="26"/>
        </w:rPr>
      </w:pPr>
    </w:p>
    <w:p w14:paraId="0DAB7575" w14:textId="50ABAD5E" w:rsidR="00C931A2" w:rsidRDefault="00C931A2">
      <w:pPr>
        <w:spacing w:after="160" w:line="259" w:lineRule="auto"/>
        <w:rPr>
          <w:rFonts w:eastAsia="Times New Roman"/>
          <w:b/>
          <w:sz w:val="26"/>
          <w:szCs w:val="26"/>
        </w:rPr>
      </w:pPr>
    </w:p>
    <w:p w14:paraId="5EF8575C" w14:textId="039BDE4A" w:rsidR="00097C86" w:rsidRPr="00145B0D" w:rsidRDefault="00097C86" w:rsidP="00D71791">
      <w:pPr>
        <w:tabs>
          <w:tab w:val="center" w:pos="4535"/>
        </w:tabs>
        <w:spacing w:after="160" w:line="259" w:lineRule="auto"/>
        <w:jc w:val="center"/>
        <w:rPr>
          <w:rFonts w:eastAsia="Times New Roman"/>
          <w:b/>
          <w:sz w:val="26"/>
          <w:szCs w:val="26"/>
        </w:rPr>
      </w:pPr>
      <w:r w:rsidRPr="00145B0D">
        <w:rPr>
          <w:rFonts w:eastAsia="Times New Roman"/>
          <w:b/>
          <w:sz w:val="26"/>
          <w:szCs w:val="26"/>
        </w:rPr>
        <w:t>LỜI CẢM ƠN</w:t>
      </w:r>
    </w:p>
    <w:p w14:paraId="783C4886" w14:textId="77777777" w:rsidR="00097C86" w:rsidRPr="00D61F42" w:rsidRDefault="00097C86" w:rsidP="00097C86">
      <w:pPr>
        <w:spacing w:after="0" w:line="360" w:lineRule="auto"/>
        <w:ind w:firstLine="566"/>
        <w:jc w:val="both"/>
        <w:rPr>
          <w:rFonts w:eastAsia="Times New Roman"/>
          <w:sz w:val="18"/>
          <w:szCs w:val="18"/>
        </w:rPr>
      </w:pPr>
    </w:p>
    <w:p w14:paraId="3BB7304B" w14:textId="77777777" w:rsidR="00097C86" w:rsidRPr="00145B0D" w:rsidRDefault="00097C86" w:rsidP="00097C86">
      <w:pPr>
        <w:spacing w:after="0" w:line="360" w:lineRule="auto"/>
        <w:ind w:firstLine="566"/>
        <w:jc w:val="both"/>
        <w:rPr>
          <w:rFonts w:eastAsia="Times New Roman"/>
          <w:sz w:val="26"/>
          <w:szCs w:val="26"/>
        </w:rPr>
      </w:pPr>
      <w:r w:rsidRPr="00145B0D">
        <w:rPr>
          <w:rFonts w:eastAsia="Times New Roman"/>
          <w:sz w:val="26"/>
          <w:szCs w:val="26"/>
        </w:rPr>
        <w:t>Với lòng biết ơn sâu sắc, tôi xin gửi lời cảm ơn chân thành nhất đến tất cả quý Thầy, Cô giáo, gia đình, bạn bè và những cá nhân, tổ chức đã đồng hành, hỗ trợ và tạo điều kiện thuận lợi để tôi có thể hoàn thành Đề án tốt nghiệp này.</w:t>
      </w:r>
    </w:p>
    <w:p w14:paraId="7DC49192" w14:textId="77777777" w:rsidR="00097C86" w:rsidRPr="00145B0D" w:rsidRDefault="00097C86" w:rsidP="00097C86">
      <w:pPr>
        <w:spacing w:after="0" w:line="360" w:lineRule="auto"/>
        <w:ind w:firstLine="566"/>
        <w:jc w:val="both"/>
        <w:rPr>
          <w:rFonts w:eastAsia="Times New Roman"/>
          <w:sz w:val="26"/>
          <w:szCs w:val="26"/>
        </w:rPr>
      </w:pPr>
      <w:r w:rsidRPr="00145B0D">
        <w:rPr>
          <w:rFonts w:eastAsia="Times New Roman"/>
          <w:sz w:val="26"/>
          <w:szCs w:val="26"/>
        </w:rPr>
        <w:t xml:space="preserve">Trước hết, tôi xin bày tỏ lòng tri ân sâu sắc đến giảng viên hướng dẫn - </w:t>
      </w:r>
      <w:r w:rsidRPr="00145B0D">
        <w:rPr>
          <w:rFonts w:eastAsia="Times New Roman"/>
          <w:b/>
          <w:sz w:val="26"/>
          <w:szCs w:val="26"/>
        </w:rPr>
        <w:t xml:space="preserve">TS. </w:t>
      </w:r>
      <w:r>
        <w:rPr>
          <w:rFonts w:eastAsia="Times New Roman"/>
          <w:b/>
          <w:sz w:val="26"/>
          <w:szCs w:val="26"/>
        </w:rPr>
        <w:t>Nguyễn Văn Luật</w:t>
      </w:r>
      <w:r w:rsidRPr="00145B0D">
        <w:rPr>
          <w:rFonts w:eastAsia="Times New Roman"/>
          <w:sz w:val="26"/>
          <w:szCs w:val="26"/>
        </w:rPr>
        <w:t xml:space="preserve">. Thầy đã tận tình chỉ bảo, định hướng nghiên cứu, cung cấp những gợi ý quý báu và những góp ý chuyên sâu, kịp thời trong suốt quá trình tôi thực hiện Đề án từ khi chọn đề tài, xây dựng đề cương và hoàn thiện Đề án. </w:t>
      </w:r>
    </w:p>
    <w:p w14:paraId="7911968E" w14:textId="77777777" w:rsidR="00097C86" w:rsidRPr="00145B0D" w:rsidRDefault="00097C86" w:rsidP="00097C86">
      <w:pPr>
        <w:spacing w:after="0" w:line="360" w:lineRule="auto"/>
        <w:ind w:firstLine="566"/>
        <w:jc w:val="both"/>
        <w:rPr>
          <w:rFonts w:eastAsia="Times New Roman"/>
          <w:sz w:val="26"/>
          <w:szCs w:val="26"/>
        </w:rPr>
      </w:pPr>
      <w:r w:rsidRPr="00145B0D">
        <w:rPr>
          <w:rFonts w:eastAsia="Times New Roman"/>
          <w:sz w:val="26"/>
          <w:szCs w:val="26"/>
        </w:rPr>
        <w:t xml:space="preserve">Tôi xin chân thành cảm ơn tập thể sư phạm </w:t>
      </w:r>
      <w:r w:rsidRPr="00145B0D">
        <w:rPr>
          <w:rFonts w:eastAsia="Times New Roman"/>
          <w:b/>
          <w:sz w:val="26"/>
          <w:szCs w:val="26"/>
        </w:rPr>
        <w:t>Trường Đại học Mở Hà Nội</w:t>
      </w:r>
      <w:r w:rsidRPr="00145B0D">
        <w:rPr>
          <w:rFonts w:eastAsia="Times New Roman"/>
          <w:sz w:val="26"/>
          <w:szCs w:val="26"/>
        </w:rPr>
        <w:t xml:space="preserve">, đặc biệt là </w:t>
      </w:r>
      <w:r w:rsidRPr="00145B0D">
        <w:rPr>
          <w:rFonts w:eastAsia="Times New Roman"/>
          <w:b/>
          <w:sz w:val="26"/>
          <w:szCs w:val="26"/>
        </w:rPr>
        <w:t>Khoa Luật</w:t>
      </w:r>
      <w:r w:rsidRPr="00145B0D">
        <w:rPr>
          <w:rFonts w:eastAsia="Times New Roman"/>
          <w:sz w:val="26"/>
          <w:szCs w:val="26"/>
        </w:rPr>
        <w:t xml:space="preserve"> và </w:t>
      </w:r>
      <w:r w:rsidRPr="00145B0D">
        <w:rPr>
          <w:rFonts w:eastAsia="Times New Roman"/>
          <w:b/>
          <w:sz w:val="26"/>
          <w:szCs w:val="26"/>
        </w:rPr>
        <w:t xml:space="preserve">các Thầy/Cô </w:t>
      </w:r>
      <w:r w:rsidRPr="00145B0D">
        <w:rPr>
          <w:rFonts w:eastAsia="Times New Roman"/>
          <w:sz w:val="26"/>
          <w:szCs w:val="26"/>
        </w:rPr>
        <w:t>phụ trách lớp, đã tạo điều kiện và hỗ trợ chúng tôi những điều kiện cần thiết để hoàn thành chương trình Thạc sĩ Luật Kinh tế. Tôi cũng xin gửi lời cảm ơn đến quý Thầy, Cô giáo trong Hội đồng chấm Đề án đã dành thời gian đánh giá và đưa ra những nhận xét, góp ý giúp tôi có thể nhìn nhận và hoàn thiện Đề án một cách tốt nhất.</w:t>
      </w:r>
    </w:p>
    <w:p w14:paraId="32C9C3FE" w14:textId="77777777" w:rsidR="00097C86" w:rsidRPr="00145B0D" w:rsidRDefault="00097C86" w:rsidP="00097C86">
      <w:pPr>
        <w:spacing w:after="0" w:line="360" w:lineRule="auto"/>
        <w:ind w:firstLine="566"/>
        <w:jc w:val="both"/>
        <w:rPr>
          <w:rFonts w:eastAsia="Times New Roman"/>
          <w:sz w:val="26"/>
          <w:szCs w:val="26"/>
        </w:rPr>
      </w:pPr>
      <w:r w:rsidRPr="00145B0D">
        <w:rPr>
          <w:rFonts w:eastAsia="Times New Roman"/>
          <w:sz w:val="26"/>
          <w:szCs w:val="26"/>
        </w:rPr>
        <w:t>Trong quá trình thực hiện Đề án, tôi đã nhận được rất nhiều sự hỗ trợ từ các đơn vị, tổ chức, đồng nghiệp và bạn bè. Tôi xin cảm ơn sự hỗ trợ, cung cấp thông tin, tài liệu giúp tôi có được các thông tin, tài liệu thực tiễn phục vụ cho việc phân tích, đánh giá để hoàn thành Đề án này.</w:t>
      </w:r>
    </w:p>
    <w:p w14:paraId="0170AB3D" w14:textId="77777777" w:rsidR="00097C86" w:rsidRPr="00145B0D" w:rsidRDefault="00097C86" w:rsidP="00097C86">
      <w:pPr>
        <w:spacing w:after="0" w:line="360" w:lineRule="auto"/>
        <w:ind w:firstLine="566"/>
        <w:jc w:val="both"/>
        <w:rPr>
          <w:rFonts w:eastAsia="Times New Roman"/>
          <w:sz w:val="26"/>
          <w:szCs w:val="26"/>
        </w:rPr>
      </w:pPr>
      <w:r w:rsidRPr="00145B0D">
        <w:rPr>
          <w:rFonts w:eastAsia="Times New Roman"/>
          <w:sz w:val="26"/>
          <w:szCs w:val="26"/>
        </w:rPr>
        <w:t xml:space="preserve">Cuối cùng, tôi xin bày tỏ lòng biết ơn sâu sắc đến gia đình </w:t>
      </w:r>
      <w:r w:rsidRPr="00145B0D">
        <w:rPr>
          <w:rFonts w:eastAsia="Times New Roman"/>
          <w:sz w:val="26"/>
          <w:szCs w:val="26"/>
          <w:lang w:val="vi-VN"/>
        </w:rPr>
        <w:t>-</w:t>
      </w:r>
      <w:r w:rsidRPr="00145B0D">
        <w:rPr>
          <w:rFonts w:eastAsia="Times New Roman"/>
          <w:sz w:val="26"/>
          <w:szCs w:val="26"/>
        </w:rPr>
        <w:t xml:space="preserve"> những người đã luôn là điểm tựa vững chắc, nguồn động viên tinh thần to lớn, tạo mọi điều kiện và động lực để tôi an tâm học tập, nghiên cứu.</w:t>
      </w:r>
    </w:p>
    <w:p w14:paraId="5A65ECF8" w14:textId="77777777" w:rsidR="00097C86" w:rsidRPr="00145B0D" w:rsidRDefault="00097C86" w:rsidP="00097C86">
      <w:pPr>
        <w:spacing w:after="0" w:line="360" w:lineRule="auto"/>
        <w:ind w:firstLine="566"/>
        <w:jc w:val="both"/>
        <w:rPr>
          <w:rFonts w:eastAsia="Times New Roman"/>
          <w:sz w:val="26"/>
          <w:szCs w:val="26"/>
        </w:rPr>
      </w:pPr>
      <w:r w:rsidRPr="00145B0D">
        <w:rPr>
          <w:rFonts w:eastAsia="Times New Roman"/>
          <w:sz w:val="26"/>
          <w:szCs w:val="26"/>
        </w:rPr>
        <w:t>Mặc dù đã cố gắng, nhưng Đề án chắc chắn không tránh khỏi những thiếu sót. Kính mong nhận được những ý kiến đóng góp quý báu từ quý Thầy, Cô để Đề án được hoàn thiện hơn nữa.</w:t>
      </w:r>
    </w:p>
    <w:p w14:paraId="1340CD93" w14:textId="77777777" w:rsidR="00097C86" w:rsidRPr="00145B0D" w:rsidRDefault="00097C86" w:rsidP="00097C86">
      <w:pPr>
        <w:spacing w:after="0" w:line="360" w:lineRule="auto"/>
        <w:ind w:firstLine="566"/>
        <w:jc w:val="both"/>
        <w:rPr>
          <w:rFonts w:eastAsia="Times New Roman"/>
          <w:i/>
          <w:sz w:val="26"/>
          <w:szCs w:val="26"/>
        </w:rPr>
      </w:pPr>
      <w:r w:rsidRPr="00145B0D">
        <w:rPr>
          <w:rFonts w:eastAsia="Times New Roman"/>
          <w:i/>
          <w:sz w:val="26"/>
          <w:szCs w:val="26"/>
        </w:rPr>
        <w:t>Xin chân thành cảm ơn!</w:t>
      </w:r>
    </w:p>
    <w:p w14:paraId="381B396C" w14:textId="13BE2E17" w:rsidR="00097C86" w:rsidRPr="00145B0D" w:rsidRDefault="00234B27" w:rsidP="00234B27">
      <w:pPr>
        <w:spacing w:after="0" w:line="240" w:lineRule="auto"/>
        <w:ind w:firstLine="567"/>
        <w:jc w:val="both"/>
        <w:rPr>
          <w:rFonts w:eastAsia="Times New Roman"/>
          <w:i/>
          <w:sz w:val="26"/>
          <w:szCs w:val="26"/>
        </w:rPr>
      </w:pPr>
      <w:r>
        <w:rPr>
          <w:rFonts w:eastAsia="Times New Roman"/>
          <w:i/>
          <w:sz w:val="26"/>
          <w:szCs w:val="26"/>
        </w:rPr>
        <w:t xml:space="preserve">                                                                             </w:t>
      </w:r>
      <w:r w:rsidR="00097C86" w:rsidRPr="00145B0D">
        <w:rPr>
          <w:rFonts w:eastAsia="Times New Roman"/>
          <w:i/>
          <w:sz w:val="26"/>
          <w:szCs w:val="26"/>
        </w:rPr>
        <w:t xml:space="preserve">Hà Nội, tháng </w:t>
      </w:r>
      <w:r w:rsidR="00097C86">
        <w:rPr>
          <w:rFonts w:eastAsia="Times New Roman"/>
          <w:i/>
          <w:sz w:val="26"/>
          <w:szCs w:val="26"/>
        </w:rPr>
        <w:t>7</w:t>
      </w:r>
      <w:r w:rsidR="00097C86" w:rsidRPr="00145B0D">
        <w:rPr>
          <w:rFonts w:eastAsia="Times New Roman"/>
          <w:i/>
          <w:sz w:val="26"/>
          <w:szCs w:val="26"/>
        </w:rPr>
        <w:t xml:space="preserve"> năm 202</w:t>
      </w:r>
      <w:r w:rsidR="00097C86">
        <w:rPr>
          <w:rFonts w:eastAsia="Times New Roman"/>
          <w:i/>
          <w:sz w:val="26"/>
          <w:szCs w:val="26"/>
        </w:rPr>
        <w:t>6</w:t>
      </w:r>
    </w:p>
    <w:p w14:paraId="01FE13CC" w14:textId="5F9BE11E" w:rsidR="00234B27" w:rsidRDefault="00234B27" w:rsidP="00234B27">
      <w:pPr>
        <w:spacing w:after="0" w:line="240" w:lineRule="auto"/>
        <w:ind w:firstLine="567"/>
        <w:jc w:val="both"/>
        <w:rPr>
          <w:rFonts w:eastAsia="Times New Roman"/>
          <w:b/>
          <w:sz w:val="26"/>
          <w:szCs w:val="26"/>
        </w:rPr>
      </w:pPr>
      <w:r>
        <w:rPr>
          <w:rFonts w:eastAsia="Times New Roman"/>
          <w:b/>
          <w:sz w:val="26"/>
          <w:szCs w:val="26"/>
        </w:rPr>
        <w:t xml:space="preserve">                                                                                           </w:t>
      </w:r>
      <w:r w:rsidR="00097C86" w:rsidRPr="00145B0D">
        <w:rPr>
          <w:rFonts w:eastAsia="Times New Roman"/>
          <w:b/>
          <w:sz w:val="26"/>
          <w:szCs w:val="26"/>
        </w:rPr>
        <w:t xml:space="preserve">Học viên </w:t>
      </w:r>
    </w:p>
    <w:p w14:paraId="4D2503B6" w14:textId="77777777" w:rsidR="00234B27" w:rsidRDefault="00234B27" w:rsidP="00097C86">
      <w:pPr>
        <w:spacing w:after="0" w:line="360" w:lineRule="auto"/>
        <w:ind w:firstLine="566"/>
        <w:jc w:val="both"/>
        <w:rPr>
          <w:rFonts w:eastAsia="Times New Roman"/>
          <w:b/>
          <w:sz w:val="26"/>
          <w:szCs w:val="26"/>
        </w:rPr>
      </w:pPr>
    </w:p>
    <w:p w14:paraId="129364ED" w14:textId="77777777" w:rsidR="00234B27" w:rsidRDefault="00234B27" w:rsidP="00097C86">
      <w:pPr>
        <w:spacing w:after="0" w:line="360" w:lineRule="auto"/>
        <w:ind w:firstLine="566"/>
        <w:jc w:val="both"/>
        <w:rPr>
          <w:rFonts w:eastAsia="Times New Roman"/>
          <w:b/>
          <w:sz w:val="26"/>
          <w:szCs w:val="26"/>
        </w:rPr>
      </w:pPr>
    </w:p>
    <w:p w14:paraId="39B59120" w14:textId="77777777" w:rsidR="00234B27" w:rsidRDefault="00234B27" w:rsidP="00097C86">
      <w:pPr>
        <w:spacing w:after="0" w:line="360" w:lineRule="auto"/>
        <w:ind w:firstLine="566"/>
        <w:jc w:val="both"/>
        <w:rPr>
          <w:rFonts w:eastAsia="Times New Roman"/>
          <w:b/>
          <w:sz w:val="26"/>
          <w:szCs w:val="26"/>
        </w:rPr>
      </w:pPr>
    </w:p>
    <w:p w14:paraId="0776C6D8" w14:textId="4517FA55" w:rsidR="00097C86" w:rsidRPr="00145B0D" w:rsidRDefault="00234B27" w:rsidP="00234B27">
      <w:pPr>
        <w:spacing w:after="0" w:line="360" w:lineRule="auto"/>
        <w:ind w:left="5760"/>
        <w:jc w:val="both"/>
        <w:rPr>
          <w:rFonts w:eastAsia="Times New Roman"/>
          <w:b/>
          <w:sz w:val="26"/>
          <w:szCs w:val="26"/>
        </w:rPr>
      </w:pPr>
      <w:r>
        <w:rPr>
          <w:rFonts w:eastAsia="Times New Roman"/>
          <w:b/>
          <w:sz w:val="26"/>
          <w:szCs w:val="26"/>
        </w:rPr>
        <w:lastRenderedPageBreak/>
        <w:t xml:space="preserve">        </w:t>
      </w:r>
      <w:r w:rsidR="00097C86" w:rsidRPr="00145B0D">
        <w:rPr>
          <w:rFonts w:eastAsia="Times New Roman"/>
          <w:b/>
          <w:sz w:val="26"/>
          <w:szCs w:val="26"/>
        </w:rPr>
        <w:t xml:space="preserve">Lê </w:t>
      </w:r>
      <w:r w:rsidR="00097C86">
        <w:rPr>
          <w:rFonts w:eastAsia="Times New Roman"/>
          <w:b/>
          <w:sz w:val="26"/>
          <w:szCs w:val="26"/>
        </w:rPr>
        <w:t>Thị Tuyết</w:t>
      </w:r>
    </w:p>
    <w:p w14:paraId="72B70171" w14:textId="77777777" w:rsidR="00097C86" w:rsidRPr="00145B0D" w:rsidRDefault="00097C86" w:rsidP="00097C86">
      <w:pPr>
        <w:spacing w:after="0" w:line="360" w:lineRule="auto"/>
        <w:jc w:val="both"/>
        <w:rPr>
          <w:rFonts w:eastAsia="Times New Roman"/>
          <w:b/>
          <w:sz w:val="26"/>
          <w:szCs w:val="26"/>
        </w:rPr>
      </w:pPr>
    </w:p>
    <w:p w14:paraId="4F8771D8" w14:textId="7AEE619E" w:rsidR="00097C86" w:rsidRPr="00145B0D" w:rsidRDefault="00097C86" w:rsidP="00BA320B">
      <w:pPr>
        <w:spacing w:after="0" w:line="360" w:lineRule="auto"/>
        <w:jc w:val="center"/>
        <w:rPr>
          <w:rFonts w:eastAsia="Times New Roman"/>
          <w:b/>
          <w:sz w:val="26"/>
          <w:szCs w:val="26"/>
        </w:rPr>
      </w:pPr>
      <w:r w:rsidRPr="00145B0D">
        <w:br w:type="page"/>
      </w:r>
      <w:r w:rsidR="00BA320B">
        <w:rPr>
          <w:rFonts w:eastAsia="Times New Roman"/>
          <w:b/>
          <w:sz w:val="26"/>
          <w:szCs w:val="26"/>
        </w:rPr>
        <w:lastRenderedPageBreak/>
        <w:t>CÔ</w:t>
      </w:r>
      <w:r w:rsidRPr="00145B0D">
        <w:rPr>
          <w:rFonts w:eastAsia="Times New Roman"/>
          <w:b/>
          <w:sz w:val="26"/>
          <w:szCs w:val="26"/>
        </w:rPr>
        <w:t>NG TRÌNH ĐƯỢC HOÀN THÀNH TẠI</w:t>
      </w:r>
    </w:p>
    <w:p w14:paraId="1A274F33" w14:textId="77777777" w:rsidR="00097C86" w:rsidRPr="00145B0D" w:rsidRDefault="00097C86" w:rsidP="00097C86">
      <w:pPr>
        <w:widowControl w:val="0"/>
        <w:spacing w:after="0" w:line="360" w:lineRule="auto"/>
        <w:ind w:right="6"/>
        <w:jc w:val="center"/>
        <w:rPr>
          <w:rFonts w:eastAsia="Times New Roman"/>
          <w:sz w:val="26"/>
          <w:szCs w:val="26"/>
        </w:rPr>
      </w:pPr>
      <w:r w:rsidRPr="00145B0D">
        <w:rPr>
          <w:rFonts w:eastAsia="Times New Roman"/>
          <w:b/>
          <w:sz w:val="26"/>
          <w:szCs w:val="26"/>
        </w:rPr>
        <w:t>TRƯỜNG ĐẠI HỌC MỞ HÀ NỘI</w:t>
      </w:r>
    </w:p>
    <w:p w14:paraId="7116284C" w14:textId="77777777" w:rsidR="00097C86" w:rsidRPr="00145B0D" w:rsidRDefault="00097C86" w:rsidP="00097C86">
      <w:pPr>
        <w:widowControl w:val="0"/>
        <w:spacing w:after="0" w:line="360" w:lineRule="auto"/>
        <w:ind w:right="6" w:firstLine="708"/>
        <w:jc w:val="both"/>
        <w:rPr>
          <w:rFonts w:eastAsia="Times New Roman"/>
          <w:sz w:val="26"/>
          <w:szCs w:val="26"/>
        </w:rPr>
      </w:pPr>
    </w:p>
    <w:p w14:paraId="7A14E477" w14:textId="77777777" w:rsidR="00097C86" w:rsidRPr="00145B0D" w:rsidRDefault="00097C86" w:rsidP="00284236">
      <w:pPr>
        <w:widowControl w:val="0"/>
        <w:spacing w:before="120" w:after="0" w:line="360" w:lineRule="auto"/>
        <w:ind w:right="6" w:firstLine="709"/>
        <w:jc w:val="both"/>
        <w:rPr>
          <w:rFonts w:eastAsia="Times New Roman"/>
          <w:sz w:val="26"/>
          <w:szCs w:val="26"/>
        </w:rPr>
      </w:pPr>
      <w:r w:rsidRPr="00145B0D">
        <w:rPr>
          <w:rFonts w:eastAsia="Times New Roman"/>
          <w:sz w:val="26"/>
          <w:szCs w:val="26"/>
        </w:rPr>
        <w:t xml:space="preserve">Tôi xin cam đoan đây là công trình nghiên cứu của riêng tôi và được sự hướng dẫn khoa học của </w:t>
      </w:r>
      <w:r w:rsidRPr="00145B0D">
        <w:rPr>
          <w:rFonts w:eastAsia="Times New Roman"/>
          <w:b/>
          <w:sz w:val="26"/>
          <w:szCs w:val="26"/>
        </w:rPr>
        <w:t xml:space="preserve">Tiến sĩ </w:t>
      </w:r>
      <w:r>
        <w:rPr>
          <w:rFonts w:eastAsia="Times New Roman"/>
          <w:b/>
          <w:sz w:val="26"/>
          <w:szCs w:val="26"/>
        </w:rPr>
        <w:t>Nguyễn Văn Luật</w:t>
      </w:r>
      <w:r w:rsidRPr="00145B0D">
        <w:rPr>
          <w:rFonts w:eastAsia="Times New Roman"/>
          <w:sz w:val="26"/>
          <w:szCs w:val="26"/>
        </w:rPr>
        <w:t>. Các nội dung nghiên cứu, kết quả trong đề tài này là trung thực và chưa công bố bất kỳ hình thức nào trước đây. Những thông tin, số liệu phục vụ cho việc phân tích, nhận xét, đánh giá được chính tác giả thu thập từ các nguồn khác nhau có ghi rõ trong phần tài liệu tham khảo.</w:t>
      </w:r>
    </w:p>
    <w:p w14:paraId="0E8DA8FD" w14:textId="77777777" w:rsidR="00097C86" w:rsidRPr="00145B0D" w:rsidRDefault="00097C86" w:rsidP="00284236">
      <w:pPr>
        <w:widowControl w:val="0"/>
        <w:spacing w:before="120" w:after="0" w:line="360" w:lineRule="auto"/>
        <w:ind w:right="6" w:firstLine="709"/>
        <w:jc w:val="both"/>
        <w:rPr>
          <w:rFonts w:eastAsia="Times New Roman"/>
          <w:sz w:val="26"/>
          <w:szCs w:val="26"/>
        </w:rPr>
      </w:pPr>
      <w:r w:rsidRPr="00145B0D">
        <w:rPr>
          <w:rFonts w:eastAsia="Times New Roman"/>
          <w:sz w:val="26"/>
          <w:szCs w:val="26"/>
        </w:rPr>
        <w:t>Ngoài ra, trong đề án còn sử dụng một số nhận xét, đánh giá cũng như số liệu của các tác giả khác, cơ quan tổ chức khác đều có trích dẫn và chú thích nguồn gốc.</w:t>
      </w:r>
    </w:p>
    <w:p w14:paraId="6B9899D8" w14:textId="77777777" w:rsidR="00097C86" w:rsidRPr="00145B0D" w:rsidRDefault="00097C86" w:rsidP="00284236">
      <w:pPr>
        <w:widowControl w:val="0"/>
        <w:spacing w:before="120" w:after="0" w:line="360" w:lineRule="auto"/>
        <w:ind w:right="6" w:firstLine="709"/>
        <w:jc w:val="both"/>
        <w:rPr>
          <w:rFonts w:eastAsia="Times New Roman"/>
          <w:sz w:val="26"/>
          <w:szCs w:val="26"/>
        </w:rPr>
      </w:pPr>
      <w:r w:rsidRPr="00145B0D">
        <w:rPr>
          <w:rFonts w:eastAsia="Times New Roman"/>
          <w:b/>
          <w:i/>
          <w:sz w:val="26"/>
          <w:szCs w:val="26"/>
        </w:rPr>
        <w:t>Nếu phát hiện có bất kỳ sự gian lận nào tôi xin hoàn toàn chịu trách nhiệm về nội dung luận văn/đề án của mình</w:t>
      </w:r>
      <w:r w:rsidRPr="00145B0D">
        <w:rPr>
          <w:rFonts w:eastAsia="Times New Roman"/>
          <w:i/>
          <w:sz w:val="26"/>
          <w:szCs w:val="26"/>
        </w:rPr>
        <w:t>.</w:t>
      </w:r>
      <w:r w:rsidRPr="00145B0D">
        <w:rPr>
          <w:rFonts w:eastAsia="Times New Roman"/>
          <w:sz w:val="26"/>
          <w:szCs w:val="26"/>
        </w:rPr>
        <w:t xml:space="preserve"> </w:t>
      </w:r>
    </w:p>
    <w:p w14:paraId="5852EC8D" w14:textId="77777777" w:rsidR="00097C86" w:rsidRPr="00145B0D" w:rsidRDefault="00097C86" w:rsidP="00097C86">
      <w:pPr>
        <w:widowControl w:val="0"/>
        <w:spacing w:after="0" w:line="360" w:lineRule="auto"/>
        <w:ind w:right="6"/>
        <w:jc w:val="right"/>
        <w:rPr>
          <w:rFonts w:eastAsia="Times New Roman"/>
          <w:i/>
          <w:sz w:val="26"/>
          <w:szCs w:val="26"/>
        </w:rPr>
      </w:pPr>
      <w:r w:rsidRPr="00145B0D">
        <w:rPr>
          <w:rFonts w:eastAsia="Times New Roman"/>
          <w:i/>
          <w:sz w:val="26"/>
          <w:szCs w:val="26"/>
        </w:rPr>
        <w:t>Hà Nội, ngày …… tháng …… năm 202</w:t>
      </w:r>
      <w:r>
        <w:rPr>
          <w:rFonts w:eastAsia="Times New Roman"/>
          <w:i/>
          <w:sz w:val="26"/>
          <w:szCs w:val="26"/>
        </w:rPr>
        <w:t>6</w:t>
      </w:r>
    </w:p>
    <w:p w14:paraId="0049CB72" w14:textId="77777777" w:rsidR="00097C86" w:rsidRPr="00145B0D" w:rsidRDefault="00097C86" w:rsidP="00097C86">
      <w:pPr>
        <w:widowControl w:val="0"/>
        <w:spacing w:after="0" w:line="360" w:lineRule="auto"/>
        <w:ind w:left="5040" w:right="6" w:firstLine="707"/>
        <w:jc w:val="both"/>
        <w:rPr>
          <w:rFonts w:eastAsia="Times New Roman"/>
          <w:sz w:val="26"/>
          <w:szCs w:val="26"/>
        </w:rPr>
      </w:pPr>
      <w:r w:rsidRPr="00145B0D">
        <w:rPr>
          <w:rFonts w:eastAsia="Times New Roman"/>
          <w:i/>
          <w:sz w:val="26"/>
          <w:szCs w:val="26"/>
        </w:rPr>
        <w:t xml:space="preserve">          </w:t>
      </w:r>
      <w:r w:rsidRPr="00145B0D">
        <w:rPr>
          <w:rFonts w:eastAsia="Times New Roman"/>
          <w:sz w:val="26"/>
          <w:szCs w:val="26"/>
        </w:rPr>
        <w:t>TÁC GIẢ</w:t>
      </w:r>
    </w:p>
    <w:p w14:paraId="2A0E8F4F" w14:textId="77777777" w:rsidR="00097C86" w:rsidRPr="00145B0D" w:rsidRDefault="00097C86" w:rsidP="00097C86">
      <w:pPr>
        <w:widowControl w:val="0"/>
        <w:spacing w:after="0" w:line="360" w:lineRule="auto"/>
        <w:ind w:left="5040" w:right="6" w:firstLine="707"/>
        <w:jc w:val="both"/>
        <w:rPr>
          <w:rFonts w:eastAsia="Times New Roman"/>
          <w:i/>
          <w:sz w:val="26"/>
          <w:szCs w:val="26"/>
        </w:rPr>
      </w:pPr>
    </w:p>
    <w:p w14:paraId="0B9C9AB4" w14:textId="77777777" w:rsidR="00097C86" w:rsidRPr="00145B0D" w:rsidRDefault="00097C86" w:rsidP="00097C86">
      <w:pPr>
        <w:widowControl w:val="0"/>
        <w:spacing w:after="0" w:line="360" w:lineRule="auto"/>
        <w:ind w:left="5040" w:right="6" w:firstLine="707"/>
        <w:jc w:val="both"/>
        <w:rPr>
          <w:rFonts w:eastAsia="Times New Roman"/>
          <w:i/>
          <w:sz w:val="26"/>
          <w:szCs w:val="26"/>
        </w:rPr>
      </w:pPr>
    </w:p>
    <w:p w14:paraId="11E79474" w14:textId="77777777" w:rsidR="00097C86" w:rsidRPr="00145B0D" w:rsidRDefault="00097C86" w:rsidP="00097C86">
      <w:pPr>
        <w:widowControl w:val="0"/>
        <w:spacing w:after="0" w:line="360" w:lineRule="auto"/>
        <w:ind w:left="5040" w:right="6" w:firstLine="707"/>
        <w:jc w:val="both"/>
        <w:rPr>
          <w:rFonts w:eastAsia="Times New Roman"/>
          <w:i/>
          <w:sz w:val="26"/>
          <w:szCs w:val="26"/>
        </w:rPr>
      </w:pPr>
      <w:r w:rsidRPr="00145B0D">
        <w:rPr>
          <w:rFonts w:eastAsia="Times New Roman"/>
          <w:b/>
          <w:i/>
          <w:sz w:val="26"/>
          <w:szCs w:val="26"/>
        </w:rPr>
        <w:t xml:space="preserve">    Lê </w:t>
      </w:r>
      <w:r>
        <w:rPr>
          <w:rFonts w:eastAsia="Times New Roman"/>
          <w:b/>
          <w:i/>
          <w:sz w:val="26"/>
          <w:szCs w:val="26"/>
        </w:rPr>
        <w:t>Thị Tuyết</w:t>
      </w:r>
    </w:p>
    <w:p w14:paraId="484EEDFE" w14:textId="77777777" w:rsidR="00284236" w:rsidRDefault="00284236" w:rsidP="00097C86">
      <w:pPr>
        <w:widowControl w:val="0"/>
        <w:tabs>
          <w:tab w:val="right" w:pos="9072"/>
        </w:tabs>
        <w:spacing w:after="0" w:line="360" w:lineRule="auto"/>
        <w:ind w:right="6" w:firstLine="709"/>
        <w:jc w:val="both"/>
        <w:rPr>
          <w:rFonts w:eastAsia="Times New Roman"/>
          <w:sz w:val="16"/>
          <w:szCs w:val="16"/>
        </w:rPr>
      </w:pPr>
    </w:p>
    <w:p w14:paraId="43B0F765" w14:textId="77777777" w:rsidR="00284236" w:rsidRPr="00284236" w:rsidRDefault="00284236" w:rsidP="00097C86">
      <w:pPr>
        <w:widowControl w:val="0"/>
        <w:tabs>
          <w:tab w:val="right" w:pos="9072"/>
        </w:tabs>
        <w:spacing w:after="0" w:line="360" w:lineRule="auto"/>
        <w:ind w:right="6" w:firstLine="709"/>
        <w:jc w:val="both"/>
        <w:rPr>
          <w:rFonts w:eastAsia="Times New Roman"/>
          <w:sz w:val="16"/>
          <w:szCs w:val="16"/>
        </w:rPr>
      </w:pPr>
    </w:p>
    <w:p w14:paraId="53B85A2A" w14:textId="77777777" w:rsidR="00284236" w:rsidRDefault="00284236" w:rsidP="00097C86">
      <w:pPr>
        <w:widowControl w:val="0"/>
        <w:tabs>
          <w:tab w:val="right" w:pos="9072"/>
        </w:tabs>
        <w:spacing w:after="0" w:line="360" w:lineRule="auto"/>
        <w:ind w:right="6" w:firstLine="709"/>
        <w:jc w:val="both"/>
        <w:rPr>
          <w:rFonts w:eastAsia="Times New Roman"/>
          <w:sz w:val="26"/>
          <w:szCs w:val="26"/>
        </w:rPr>
      </w:pPr>
    </w:p>
    <w:p w14:paraId="7C36EE4B" w14:textId="17F9582C" w:rsidR="00097C86" w:rsidRDefault="00097C86" w:rsidP="00097C86">
      <w:pPr>
        <w:widowControl w:val="0"/>
        <w:tabs>
          <w:tab w:val="right" w:pos="9072"/>
        </w:tabs>
        <w:spacing w:after="0" w:line="360" w:lineRule="auto"/>
        <w:ind w:right="6" w:firstLine="709"/>
        <w:jc w:val="both"/>
        <w:rPr>
          <w:rFonts w:eastAsia="Times New Roman"/>
          <w:b/>
          <w:sz w:val="26"/>
          <w:szCs w:val="26"/>
        </w:rPr>
      </w:pPr>
      <w:r w:rsidRPr="00145B0D">
        <w:rPr>
          <w:rFonts w:eastAsia="Times New Roman"/>
          <w:sz w:val="26"/>
          <w:szCs w:val="26"/>
        </w:rPr>
        <w:t xml:space="preserve">Người hướng dẫn khoa học: </w:t>
      </w:r>
      <w:r w:rsidRPr="00145B0D">
        <w:rPr>
          <w:rFonts w:eastAsia="Times New Roman"/>
          <w:b/>
          <w:sz w:val="26"/>
          <w:szCs w:val="26"/>
        </w:rPr>
        <w:t xml:space="preserve">TS. </w:t>
      </w:r>
      <w:r>
        <w:rPr>
          <w:rFonts w:eastAsia="Times New Roman"/>
          <w:b/>
          <w:sz w:val="26"/>
          <w:szCs w:val="26"/>
        </w:rPr>
        <w:t>Nguyễn Văn Luật</w:t>
      </w:r>
    </w:p>
    <w:p w14:paraId="2F06C4D7" w14:textId="77777777" w:rsidR="00284236" w:rsidRPr="00145B0D" w:rsidRDefault="00284236" w:rsidP="00097C86">
      <w:pPr>
        <w:widowControl w:val="0"/>
        <w:tabs>
          <w:tab w:val="right" w:pos="9072"/>
        </w:tabs>
        <w:spacing w:after="0" w:line="360" w:lineRule="auto"/>
        <w:ind w:right="6" w:firstLine="709"/>
        <w:jc w:val="both"/>
        <w:rPr>
          <w:rFonts w:eastAsia="Times New Roman"/>
          <w:sz w:val="26"/>
          <w:szCs w:val="26"/>
        </w:rPr>
      </w:pPr>
    </w:p>
    <w:p w14:paraId="5184AD4F" w14:textId="77777777" w:rsidR="00284236" w:rsidRDefault="00097C86" w:rsidP="00284236">
      <w:pPr>
        <w:widowControl w:val="0"/>
        <w:tabs>
          <w:tab w:val="right" w:pos="9072"/>
        </w:tabs>
        <w:spacing w:after="0" w:line="360" w:lineRule="auto"/>
        <w:ind w:right="6" w:firstLine="709"/>
        <w:jc w:val="both"/>
        <w:rPr>
          <w:rFonts w:eastAsia="Times New Roman"/>
          <w:sz w:val="26"/>
          <w:szCs w:val="26"/>
        </w:rPr>
      </w:pPr>
      <w:r w:rsidRPr="00145B0D">
        <w:rPr>
          <w:rFonts w:eastAsia="Times New Roman"/>
          <w:sz w:val="26"/>
          <w:szCs w:val="26"/>
        </w:rPr>
        <w:t>Cán bộ phản biện 1:</w:t>
      </w:r>
      <w:r w:rsidR="00284236">
        <w:rPr>
          <w:rFonts w:eastAsia="Times New Roman"/>
          <w:sz w:val="26"/>
          <w:szCs w:val="26"/>
        </w:rPr>
        <w:t xml:space="preserve"> TS. Phan Đăng Hải </w:t>
      </w:r>
    </w:p>
    <w:p w14:paraId="70C92363" w14:textId="31BA420D" w:rsidR="00097C86" w:rsidRPr="00145B0D" w:rsidRDefault="00097C86" w:rsidP="00284236">
      <w:pPr>
        <w:widowControl w:val="0"/>
        <w:tabs>
          <w:tab w:val="right" w:pos="9072"/>
        </w:tabs>
        <w:spacing w:after="0" w:line="360" w:lineRule="auto"/>
        <w:ind w:right="6" w:firstLine="709"/>
        <w:jc w:val="both"/>
        <w:rPr>
          <w:rFonts w:eastAsia="Times New Roman"/>
          <w:sz w:val="26"/>
          <w:szCs w:val="26"/>
        </w:rPr>
      </w:pPr>
      <w:r w:rsidRPr="00145B0D">
        <w:rPr>
          <w:rFonts w:eastAsia="Times New Roman"/>
          <w:sz w:val="26"/>
          <w:szCs w:val="26"/>
        </w:rPr>
        <w:tab/>
      </w:r>
    </w:p>
    <w:p w14:paraId="286B5EC9" w14:textId="77777777" w:rsidR="00284236" w:rsidRDefault="00097C86" w:rsidP="00097C86">
      <w:pPr>
        <w:widowControl w:val="0"/>
        <w:tabs>
          <w:tab w:val="right" w:pos="9072"/>
        </w:tabs>
        <w:spacing w:after="0" w:line="360" w:lineRule="auto"/>
        <w:ind w:right="6" w:firstLine="709"/>
        <w:jc w:val="both"/>
        <w:rPr>
          <w:rFonts w:eastAsia="Times New Roman"/>
          <w:sz w:val="26"/>
          <w:szCs w:val="26"/>
        </w:rPr>
      </w:pPr>
      <w:r w:rsidRPr="00145B0D">
        <w:rPr>
          <w:rFonts w:eastAsia="Times New Roman"/>
          <w:sz w:val="26"/>
          <w:szCs w:val="26"/>
        </w:rPr>
        <w:t>Cán bộ phản biện 2:</w:t>
      </w:r>
      <w:r w:rsidR="00284236">
        <w:rPr>
          <w:rFonts w:eastAsia="Times New Roman"/>
          <w:sz w:val="26"/>
          <w:szCs w:val="26"/>
        </w:rPr>
        <w:t xml:space="preserve"> TS. Phùng Trọng Quế</w:t>
      </w:r>
    </w:p>
    <w:p w14:paraId="6F5F9050" w14:textId="69F99F91" w:rsidR="00097C86" w:rsidRPr="00145B0D" w:rsidRDefault="00097C86" w:rsidP="00097C86">
      <w:pPr>
        <w:widowControl w:val="0"/>
        <w:tabs>
          <w:tab w:val="right" w:pos="9072"/>
        </w:tabs>
        <w:spacing w:after="0" w:line="360" w:lineRule="auto"/>
        <w:ind w:right="6" w:firstLine="709"/>
        <w:jc w:val="both"/>
        <w:rPr>
          <w:rFonts w:eastAsia="Times New Roman"/>
          <w:sz w:val="26"/>
          <w:szCs w:val="26"/>
        </w:rPr>
      </w:pPr>
      <w:r w:rsidRPr="00145B0D">
        <w:rPr>
          <w:rFonts w:eastAsia="Times New Roman"/>
          <w:sz w:val="26"/>
          <w:szCs w:val="26"/>
        </w:rPr>
        <w:tab/>
      </w:r>
    </w:p>
    <w:p w14:paraId="14B861FE" w14:textId="4D5CB539" w:rsidR="00097C86" w:rsidRPr="00145B0D" w:rsidRDefault="00097C86" w:rsidP="00097C86">
      <w:pPr>
        <w:widowControl w:val="0"/>
        <w:spacing w:after="0" w:line="360" w:lineRule="auto"/>
        <w:ind w:right="6" w:firstLine="708"/>
        <w:jc w:val="both"/>
        <w:rPr>
          <w:rFonts w:eastAsia="Times New Roman"/>
          <w:sz w:val="26"/>
          <w:szCs w:val="26"/>
        </w:rPr>
      </w:pPr>
      <w:r w:rsidRPr="00145B0D">
        <w:rPr>
          <w:rFonts w:eastAsia="Times New Roman"/>
          <w:sz w:val="26"/>
          <w:szCs w:val="26"/>
        </w:rPr>
        <w:t xml:space="preserve">Đề án thạc sĩ được bảo vệ tại HỘI ĐỒNG ĐÁNH GIÁ ĐỀ ÁN THẠC SĨ TRƯỜNG ĐẠI HỌC MỞ HÀ NỘI, ngày </w:t>
      </w:r>
      <w:r w:rsidR="00284236">
        <w:rPr>
          <w:rFonts w:eastAsia="Times New Roman"/>
          <w:sz w:val="26"/>
          <w:szCs w:val="26"/>
        </w:rPr>
        <w:t xml:space="preserve">17 </w:t>
      </w:r>
      <w:r w:rsidRPr="00145B0D">
        <w:rPr>
          <w:rFonts w:eastAsia="Times New Roman"/>
          <w:sz w:val="26"/>
          <w:szCs w:val="26"/>
        </w:rPr>
        <w:t xml:space="preserve">tháng </w:t>
      </w:r>
      <w:r w:rsidR="00284236">
        <w:rPr>
          <w:rFonts w:eastAsia="Times New Roman"/>
          <w:sz w:val="26"/>
          <w:szCs w:val="26"/>
        </w:rPr>
        <w:t xml:space="preserve">06 </w:t>
      </w:r>
      <w:r w:rsidRPr="00145B0D">
        <w:rPr>
          <w:rFonts w:eastAsia="Times New Roman"/>
          <w:sz w:val="26"/>
          <w:szCs w:val="26"/>
        </w:rPr>
        <w:t xml:space="preserve">năm </w:t>
      </w:r>
      <w:r w:rsidR="00284236">
        <w:rPr>
          <w:rFonts w:eastAsia="Times New Roman"/>
          <w:sz w:val="26"/>
          <w:szCs w:val="26"/>
        </w:rPr>
        <w:t>2026</w:t>
      </w:r>
      <w:r w:rsidRPr="00145B0D">
        <w:rPr>
          <w:rFonts w:eastAsia="Times New Roman"/>
          <w:sz w:val="26"/>
          <w:szCs w:val="26"/>
        </w:rPr>
        <w:t xml:space="preserve"> theo Quyết định số </w:t>
      </w:r>
      <w:r w:rsidR="00284236">
        <w:rPr>
          <w:rFonts w:eastAsia="Times New Roman"/>
          <w:sz w:val="26"/>
          <w:szCs w:val="26"/>
        </w:rPr>
        <w:t>1894</w:t>
      </w:r>
      <w:r w:rsidRPr="00145B0D">
        <w:rPr>
          <w:rFonts w:eastAsia="Times New Roman"/>
          <w:sz w:val="26"/>
          <w:szCs w:val="26"/>
        </w:rPr>
        <w:t xml:space="preserve">/QĐ-ĐHM ngày </w:t>
      </w:r>
      <w:r w:rsidR="00284236">
        <w:rPr>
          <w:rFonts w:eastAsia="Times New Roman"/>
          <w:sz w:val="26"/>
          <w:szCs w:val="26"/>
        </w:rPr>
        <w:t>02/06/2026.</w:t>
      </w:r>
    </w:p>
    <w:p w14:paraId="591EBE0C" w14:textId="77777777" w:rsidR="00284236" w:rsidRDefault="00284236">
      <w:pPr>
        <w:spacing w:after="160" w:line="259" w:lineRule="auto"/>
        <w:rPr>
          <w:rFonts w:eastAsia="Times New Roman"/>
          <w:b/>
          <w:bCs/>
          <w:kern w:val="36"/>
          <w:sz w:val="26"/>
          <w:szCs w:val="26"/>
        </w:rPr>
      </w:pPr>
      <w:r>
        <w:rPr>
          <w:sz w:val="26"/>
          <w:szCs w:val="26"/>
        </w:rPr>
        <w:br w:type="page"/>
      </w:r>
    </w:p>
    <w:p w14:paraId="46CB4A05" w14:textId="53B6AE29" w:rsidR="003E1E92" w:rsidRPr="003141DD" w:rsidRDefault="003141DD" w:rsidP="003141DD">
      <w:pPr>
        <w:spacing w:after="160" w:line="259" w:lineRule="auto"/>
        <w:jc w:val="center"/>
        <w:rPr>
          <w:b/>
          <w:bCs/>
          <w:sz w:val="26"/>
          <w:szCs w:val="26"/>
        </w:rPr>
      </w:pPr>
      <w:r w:rsidRPr="003141DD">
        <w:rPr>
          <w:b/>
          <w:bCs/>
          <w:sz w:val="26"/>
          <w:szCs w:val="26"/>
        </w:rPr>
        <w:lastRenderedPageBreak/>
        <w:t>M</w:t>
      </w:r>
      <w:r w:rsidR="003E1E92" w:rsidRPr="003141DD">
        <w:rPr>
          <w:b/>
          <w:bCs/>
          <w:sz w:val="26"/>
          <w:szCs w:val="26"/>
        </w:rPr>
        <w:t>ỤC</w:t>
      </w:r>
      <w:r w:rsidR="003E1E92" w:rsidRPr="003141DD">
        <w:rPr>
          <w:b/>
          <w:bCs/>
          <w:sz w:val="26"/>
          <w:szCs w:val="26"/>
          <w:lang w:val="vi-VN"/>
        </w:rPr>
        <w:t xml:space="preserve">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90873" w14:paraId="7CA6DD14" w14:textId="77777777" w:rsidTr="007508D2">
        <w:tc>
          <w:tcPr>
            <w:tcW w:w="9016" w:type="dxa"/>
          </w:tcPr>
          <w:p w14:paraId="64647344" w14:textId="6C688595" w:rsidR="00290873" w:rsidRPr="003E1E92" w:rsidRDefault="00290873" w:rsidP="00290873">
            <w:pPr>
              <w:spacing w:after="160" w:line="259" w:lineRule="auto"/>
              <w:jc w:val="both"/>
              <w:rPr>
                <w:bCs/>
                <w:sz w:val="26"/>
                <w:szCs w:val="26"/>
              </w:rPr>
            </w:pPr>
            <w:r>
              <w:rPr>
                <w:bCs/>
                <w:sz w:val="26"/>
                <w:szCs w:val="26"/>
              </w:rPr>
              <w:t xml:space="preserve">LỜI CẢM ƠN…………………………………………………………………… </w:t>
            </w:r>
            <w:r w:rsidRPr="003E1E92">
              <w:rPr>
                <w:bCs/>
                <w:sz w:val="26"/>
                <w:szCs w:val="26"/>
              </w:rPr>
              <w:t>1</w:t>
            </w:r>
          </w:p>
        </w:tc>
      </w:tr>
      <w:tr w:rsidR="00290873" w14:paraId="3C4E9BCC" w14:textId="77777777" w:rsidTr="007508D2">
        <w:tc>
          <w:tcPr>
            <w:tcW w:w="9016" w:type="dxa"/>
          </w:tcPr>
          <w:p w14:paraId="4466F194" w14:textId="03E022D1" w:rsidR="00290873" w:rsidRDefault="00290873" w:rsidP="00D11A3F">
            <w:pPr>
              <w:spacing w:after="160" w:line="259" w:lineRule="auto"/>
              <w:jc w:val="both"/>
              <w:rPr>
                <w:bCs/>
                <w:sz w:val="26"/>
                <w:szCs w:val="26"/>
              </w:rPr>
            </w:pPr>
            <w:r>
              <w:rPr>
                <w:bCs/>
                <w:sz w:val="26"/>
                <w:szCs w:val="26"/>
              </w:rPr>
              <w:t>MỤC LỤC</w:t>
            </w:r>
            <w:r w:rsidR="00D11A3F">
              <w:rPr>
                <w:bCs/>
                <w:sz w:val="26"/>
                <w:szCs w:val="26"/>
              </w:rPr>
              <w:t xml:space="preserve"> ……………………………………………………………………… </w:t>
            </w:r>
            <w:r w:rsidR="00AB1A91">
              <w:rPr>
                <w:bCs/>
                <w:sz w:val="26"/>
                <w:szCs w:val="26"/>
              </w:rPr>
              <w:t>3</w:t>
            </w:r>
          </w:p>
        </w:tc>
      </w:tr>
      <w:tr w:rsidR="00290873" w14:paraId="1EF0BD5D" w14:textId="77777777" w:rsidTr="007508D2">
        <w:tc>
          <w:tcPr>
            <w:tcW w:w="9016" w:type="dxa"/>
          </w:tcPr>
          <w:p w14:paraId="52A1A982" w14:textId="6787A616" w:rsidR="00290873" w:rsidRPr="003141DD" w:rsidRDefault="00290873" w:rsidP="00D11A3F">
            <w:pPr>
              <w:spacing w:after="160" w:line="259" w:lineRule="auto"/>
              <w:jc w:val="both"/>
              <w:rPr>
                <w:bCs/>
                <w:sz w:val="26"/>
                <w:szCs w:val="26"/>
              </w:rPr>
            </w:pPr>
            <w:r w:rsidRPr="003141DD">
              <w:rPr>
                <w:bCs/>
                <w:sz w:val="26"/>
                <w:szCs w:val="26"/>
              </w:rPr>
              <w:t xml:space="preserve">PHẦN MỞ ĐẦU </w:t>
            </w:r>
            <w:r w:rsidR="00D11A3F">
              <w:rPr>
                <w:bCs/>
                <w:sz w:val="26"/>
                <w:szCs w:val="26"/>
              </w:rPr>
              <w:t xml:space="preserve">……………………………………………………………….. </w:t>
            </w:r>
            <w:r w:rsidR="00AB1A91">
              <w:rPr>
                <w:bCs/>
                <w:sz w:val="26"/>
                <w:szCs w:val="26"/>
              </w:rPr>
              <w:t>6</w:t>
            </w:r>
          </w:p>
        </w:tc>
      </w:tr>
      <w:tr w:rsidR="00290873" w14:paraId="3B5EEEDB" w14:textId="77777777" w:rsidTr="007508D2">
        <w:tc>
          <w:tcPr>
            <w:tcW w:w="9016" w:type="dxa"/>
          </w:tcPr>
          <w:p w14:paraId="75FE6468" w14:textId="1EF93FA8" w:rsidR="00290873" w:rsidRPr="00016FB8" w:rsidRDefault="00290873" w:rsidP="00D11A3F">
            <w:pPr>
              <w:spacing w:after="160" w:line="259" w:lineRule="auto"/>
              <w:rPr>
                <w:bCs/>
                <w:sz w:val="26"/>
                <w:szCs w:val="26"/>
              </w:rPr>
            </w:pPr>
            <w:r w:rsidRPr="003141DD">
              <w:rPr>
                <w:bCs/>
                <w:i/>
                <w:iCs/>
                <w:sz w:val="26"/>
                <w:szCs w:val="26"/>
              </w:rPr>
              <w:t>1. Tính cấp thiết của đề tài</w:t>
            </w:r>
            <w:r w:rsidR="00D11A3F">
              <w:rPr>
                <w:bCs/>
                <w:i/>
                <w:iCs/>
                <w:sz w:val="26"/>
                <w:szCs w:val="26"/>
              </w:rPr>
              <w:t xml:space="preserve"> ……………………………………………………………. </w:t>
            </w:r>
            <w:r w:rsidR="00AB1A91">
              <w:rPr>
                <w:bCs/>
                <w:sz w:val="26"/>
                <w:szCs w:val="26"/>
              </w:rPr>
              <w:t>6</w:t>
            </w:r>
          </w:p>
        </w:tc>
      </w:tr>
      <w:tr w:rsidR="00290873" w14:paraId="26E90AB4" w14:textId="77777777" w:rsidTr="007508D2">
        <w:tc>
          <w:tcPr>
            <w:tcW w:w="9016" w:type="dxa"/>
          </w:tcPr>
          <w:p w14:paraId="04FE32A1" w14:textId="77825987" w:rsidR="00290873" w:rsidRPr="00016FB8" w:rsidRDefault="00290873" w:rsidP="00D11A3F">
            <w:pPr>
              <w:spacing w:before="60" w:after="60" w:line="312" w:lineRule="auto"/>
              <w:rPr>
                <w:bCs/>
                <w:sz w:val="26"/>
                <w:szCs w:val="26"/>
              </w:rPr>
            </w:pPr>
            <w:r w:rsidRPr="003141DD">
              <w:rPr>
                <w:bCs/>
                <w:i/>
                <w:iCs/>
                <w:sz w:val="26"/>
                <w:szCs w:val="26"/>
              </w:rPr>
              <w:t xml:space="preserve">2. </w:t>
            </w:r>
            <w:r>
              <w:rPr>
                <w:bCs/>
                <w:i/>
                <w:iCs/>
                <w:sz w:val="26"/>
                <w:szCs w:val="26"/>
              </w:rPr>
              <w:t>Việc nghiên cứu liên quan đến đề tài</w:t>
            </w:r>
            <w:r w:rsidRPr="003141DD">
              <w:rPr>
                <w:bCs/>
                <w:i/>
                <w:iCs/>
                <w:sz w:val="26"/>
                <w:szCs w:val="26"/>
              </w:rPr>
              <w:t xml:space="preserve"> ………………………………...</w:t>
            </w:r>
            <w:r>
              <w:rPr>
                <w:bCs/>
                <w:i/>
                <w:iCs/>
                <w:sz w:val="26"/>
                <w:szCs w:val="26"/>
              </w:rPr>
              <w:t>.....</w:t>
            </w:r>
            <w:r w:rsidR="00D11A3F">
              <w:rPr>
                <w:bCs/>
                <w:i/>
                <w:iCs/>
                <w:sz w:val="26"/>
                <w:szCs w:val="26"/>
              </w:rPr>
              <w:t>...</w:t>
            </w:r>
            <w:r w:rsidR="00AB1A91">
              <w:rPr>
                <w:bCs/>
                <w:i/>
                <w:iCs/>
                <w:sz w:val="26"/>
                <w:szCs w:val="26"/>
              </w:rPr>
              <w:t xml:space="preserve"> </w:t>
            </w:r>
            <w:r w:rsidR="00D11A3F">
              <w:rPr>
                <w:bCs/>
                <w:i/>
                <w:iCs/>
                <w:sz w:val="26"/>
                <w:szCs w:val="26"/>
              </w:rPr>
              <w:t xml:space="preserve">........ </w:t>
            </w:r>
            <w:r w:rsidR="00AB1A91">
              <w:rPr>
                <w:bCs/>
                <w:sz w:val="26"/>
                <w:szCs w:val="26"/>
              </w:rPr>
              <w:t>7</w:t>
            </w:r>
          </w:p>
        </w:tc>
      </w:tr>
      <w:tr w:rsidR="00290873" w14:paraId="36656BE5" w14:textId="77777777" w:rsidTr="007508D2">
        <w:tc>
          <w:tcPr>
            <w:tcW w:w="9016" w:type="dxa"/>
          </w:tcPr>
          <w:p w14:paraId="6F4EA038" w14:textId="637AA47B" w:rsidR="00290873" w:rsidRPr="00016FB8" w:rsidRDefault="00290873" w:rsidP="00D11A3F">
            <w:pPr>
              <w:spacing w:before="60" w:after="60" w:line="312" w:lineRule="auto"/>
              <w:rPr>
                <w:bCs/>
                <w:sz w:val="26"/>
                <w:szCs w:val="26"/>
              </w:rPr>
            </w:pPr>
            <w:r w:rsidRPr="003141DD">
              <w:rPr>
                <w:bCs/>
                <w:i/>
                <w:iCs/>
                <w:sz w:val="26"/>
                <w:szCs w:val="26"/>
              </w:rPr>
              <w:t>3. Mục</w:t>
            </w:r>
            <w:r w:rsidRPr="003141DD">
              <w:rPr>
                <w:bCs/>
                <w:i/>
                <w:iCs/>
                <w:spacing w:val="-5"/>
                <w:sz w:val="26"/>
                <w:szCs w:val="26"/>
              </w:rPr>
              <w:t xml:space="preserve"> </w:t>
            </w:r>
            <w:r w:rsidRPr="003141DD">
              <w:rPr>
                <w:bCs/>
                <w:i/>
                <w:iCs/>
                <w:sz w:val="26"/>
                <w:szCs w:val="26"/>
              </w:rPr>
              <w:t>đ</w:t>
            </w:r>
            <w:r w:rsidRPr="003141DD">
              <w:rPr>
                <w:bCs/>
                <w:i/>
                <w:iCs/>
                <w:spacing w:val="2"/>
                <w:sz w:val="26"/>
                <w:szCs w:val="26"/>
              </w:rPr>
              <w:t>í</w:t>
            </w:r>
            <w:r w:rsidRPr="003141DD">
              <w:rPr>
                <w:bCs/>
                <w:i/>
                <w:iCs/>
                <w:sz w:val="26"/>
                <w:szCs w:val="26"/>
              </w:rPr>
              <w:t>ch</w:t>
            </w:r>
            <w:r w:rsidRPr="003141DD">
              <w:rPr>
                <w:bCs/>
                <w:i/>
                <w:iCs/>
                <w:spacing w:val="-5"/>
                <w:sz w:val="26"/>
                <w:szCs w:val="26"/>
              </w:rPr>
              <w:t xml:space="preserve"> </w:t>
            </w:r>
            <w:r w:rsidRPr="003141DD">
              <w:rPr>
                <w:bCs/>
                <w:i/>
                <w:iCs/>
                <w:sz w:val="26"/>
                <w:szCs w:val="26"/>
              </w:rPr>
              <w:t>và</w:t>
            </w:r>
            <w:r w:rsidRPr="003141DD">
              <w:rPr>
                <w:bCs/>
                <w:i/>
                <w:iCs/>
                <w:spacing w:val="-1"/>
                <w:sz w:val="26"/>
                <w:szCs w:val="26"/>
              </w:rPr>
              <w:t xml:space="preserve"> </w:t>
            </w:r>
            <w:r w:rsidRPr="003141DD">
              <w:rPr>
                <w:bCs/>
                <w:i/>
                <w:iCs/>
                <w:sz w:val="26"/>
                <w:szCs w:val="26"/>
              </w:rPr>
              <w:t>nh</w:t>
            </w:r>
            <w:r w:rsidRPr="003141DD">
              <w:rPr>
                <w:bCs/>
                <w:i/>
                <w:iCs/>
                <w:spacing w:val="1"/>
                <w:sz w:val="26"/>
                <w:szCs w:val="26"/>
              </w:rPr>
              <w:t>i</w:t>
            </w:r>
            <w:r w:rsidRPr="003141DD">
              <w:rPr>
                <w:bCs/>
                <w:i/>
                <w:iCs/>
                <w:spacing w:val="3"/>
                <w:sz w:val="26"/>
                <w:szCs w:val="26"/>
              </w:rPr>
              <w:t>ệ</w:t>
            </w:r>
            <w:r w:rsidRPr="003141DD">
              <w:rPr>
                <w:bCs/>
                <w:i/>
                <w:iCs/>
                <w:sz w:val="26"/>
                <w:szCs w:val="26"/>
              </w:rPr>
              <w:t>m</w:t>
            </w:r>
            <w:r w:rsidRPr="003141DD">
              <w:rPr>
                <w:bCs/>
                <w:i/>
                <w:iCs/>
                <w:spacing w:val="-7"/>
                <w:sz w:val="26"/>
                <w:szCs w:val="26"/>
              </w:rPr>
              <w:t xml:space="preserve"> </w:t>
            </w:r>
            <w:r w:rsidRPr="003141DD">
              <w:rPr>
                <w:bCs/>
                <w:i/>
                <w:iCs/>
                <w:sz w:val="26"/>
                <w:szCs w:val="26"/>
              </w:rPr>
              <w:t>vụ</w:t>
            </w:r>
            <w:r w:rsidRPr="003141DD">
              <w:rPr>
                <w:bCs/>
                <w:i/>
                <w:iCs/>
                <w:spacing w:val="-3"/>
                <w:sz w:val="26"/>
                <w:szCs w:val="26"/>
              </w:rPr>
              <w:t xml:space="preserve"> </w:t>
            </w:r>
            <w:r w:rsidRPr="003141DD">
              <w:rPr>
                <w:bCs/>
                <w:i/>
                <w:iCs/>
                <w:sz w:val="26"/>
                <w:szCs w:val="26"/>
              </w:rPr>
              <w:t>nghi</w:t>
            </w:r>
            <w:r w:rsidRPr="003141DD">
              <w:rPr>
                <w:bCs/>
                <w:i/>
                <w:iCs/>
                <w:spacing w:val="2"/>
                <w:sz w:val="26"/>
                <w:szCs w:val="26"/>
              </w:rPr>
              <w:t>ê</w:t>
            </w:r>
            <w:r w:rsidRPr="003141DD">
              <w:rPr>
                <w:bCs/>
                <w:i/>
                <w:iCs/>
                <w:sz w:val="26"/>
                <w:szCs w:val="26"/>
              </w:rPr>
              <w:t>n</w:t>
            </w:r>
            <w:r w:rsidRPr="003141DD">
              <w:rPr>
                <w:bCs/>
                <w:i/>
                <w:iCs/>
                <w:spacing w:val="-8"/>
                <w:sz w:val="26"/>
                <w:szCs w:val="26"/>
              </w:rPr>
              <w:t xml:space="preserve"> </w:t>
            </w:r>
            <w:r w:rsidRPr="003141DD">
              <w:rPr>
                <w:bCs/>
                <w:i/>
                <w:iCs/>
                <w:sz w:val="26"/>
                <w:szCs w:val="26"/>
              </w:rPr>
              <w:t>cứu ……………………………………</w:t>
            </w:r>
            <w:r w:rsidR="00AB1A91">
              <w:rPr>
                <w:bCs/>
                <w:i/>
                <w:iCs/>
                <w:sz w:val="26"/>
                <w:szCs w:val="26"/>
              </w:rPr>
              <w:t xml:space="preserve"> </w:t>
            </w:r>
            <w:r w:rsidRPr="003141DD">
              <w:rPr>
                <w:bCs/>
                <w:i/>
                <w:iCs/>
                <w:sz w:val="26"/>
                <w:szCs w:val="26"/>
              </w:rPr>
              <w:t>…...</w:t>
            </w:r>
            <w:r>
              <w:rPr>
                <w:bCs/>
                <w:i/>
                <w:iCs/>
                <w:sz w:val="26"/>
                <w:szCs w:val="26"/>
              </w:rPr>
              <w:t>......</w:t>
            </w:r>
            <w:r w:rsidR="00D11A3F">
              <w:rPr>
                <w:bCs/>
                <w:i/>
                <w:iCs/>
                <w:sz w:val="26"/>
                <w:szCs w:val="26"/>
              </w:rPr>
              <w:t xml:space="preserve">.... </w:t>
            </w:r>
            <w:r w:rsidR="00AB1A91">
              <w:rPr>
                <w:bCs/>
                <w:sz w:val="26"/>
                <w:szCs w:val="26"/>
              </w:rPr>
              <w:t>9</w:t>
            </w:r>
          </w:p>
        </w:tc>
      </w:tr>
      <w:tr w:rsidR="00290873" w14:paraId="2493F38F" w14:textId="77777777" w:rsidTr="007508D2">
        <w:tc>
          <w:tcPr>
            <w:tcW w:w="9016" w:type="dxa"/>
          </w:tcPr>
          <w:p w14:paraId="6660A482" w14:textId="4B103EFE" w:rsidR="00290873" w:rsidRPr="00016FB8" w:rsidRDefault="00290873" w:rsidP="00D11A3F">
            <w:pPr>
              <w:spacing w:before="60" w:after="60" w:line="312" w:lineRule="auto"/>
              <w:rPr>
                <w:bCs/>
                <w:sz w:val="26"/>
                <w:szCs w:val="26"/>
              </w:rPr>
            </w:pPr>
            <w:r w:rsidRPr="003141DD">
              <w:rPr>
                <w:bCs/>
                <w:i/>
                <w:iCs/>
                <w:sz w:val="26"/>
                <w:szCs w:val="26"/>
              </w:rPr>
              <w:t>4.</w:t>
            </w:r>
            <w:r w:rsidRPr="003141DD">
              <w:rPr>
                <w:bCs/>
                <w:i/>
                <w:iCs/>
                <w:spacing w:val="-2"/>
                <w:sz w:val="26"/>
                <w:szCs w:val="26"/>
              </w:rPr>
              <w:t xml:space="preserve"> </w:t>
            </w:r>
            <w:r w:rsidRPr="003141DD">
              <w:rPr>
                <w:bCs/>
                <w:i/>
                <w:iCs/>
                <w:sz w:val="26"/>
                <w:szCs w:val="26"/>
              </w:rPr>
              <w:t>Đối</w:t>
            </w:r>
            <w:r w:rsidRPr="003141DD">
              <w:rPr>
                <w:bCs/>
                <w:i/>
                <w:iCs/>
                <w:spacing w:val="-3"/>
                <w:sz w:val="26"/>
                <w:szCs w:val="26"/>
              </w:rPr>
              <w:t xml:space="preserve"> </w:t>
            </w:r>
            <w:r w:rsidRPr="003141DD">
              <w:rPr>
                <w:bCs/>
                <w:i/>
                <w:iCs/>
                <w:sz w:val="26"/>
                <w:szCs w:val="26"/>
              </w:rPr>
              <w:t>tượng</w:t>
            </w:r>
            <w:r w:rsidRPr="003141DD">
              <w:rPr>
                <w:bCs/>
                <w:i/>
                <w:iCs/>
                <w:spacing w:val="-5"/>
                <w:sz w:val="26"/>
                <w:szCs w:val="26"/>
              </w:rPr>
              <w:t xml:space="preserve"> </w:t>
            </w:r>
            <w:r w:rsidRPr="003141DD">
              <w:rPr>
                <w:bCs/>
                <w:i/>
                <w:iCs/>
                <w:sz w:val="26"/>
                <w:szCs w:val="26"/>
              </w:rPr>
              <w:t>và</w:t>
            </w:r>
            <w:r w:rsidRPr="003141DD">
              <w:rPr>
                <w:bCs/>
                <w:i/>
                <w:iCs/>
                <w:spacing w:val="-3"/>
                <w:sz w:val="26"/>
                <w:szCs w:val="26"/>
              </w:rPr>
              <w:t xml:space="preserve"> </w:t>
            </w:r>
            <w:r w:rsidRPr="003141DD">
              <w:rPr>
                <w:bCs/>
                <w:i/>
                <w:iCs/>
                <w:sz w:val="26"/>
                <w:szCs w:val="26"/>
              </w:rPr>
              <w:t>p</w:t>
            </w:r>
            <w:r w:rsidRPr="003141DD">
              <w:rPr>
                <w:bCs/>
                <w:i/>
                <w:iCs/>
                <w:spacing w:val="3"/>
                <w:sz w:val="26"/>
                <w:szCs w:val="26"/>
              </w:rPr>
              <w:t>h</w:t>
            </w:r>
            <w:r w:rsidRPr="003141DD">
              <w:rPr>
                <w:bCs/>
                <w:i/>
                <w:iCs/>
                <w:spacing w:val="2"/>
                <w:sz w:val="26"/>
                <w:szCs w:val="26"/>
              </w:rPr>
              <w:t>ạ</w:t>
            </w:r>
            <w:r w:rsidRPr="003141DD">
              <w:rPr>
                <w:bCs/>
                <w:i/>
                <w:iCs/>
                <w:sz w:val="26"/>
                <w:szCs w:val="26"/>
              </w:rPr>
              <w:t>m</w:t>
            </w:r>
            <w:r w:rsidRPr="003141DD">
              <w:rPr>
                <w:bCs/>
                <w:i/>
                <w:iCs/>
                <w:spacing w:val="-6"/>
                <w:sz w:val="26"/>
                <w:szCs w:val="26"/>
              </w:rPr>
              <w:t xml:space="preserve"> </w:t>
            </w:r>
            <w:r w:rsidRPr="003141DD">
              <w:rPr>
                <w:bCs/>
                <w:i/>
                <w:iCs/>
                <w:sz w:val="26"/>
                <w:szCs w:val="26"/>
              </w:rPr>
              <w:t>vi</w:t>
            </w:r>
            <w:r w:rsidRPr="003141DD">
              <w:rPr>
                <w:bCs/>
                <w:i/>
                <w:iCs/>
                <w:spacing w:val="-2"/>
                <w:sz w:val="26"/>
                <w:szCs w:val="26"/>
              </w:rPr>
              <w:t xml:space="preserve"> </w:t>
            </w:r>
            <w:r w:rsidRPr="003141DD">
              <w:rPr>
                <w:bCs/>
                <w:i/>
                <w:iCs/>
                <w:sz w:val="26"/>
                <w:szCs w:val="26"/>
              </w:rPr>
              <w:t>nghi</w:t>
            </w:r>
            <w:r w:rsidRPr="003141DD">
              <w:rPr>
                <w:bCs/>
                <w:i/>
                <w:iCs/>
                <w:spacing w:val="2"/>
                <w:sz w:val="26"/>
                <w:szCs w:val="26"/>
              </w:rPr>
              <w:t>ê</w:t>
            </w:r>
            <w:r w:rsidRPr="003141DD">
              <w:rPr>
                <w:bCs/>
                <w:i/>
                <w:iCs/>
                <w:sz w:val="26"/>
                <w:szCs w:val="26"/>
              </w:rPr>
              <w:t>n</w:t>
            </w:r>
            <w:r w:rsidRPr="003141DD">
              <w:rPr>
                <w:bCs/>
                <w:i/>
                <w:iCs/>
                <w:spacing w:val="-8"/>
                <w:sz w:val="26"/>
                <w:szCs w:val="26"/>
              </w:rPr>
              <w:t xml:space="preserve"> </w:t>
            </w:r>
            <w:r w:rsidRPr="003141DD">
              <w:rPr>
                <w:bCs/>
                <w:i/>
                <w:iCs/>
                <w:sz w:val="26"/>
                <w:szCs w:val="26"/>
              </w:rPr>
              <w:t>cứu…………………………………………</w:t>
            </w:r>
            <w:r>
              <w:rPr>
                <w:bCs/>
                <w:i/>
                <w:iCs/>
                <w:sz w:val="26"/>
                <w:szCs w:val="26"/>
              </w:rPr>
              <w:t>…</w:t>
            </w:r>
            <w:r w:rsidR="00AB1A91">
              <w:rPr>
                <w:bCs/>
                <w:i/>
                <w:iCs/>
                <w:sz w:val="26"/>
                <w:szCs w:val="26"/>
              </w:rPr>
              <w:t xml:space="preserve"> </w:t>
            </w:r>
            <w:r>
              <w:rPr>
                <w:bCs/>
                <w:i/>
                <w:iCs/>
                <w:sz w:val="26"/>
                <w:szCs w:val="26"/>
              </w:rPr>
              <w:t>…</w:t>
            </w:r>
            <w:r w:rsidR="00D11A3F">
              <w:rPr>
                <w:bCs/>
                <w:i/>
                <w:iCs/>
                <w:sz w:val="26"/>
                <w:szCs w:val="26"/>
              </w:rPr>
              <w:t xml:space="preserve">… </w:t>
            </w:r>
            <w:r w:rsidR="00AB1A91">
              <w:rPr>
                <w:bCs/>
                <w:sz w:val="26"/>
                <w:szCs w:val="26"/>
              </w:rPr>
              <w:t>9</w:t>
            </w:r>
          </w:p>
        </w:tc>
      </w:tr>
      <w:tr w:rsidR="00290873" w14:paraId="4DE4ED52" w14:textId="77777777" w:rsidTr="007508D2">
        <w:tc>
          <w:tcPr>
            <w:tcW w:w="9016" w:type="dxa"/>
          </w:tcPr>
          <w:p w14:paraId="483900EA" w14:textId="39548B68" w:rsidR="00290873" w:rsidRPr="00016FB8" w:rsidRDefault="00290873" w:rsidP="00D11A3F">
            <w:pPr>
              <w:spacing w:after="160" w:line="259" w:lineRule="auto"/>
              <w:jc w:val="both"/>
              <w:rPr>
                <w:bCs/>
                <w:sz w:val="26"/>
                <w:szCs w:val="26"/>
              </w:rPr>
            </w:pPr>
            <w:r w:rsidRPr="003141DD">
              <w:rPr>
                <w:bCs/>
                <w:i/>
                <w:iCs/>
                <w:sz w:val="26"/>
                <w:szCs w:val="26"/>
              </w:rPr>
              <w:t>5. Phư</w:t>
            </w:r>
            <w:r w:rsidRPr="003141DD">
              <w:rPr>
                <w:bCs/>
                <w:i/>
                <w:iCs/>
                <w:spacing w:val="1"/>
                <w:sz w:val="26"/>
                <w:szCs w:val="26"/>
              </w:rPr>
              <w:t>ơ</w:t>
            </w:r>
            <w:r w:rsidRPr="003141DD">
              <w:rPr>
                <w:bCs/>
                <w:i/>
                <w:iCs/>
                <w:sz w:val="26"/>
                <w:szCs w:val="26"/>
              </w:rPr>
              <w:t>ng</w:t>
            </w:r>
            <w:r w:rsidRPr="003141DD">
              <w:rPr>
                <w:bCs/>
                <w:i/>
                <w:iCs/>
                <w:spacing w:val="-7"/>
                <w:sz w:val="26"/>
                <w:szCs w:val="26"/>
              </w:rPr>
              <w:t xml:space="preserve"> </w:t>
            </w:r>
            <w:r w:rsidRPr="003141DD">
              <w:rPr>
                <w:bCs/>
                <w:i/>
                <w:iCs/>
                <w:sz w:val="26"/>
                <w:szCs w:val="26"/>
              </w:rPr>
              <w:t>pháp</w:t>
            </w:r>
            <w:r w:rsidRPr="003141DD">
              <w:rPr>
                <w:bCs/>
                <w:i/>
                <w:iCs/>
                <w:spacing w:val="-6"/>
                <w:sz w:val="26"/>
                <w:szCs w:val="26"/>
              </w:rPr>
              <w:t xml:space="preserve"> </w:t>
            </w:r>
            <w:r w:rsidRPr="003141DD">
              <w:rPr>
                <w:bCs/>
                <w:i/>
                <w:iCs/>
                <w:spacing w:val="2"/>
                <w:sz w:val="26"/>
                <w:szCs w:val="26"/>
              </w:rPr>
              <w:t>l</w:t>
            </w:r>
            <w:r w:rsidRPr="003141DD">
              <w:rPr>
                <w:bCs/>
                <w:i/>
                <w:iCs/>
                <w:sz w:val="26"/>
                <w:szCs w:val="26"/>
              </w:rPr>
              <w:t>uận</w:t>
            </w:r>
            <w:r w:rsidRPr="003141DD">
              <w:rPr>
                <w:bCs/>
                <w:i/>
                <w:iCs/>
                <w:spacing w:val="-3"/>
                <w:sz w:val="26"/>
                <w:szCs w:val="26"/>
              </w:rPr>
              <w:t xml:space="preserve"> </w:t>
            </w:r>
            <w:r w:rsidRPr="003141DD">
              <w:rPr>
                <w:bCs/>
                <w:i/>
                <w:iCs/>
                <w:sz w:val="26"/>
                <w:szCs w:val="26"/>
              </w:rPr>
              <w:t>và</w:t>
            </w:r>
            <w:r w:rsidRPr="003141DD">
              <w:rPr>
                <w:bCs/>
                <w:i/>
                <w:iCs/>
                <w:spacing w:val="-3"/>
                <w:sz w:val="26"/>
                <w:szCs w:val="26"/>
              </w:rPr>
              <w:t xml:space="preserve"> </w:t>
            </w:r>
            <w:r w:rsidRPr="003141DD">
              <w:rPr>
                <w:bCs/>
                <w:i/>
                <w:iCs/>
                <w:sz w:val="26"/>
                <w:szCs w:val="26"/>
              </w:rPr>
              <w:t>phương</w:t>
            </w:r>
            <w:r w:rsidRPr="003141DD">
              <w:rPr>
                <w:bCs/>
                <w:i/>
                <w:iCs/>
                <w:spacing w:val="-7"/>
                <w:sz w:val="26"/>
                <w:szCs w:val="26"/>
              </w:rPr>
              <w:t xml:space="preserve"> </w:t>
            </w:r>
            <w:r w:rsidRPr="003141DD">
              <w:rPr>
                <w:bCs/>
                <w:i/>
                <w:iCs/>
                <w:sz w:val="26"/>
                <w:szCs w:val="26"/>
              </w:rPr>
              <w:t>pháp</w:t>
            </w:r>
            <w:r w:rsidRPr="003141DD">
              <w:rPr>
                <w:bCs/>
                <w:i/>
                <w:iCs/>
                <w:spacing w:val="-4"/>
                <w:sz w:val="26"/>
                <w:szCs w:val="26"/>
              </w:rPr>
              <w:t xml:space="preserve"> </w:t>
            </w:r>
            <w:r w:rsidRPr="003141DD">
              <w:rPr>
                <w:bCs/>
                <w:i/>
                <w:iCs/>
                <w:sz w:val="26"/>
                <w:szCs w:val="26"/>
              </w:rPr>
              <w:t>ngh</w:t>
            </w:r>
            <w:r w:rsidRPr="003141DD">
              <w:rPr>
                <w:bCs/>
                <w:i/>
                <w:iCs/>
                <w:spacing w:val="2"/>
                <w:sz w:val="26"/>
                <w:szCs w:val="26"/>
              </w:rPr>
              <w:t>i</w:t>
            </w:r>
            <w:r w:rsidRPr="003141DD">
              <w:rPr>
                <w:bCs/>
                <w:i/>
                <w:iCs/>
                <w:sz w:val="26"/>
                <w:szCs w:val="26"/>
              </w:rPr>
              <w:t>ên</w:t>
            </w:r>
            <w:r w:rsidRPr="003141DD">
              <w:rPr>
                <w:bCs/>
                <w:i/>
                <w:iCs/>
                <w:spacing w:val="-8"/>
                <w:sz w:val="26"/>
                <w:szCs w:val="26"/>
              </w:rPr>
              <w:t xml:space="preserve"> </w:t>
            </w:r>
            <w:r w:rsidRPr="003141DD">
              <w:rPr>
                <w:bCs/>
                <w:i/>
                <w:iCs/>
                <w:spacing w:val="1"/>
                <w:sz w:val="26"/>
                <w:szCs w:val="26"/>
              </w:rPr>
              <w:t>c</w:t>
            </w:r>
            <w:r w:rsidRPr="003141DD">
              <w:rPr>
                <w:bCs/>
                <w:i/>
                <w:iCs/>
                <w:sz w:val="26"/>
                <w:szCs w:val="26"/>
              </w:rPr>
              <w:t>ứu……………………………</w:t>
            </w:r>
            <w:r>
              <w:rPr>
                <w:bCs/>
                <w:i/>
                <w:iCs/>
                <w:sz w:val="26"/>
                <w:szCs w:val="26"/>
              </w:rPr>
              <w:t>…</w:t>
            </w:r>
            <w:r w:rsidR="00D11A3F">
              <w:rPr>
                <w:bCs/>
                <w:i/>
                <w:iCs/>
                <w:sz w:val="26"/>
                <w:szCs w:val="26"/>
              </w:rPr>
              <w:t xml:space="preserve">… </w:t>
            </w:r>
            <w:r>
              <w:rPr>
                <w:bCs/>
                <w:sz w:val="26"/>
                <w:szCs w:val="26"/>
              </w:rPr>
              <w:t>1</w:t>
            </w:r>
            <w:r w:rsidR="00AB1A91">
              <w:rPr>
                <w:bCs/>
                <w:sz w:val="26"/>
                <w:szCs w:val="26"/>
              </w:rPr>
              <w:t>0</w:t>
            </w:r>
          </w:p>
        </w:tc>
      </w:tr>
      <w:tr w:rsidR="00290873" w14:paraId="5CD0B087" w14:textId="77777777" w:rsidTr="007508D2">
        <w:tc>
          <w:tcPr>
            <w:tcW w:w="9016" w:type="dxa"/>
          </w:tcPr>
          <w:p w14:paraId="2BEDCCA5" w14:textId="51886933" w:rsidR="00290873" w:rsidRPr="00016FB8" w:rsidRDefault="00290873" w:rsidP="00D11A3F">
            <w:pPr>
              <w:spacing w:before="60" w:after="60" w:line="312" w:lineRule="auto"/>
              <w:rPr>
                <w:bCs/>
                <w:sz w:val="26"/>
                <w:szCs w:val="26"/>
              </w:rPr>
            </w:pPr>
            <w:r w:rsidRPr="003141DD">
              <w:rPr>
                <w:bCs/>
                <w:i/>
                <w:iCs/>
                <w:sz w:val="26"/>
                <w:szCs w:val="26"/>
              </w:rPr>
              <w:t>6. Ý</w:t>
            </w:r>
            <w:r w:rsidRPr="003141DD">
              <w:rPr>
                <w:bCs/>
                <w:i/>
                <w:iCs/>
                <w:spacing w:val="-2"/>
                <w:sz w:val="26"/>
                <w:szCs w:val="26"/>
              </w:rPr>
              <w:t xml:space="preserve"> </w:t>
            </w:r>
            <w:r w:rsidRPr="003141DD">
              <w:rPr>
                <w:bCs/>
                <w:i/>
                <w:iCs/>
                <w:sz w:val="26"/>
                <w:szCs w:val="26"/>
              </w:rPr>
              <w:t>ngh</w:t>
            </w:r>
            <w:r w:rsidRPr="003141DD">
              <w:rPr>
                <w:bCs/>
                <w:i/>
                <w:iCs/>
                <w:spacing w:val="2"/>
                <w:sz w:val="26"/>
                <w:szCs w:val="26"/>
              </w:rPr>
              <w:t>ĩ</w:t>
            </w:r>
            <w:r w:rsidRPr="003141DD">
              <w:rPr>
                <w:bCs/>
                <w:i/>
                <w:iCs/>
                <w:sz w:val="26"/>
                <w:szCs w:val="26"/>
              </w:rPr>
              <w:t>a</w:t>
            </w:r>
            <w:r w:rsidRPr="003141DD">
              <w:rPr>
                <w:bCs/>
                <w:i/>
                <w:iCs/>
                <w:spacing w:val="-6"/>
                <w:sz w:val="26"/>
                <w:szCs w:val="26"/>
              </w:rPr>
              <w:t xml:space="preserve"> </w:t>
            </w:r>
            <w:r w:rsidRPr="003141DD">
              <w:rPr>
                <w:bCs/>
                <w:i/>
                <w:iCs/>
                <w:sz w:val="26"/>
                <w:szCs w:val="26"/>
              </w:rPr>
              <w:t>khoa học</w:t>
            </w:r>
            <w:r w:rsidRPr="003141DD">
              <w:rPr>
                <w:bCs/>
                <w:i/>
                <w:iCs/>
                <w:spacing w:val="-5"/>
                <w:sz w:val="26"/>
                <w:szCs w:val="26"/>
              </w:rPr>
              <w:t xml:space="preserve"> </w:t>
            </w:r>
            <w:r w:rsidRPr="003141DD">
              <w:rPr>
                <w:bCs/>
                <w:i/>
                <w:iCs/>
                <w:sz w:val="26"/>
                <w:szCs w:val="26"/>
              </w:rPr>
              <w:t>và</w:t>
            </w:r>
            <w:r w:rsidRPr="003141DD">
              <w:rPr>
                <w:bCs/>
                <w:i/>
                <w:iCs/>
                <w:spacing w:val="-1"/>
                <w:sz w:val="26"/>
                <w:szCs w:val="26"/>
              </w:rPr>
              <w:t xml:space="preserve"> </w:t>
            </w:r>
            <w:r w:rsidRPr="003141DD">
              <w:rPr>
                <w:bCs/>
                <w:i/>
                <w:iCs/>
                <w:spacing w:val="2"/>
                <w:sz w:val="26"/>
                <w:szCs w:val="26"/>
              </w:rPr>
              <w:t>t</w:t>
            </w:r>
            <w:r w:rsidRPr="003141DD">
              <w:rPr>
                <w:bCs/>
                <w:i/>
                <w:iCs/>
                <w:spacing w:val="1"/>
                <w:sz w:val="26"/>
                <w:szCs w:val="26"/>
              </w:rPr>
              <w:t>h</w:t>
            </w:r>
            <w:r w:rsidRPr="003141DD">
              <w:rPr>
                <w:bCs/>
                <w:i/>
                <w:iCs/>
                <w:sz w:val="26"/>
                <w:szCs w:val="26"/>
              </w:rPr>
              <w:t>ực</w:t>
            </w:r>
            <w:r w:rsidRPr="003141DD">
              <w:rPr>
                <w:bCs/>
                <w:i/>
                <w:iCs/>
                <w:spacing w:val="-5"/>
                <w:sz w:val="26"/>
                <w:szCs w:val="26"/>
              </w:rPr>
              <w:t xml:space="preserve"> </w:t>
            </w:r>
            <w:r w:rsidRPr="003141DD">
              <w:rPr>
                <w:bCs/>
                <w:i/>
                <w:iCs/>
                <w:sz w:val="26"/>
                <w:szCs w:val="26"/>
              </w:rPr>
              <w:t>ti</w:t>
            </w:r>
            <w:r w:rsidRPr="003141DD">
              <w:rPr>
                <w:bCs/>
                <w:i/>
                <w:iCs/>
                <w:spacing w:val="1"/>
                <w:sz w:val="26"/>
                <w:szCs w:val="26"/>
              </w:rPr>
              <w:t>ễ</w:t>
            </w:r>
            <w:r w:rsidRPr="003141DD">
              <w:rPr>
                <w:bCs/>
                <w:i/>
                <w:iCs/>
                <w:sz w:val="26"/>
                <w:szCs w:val="26"/>
              </w:rPr>
              <w:t>n</w:t>
            </w:r>
            <w:r w:rsidRPr="003141DD">
              <w:rPr>
                <w:bCs/>
                <w:i/>
                <w:iCs/>
                <w:spacing w:val="-2"/>
                <w:sz w:val="26"/>
                <w:szCs w:val="26"/>
              </w:rPr>
              <w:t xml:space="preserve"> ……………………………………………</w:t>
            </w:r>
            <w:r w:rsidR="008371B9">
              <w:rPr>
                <w:bCs/>
                <w:i/>
                <w:iCs/>
                <w:spacing w:val="-2"/>
                <w:sz w:val="26"/>
                <w:szCs w:val="26"/>
              </w:rPr>
              <w:t>.</w:t>
            </w:r>
            <w:r>
              <w:rPr>
                <w:bCs/>
                <w:i/>
                <w:iCs/>
                <w:spacing w:val="-2"/>
                <w:sz w:val="26"/>
                <w:szCs w:val="26"/>
              </w:rPr>
              <w:t>………</w:t>
            </w:r>
            <w:r w:rsidR="00D11A3F">
              <w:rPr>
                <w:bCs/>
                <w:i/>
                <w:iCs/>
                <w:spacing w:val="-2"/>
                <w:sz w:val="26"/>
                <w:szCs w:val="26"/>
              </w:rPr>
              <w:t xml:space="preserve">.. </w:t>
            </w:r>
            <w:r>
              <w:rPr>
                <w:bCs/>
                <w:sz w:val="26"/>
                <w:szCs w:val="26"/>
              </w:rPr>
              <w:t>1</w:t>
            </w:r>
            <w:r w:rsidR="00AB1A91">
              <w:rPr>
                <w:bCs/>
                <w:sz w:val="26"/>
                <w:szCs w:val="26"/>
              </w:rPr>
              <w:t>0</w:t>
            </w:r>
          </w:p>
        </w:tc>
      </w:tr>
      <w:tr w:rsidR="00290873" w14:paraId="12680C8A" w14:textId="77777777" w:rsidTr="007508D2">
        <w:tc>
          <w:tcPr>
            <w:tcW w:w="9016" w:type="dxa"/>
          </w:tcPr>
          <w:p w14:paraId="246D5BD0" w14:textId="0BFA292B" w:rsidR="00290873" w:rsidRPr="00016FB8" w:rsidRDefault="00290873" w:rsidP="00D11A3F">
            <w:pPr>
              <w:spacing w:before="60" w:after="60" w:line="312" w:lineRule="auto"/>
              <w:rPr>
                <w:bCs/>
                <w:sz w:val="26"/>
                <w:szCs w:val="26"/>
              </w:rPr>
            </w:pPr>
            <w:r w:rsidRPr="003141DD">
              <w:rPr>
                <w:bCs/>
                <w:i/>
                <w:iCs/>
                <w:sz w:val="26"/>
                <w:szCs w:val="26"/>
              </w:rPr>
              <w:t>7.</w:t>
            </w:r>
            <w:r w:rsidRPr="003141DD">
              <w:rPr>
                <w:bCs/>
                <w:i/>
                <w:iCs/>
                <w:spacing w:val="-2"/>
                <w:sz w:val="26"/>
                <w:szCs w:val="26"/>
              </w:rPr>
              <w:t xml:space="preserve"> </w:t>
            </w:r>
            <w:r w:rsidRPr="003141DD">
              <w:rPr>
                <w:bCs/>
                <w:i/>
                <w:iCs/>
                <w:sz w:val="26"/>
                <w:szCs w:val="26"/>
              </w:rPr>
              <w:t>Kết cấu của</w:t>
            </w:r>
            <w:r w:rsidRPr="003141DD">
              <w:rPr>
                <w:bCs/>
                <w:i/>
                <w:iCs/>
                <w:spacing w:val="-4"/>
                <w:sz w:val="26"/>
                <w:szCs w:val="26"/>
              </w:rPr>
              <w:t xml:space="preserve"> </w:t>
            </w:r>
            <w:r w:rsidRPr="003141DD">
              <w:rPr>
                <w:bCs/>
                <w:i/>
                <w:iCs/>
                <w:spacing w:val="2"/>
                <w:sz w:val="26"/>
                <w:szCs w:val="26"/>
              </w:rPr>
              <w:t>đề án…………………………………………………………</w:t>
            </w:r>
            <w:r w:rsidR="008371B9">
              <w:rPr>
                <w:bCs/>
                <w:i/>
                <w:iCs/>
                <w:spacing w:val="2"/>
                <w:sz w:val="26"/>
                <w:szCs w:val="26"/>
              </w:rPr>
              <w:t>.</w:t>
            </w:r>
            <w:r>
              <w:rPr>
                <w:bCs/>
                <w:i/>
                <w:iCs/>
                <w:spacing w:val="2"/>
                <w:sz w:val="26"/>
                <w:szCs w:val="26"/>
              </w:rPr>
              <w:t>………</w:t>
            </w:r>
            <w:r w:rsidR="00D11A3F">
              <w:rPr>
                <w:bCs/>
                <w:i/>
                <w:iCs/>
                <w:spacing w:val="2"/>
                <w:sz w:val="26"/>
                <w:szCs w:val="26"/>
              </w:rPr>
              <w:t xml:space="preserve">.. </w:t>
            </w:r>
            <w:r>
              <w:rPr>
                <w:bCs/>
                <w:sz w:val="26"/>
                <w:szCs w:val="26"/>
              </w:rPr>
              <w:t>1</w:t>
            </w:r>
            <w:r w:rsidR="00AB1A91">
              <w:rPr>
                <w:bCs/>
                <w:sz w:val="26"/>
                <w:szCs w:val="26"/>
              </w:rPr>
              <w:t>0</w:t>
            </w:r>
          </w:p>
        </w:tc>
      </w:tr>
      <w:tr w:rsidR="00290873" w14:paraId="06FEA8EB" w14:textId="77777777" w:rsidTr="007508D2">
        <w:tc>
          <w:tcPr>
            <w:tcW w:w="9016" w:type="dxa"/>
          </w:tcPr>
          <w:p w14:paraId="44FBB294" w14:textId="7A908BF4" w:rsidR="00290873" w:rsidRPr="00016FB8" w:rsidRDefault="00290873" w:rsidP="00D11A3F">
            <w:pPr>
              <w:spacing w:before="60" w:after="60" w:line="312" w:lineRule="auto"/>
              <w:ind w:right="64"/>
              <w:jc w:val="both"/>
              <w:rPr>
                <w:bCs/>
                <w:sz w:val="26"/>
                <w:szCs w:val="26"/>
              </w:rPr>
            </w:pPr>
            <w:r>
              <w:rPr>
                <w:bCs/>
                <w:sz w:val="26"/>
                <w:szCs w:val="26"/>
              </w:rPr>
              <w:t>DANH MỤC NHỮNG TỪ VIẾT TẮT</w:t>
            </w:r>
            <w:r w:rsidR="00D11A3F">
              <w:rPr>
                <w:bCs/>
                <w:sz w:val="26"/>
                <w:szCs w:val="26"/>
              </w:rPr>
              <w:t xml:space="preserve"> ……………………………</w:t>
            </w:r>
            <w:r w:rsidR="008371B9">
              <w:rPr>
                <w:bCs/>
                <w:sz w:val="26"/>
                <w:szCs w:val="26"/>
              </w:rPr>
              <w:t>..</w:t>
            </w:r>
            <w:r w:rsidR="00D11A3F">
              <w:rPr>
                <w:bCs/>
                <w:sz w:val="26"/>
                <w:szCs w:val="26"/>
              </w:rPr>
              <w:t xml:space="preserve">………… </w:t>
            </w:r>
            <w:r>
              <w:rPr>
                <w:bCs/>
                <w:sz w:val="26"/>
                <w:szCs w:val="26"/>
              </w:rPr>
              <w:t>1</w:t>
            </w:r>
            <w:r w:rsidR="00AB1A91">
              <w:rPr>
                <w:bCs/>
                <w:sz w:val="26"/>
                <w:szCs w:val="26"/>
              </w:rPr>
              <w:t>1</w:t>
            </w:r>
          </w:p>
        </w:tc>
      </w:tr>
      <w:tr w:rsidR="00290873" w14:paraId="4CBE3452" w14:textId="77777777" w:rsidTr="007508D2">
        <w:tc>
          <w:tcPr>
            <w:tcW w:w="9016" w:type="dxa"/>
          </w:tcPr>
          <w:p w14:paraId="21942E3A" w14:textId="7D4BF2FD" w:rsidR="00290873" w:rsidRPr="00016FB8" w:rsidRDefault="00290873" w:rsidP="00D11A3F">
            <w:pPr>
              <w:spacing w:before="60" w:after="60" w:line="312" w:lineRule="auto"/>
              <w:ind w:right="64"/>
              <w:jc w:val="both"/>
              <w:rPr>
                <w:bCs/>
                <w:sz w:val="26"/>
                <w:szCs w:val="26"/>
              </w:rPr>
            </w:pPr>
            <w:r>
              <w:rPr>
                <w:bCs/>
                <w:sz w:val="26"/>
                <w:szCs w:val="26"/>
              </w:rPr>
              <w:t xml:space="preserve">Chương 1. </w:t>
            </w:r>
            <w:r>
              <w:rPr>
                <w:bCs/>
                <w:spacing w:val="-8"/>
                <w:sz w:val="28"/>
                <w:szCs w:val="28"/>
              </w:rPr>
              <w:t>MỘT SỐ VẤN ĐỀ LÝ LUẬN VỀ TỔ CHỨC, HOẠT ĐỘNG CỦA HỢP TÁC XÃ NÔNG NGHIỆP</w:t>
            </w:r>
            <w:r w:rsidR="00D11A3F">
              <w:rPr>
                <w:bCs/>
                <w:spacing w:val="-8"/>
                <w:sz w:val="28"/>
                <w:szCs w:val="28"/>
              </w:rPr>
              <w:t xml:space="preserve"> ………………………………</w:t>
            </w:r>
            <w:r w:rsidR="008371B9">
              <w:rPr>
                <w:bCs/>
                <w:spacing w:val="-8"/>
                <w:sz w:val="28"/>
                <w:szCs w:val="28"/>
              </w:rPr>
              <w:t>.</w:t>
            </w:r>
            <w:r w:rsidR="00F25737">
              <w:rPr>
                <w:bCs/>
                <w:spacing w:val="-8"/>
                <w:sz w:val="28"/>
                <w:szCs w:val="28"/>
              </w:rPr>
              <w:t>.</w:t>
            </w:r>
            <w:r w:rsidR="00D11A3F">
              <w:rPr>
                <w:bCs/>
                <w:spacing w:val="-8"/>
                <w:sz w:val="28"/>
                <w:szCs w:val="28"/>
              </w:rPr>
              <w:t>………</w:t>
            </w:r>
            <w:r w:rsidR="00F25737">
              <w:rPr>
                <w:bCs/>
                <w:spacing w:val="-8"/>
                <w:sz w:val="28"/>
                <w:szCs w:val="28"/>
              </w:rPr>
              <w:t xml:space="preserve">….. </w:t>
            </w:r>
            <w:r>
              <w:rPr>
                <w:bCs/>
                <w:sz w:val="26"/>
                <w:szCs w:val="26"/>
              </w:rPr>
              <w:t>1</w:t>
            </w:r>
            <w:r w:rsidR="00AB1A91">
              <w:rPr>
                <w:bCs/>
                <w:sz w:val="26"/>
                <w:szCs w:val="26"/>
              </w:rPr>
              <w:t>2</w:t>
            </w:r>
          </w:p>
        </w:tc>
      </w:tr>
      <w:tr w:rsidR="00290873" w14:paraId="3A90E616" w14:textId="77777777" w:rsidTr="007508D2">
        <w:tc>
          <w:tcPr>
            <w:tcW w:w="9016" w:type="dxa"/>
          </w:tcPr>
          <w:p w14:paraId="29C30B2F" w14:textId="0D2C7BFA" w:rsidR="00290873" w:rsidRDefault="00290873" w:rsidP="00F25737">
            <w:pPr>
              <w:spacing w:before="60" w:after="60" w:line="312" w:lineRule="auto"/>
              <w:ind w:right="64"/>
              <w:jc w:val="both"/>
              <w:rPr>
                <w:bCs/>
                <w:sz w:val="26"/>
                <w:szCs w:val="26"/>
              </w:rPr>
            </w:pPr>
            <w:r w:rsidRPr="00FB6E80">
              <w:rPr>
                <w:bCs/>
                <w:sz w:val="26"/>
                <w:szCs w:val="26"/>
              </w:rPr>
              <w:t xml:space="preserve">1.1. Khái niệm, đặc điểm của </w:t>
            </w:r>
            <w:r>
              <w:rPr>
                <w:bCs/>
                <w:sz w:val="26"/>
                <w:szCs w:val="26"/>
              </w:rPr>
              <w:t>H</w:t>
            </w:r>
            <w:r w:rsidRPr="00FB6E80">
              <w:rPr>
                <w:bCs/>
                <w:sz w:val="26"/>
                <w:szCs w:val="26"/>
              </w:rPr>
              <w:t>ợp tác xã………………………</w:t>
            </w:r>
            <w:r w:rsidR="008371B9">
              <w:rPr>
                <w:bCs/>
                <w:sz w:val="26"/>
                <w:szCs w:val="26"/>
              </w:rPr>
              <w:t>.</w:t>
            </w:r>
            <w:r w:rsidRPr="00FB6E80">
              <w:rPr>
                <w:bCs/>
                <w:sz w:val="26"/>
                <w:szCs w:val="26"/>
              </w:rPr>
              <w:t>……</w:t>
            </w:r>
            <w:r w:rsidR="00F25737">
              <w:rPr>
                <w:bCs/>
                <w:sz w:val="26"/>
                <w:szCs w:val="26"/>
              </w:rPr>
              <w:t>.</w:t>
            </w:r>
            <w:r w:rsidRPr="00FB6E80">
              <w:rPr>
                <w:bCs/>
                <w:sz w:val="26"/>
                <w:szCs w:val="26"/>
              </w:rPr>
              <w:t>………</w:t>
            </w:r>
            <w:r w:rsidR="00F25737">
              <w:rPr>
                <w:bCs/>
                <w:sz w:val="26"/>
                <w:szCs w:val="26"/>
              </w:rPr>
              <w:t xml:space="preserve">.. </w:t>
            </w:r>
            <w:r>
              <w:rPr>
                <w:bCs/>
                <w:sz w:val="26"/>
                <w:szCs w:val="26"/>
              </w:rPr>
              <w:t>1</w:t>
            </w:r>
            <w:r w:rsidR="00AB1A91">
              <w:rPr>
                <w:bCs/>
                <w:sz w:val="26"/>
                <w:szCs w:val="26"/>
              </w:rPr>
              <w:t>2</w:t>
            </w:r>
          </w:p>
        </w:tc>
      </w:tr>
      <w:tr w:rsidR="00290873" w:rsidRPr="00C279E0" w14:paraId="52626336" w14:textId="77777777" w:rsidTr="007508D2">
        <w:tc>
          <w:tcPr>
            <w:tcW w:w="9016" w:type="dxa"/>
          </w:tcPr>
          <w:p w14:paraId="2735B4B6" w14:textId="616034C1" w:rsidR="00290873" w:rsidRPr="00C279E0" w:rsidRDefault="00290873" w:rsidP="00F25737">
            <w:pPr>
              <w:spacing w:before="60" w:after="60" w:line="312" w:lineRule="auto"/>
              <w:jc w:val="both"/>
              <w:rPr>
                <w:bCs/>
                <w:i/>
                <w:iCs/>
                <w:sz w:val="26"/>
                <w:szCs w:val="26"/>
              </w:rPr>
            </w:pPr>
            <w:r w:rsidRPr="00C279E0">
              <w:rPr>
                <w:rFonts w:eastAsia="Times New Roman"/>
                <w:bCs/>
                <w:i/>
                <w:iCs/>
                <w:sz w:val="26"/>
                <w:szCs w:val="26"/>
              </w:rPr>
              <w:t>1.1.1. Khái niệm Hợp tác xã………………………………………</w:t>
            </w:r>
            <w:r w:rsidR="008371B9">
              <w:rPr>
                <w:rFonts w:eastAsia="Times New Roman"/>
                <w:bCs/>
                <w:i/>
                <w:iCs/>
                <w:sz w:val="26"/>
                <w:szCs w:val="26"/>
              </w:rPr>
              <w:t>.</w:t>
            </w:r>
            <w:r w:rsidRPr="00C279E0">
              <w:rPr>
                <w:rFonts w:eastAsia="Times New Roman"/>
                <w:bCs/>
                <w:i/>
                <w:iCs/>
                <w:sz w:val="26"/>
                <w:szCs w:val="26"/>
              </w:rPr>
              <w:t>………</w:t>
            </w:r>
            <w:r w:rsidR="00F25737">
              <w:rPr>
                <w:rFonts w:eastAsia="Times New Roman"/>
                <w:bCs/>
                <w:i/>
                <w:iCs/>
                <w:sz w:val="26"/>
                <w:szCs w:val="26"/>
              </w:rPr>
              <w:t>.</w:t>
            </w:r>
            <w:r w:rsidRPr="00C279E0">
              <w:rPr>
                <w:rFonts w:eastAsia="Times New Roman"/>
                <w:bCs/>
                <w:i/>
                <w:iCs/>
                <w:sz w:val="26"/>
                <w:szCs w:val="26"/>
              </w:rPr>
              <w:t>…</w:t>
            </w:r>
            <w:r>
              <w:rPr>
                <w:rFonts w:eastAsia="Times New Roman"/>
                <w:bCs/>
                <w:i/>
                <w:iCs/>
                <w:sz w:val="26"/>
                <w:szCs w:val="26"/>
              </w:rPr>
              <w:t>……</w:t>
            </w:r>
            <w:r w:rsidR="00F25737">
              <w:rPr>
                <w:rFonts w:eastAsia="Times New Roman"/>
                <w:bCs/>
                <w:i/>
                <w:iCs/>
                <w:sz w:val="26"/>
                <w:szCs w:val="26"/>
              </w:rPr>
              <w:t xml:space="preserve">… </w:t>
            </w:r>
            <w:r w:rsidRPr="00F25737">
              <w:rPr>
                <w:bCs/>
                <w:sz w:val="26"/>
                <w:szCs w:val="26"/>
              </w:rPr>
              <w:t>1</w:t>
            </w:r>
            <w:r w:rsidR="00AB1A91">
              <w:rPr>
                <w:bCs/>
                <w:sz w:val="26"/>
                <w:szCs w:val="26"/>
              </w:rPr>
              <w:t>2</w:t>
            </w:r>
          </w:p>
        </w:tc>
      </w:tr>
      <w:tr w:rsidR="00290873" w:rsidRPr="00C279E0" w14:paraId="02AEA8E1" w14:textId="77777777" w:rsidTr="007508D2">
        <w:tc>
          <w:tcPr>
            <w:tcW w:w="9016" w:type="dxa"/>
          </w:tcPr>
          <w:p w14:paraId="236206E1" w14:textId="7F5E7709" w:rsidR="00290873" w:rsidRPr="00C279E0" w:rsidRDefault="00290873" w:rsidP="00F25737">
            <w:pPr>
              <w:spacing w:before="60" w:after="60" w:line="312" w:lineRule="auto"/>
              <w:jc w:val="both"/>
              <w:rPr>
                <w:bCs/>
                <w:i/>
                <w:iCs/>
                <w:sz w:val="26"/>
                <w:szCs w:val="26"/>
              </w:rPr>
            </w:pPr>
            <w:r w:rsidRPr="00C279E0">
              <w:rPr>
                <w:rFonts w:eastAsia="Times New Roman"/>
                <w:bCs/>
                <w:i/>
                <w:iCs/>
                <w:sz w:val="26"/>
                <w:szCs w:val="26"/>
              </w:rPr>
              <w:t>1.1.2. Những đặc điểm cơ bản của Hợp tác xã………………</w:t>
            </w:r>
            <w:r w:rsidR="008371B9">
              <w:rPr>
                <w:rFonts w:eastAsia="Times New Roman"/>
                <w:bCs/>
                <w:i/>
                <w:iCs/>
                <w:sz w:val="26"/>
                <w:szCs w:val="26"/>
              </w:rPr>
              <w:t>.</w:t>
            </w:r>
            <w:r w:rsidRPr="00C279E0">
              <w:rPr>
                <w:rFonts w:eastAsia="Times New Roman"/>
                <w:bCs/>
                <w:i/>
                <w:iCs/>
                <w:sz w:val="26"/>
                <w:szCs w:val="26"/>
              </w:rPr>
              <w:t>………</w:t>
            </w:r>
            <w:r w:rsidR="00F25737">
              <w:rPr>
                <w:rFonts w:eastAsia="Times New Roman"/>
                <w:bCs/>
                <w:i/>
                <w:iCs/>
                <w:sz w:val="26"/>
                <w:szCs w:val="26"/>
              </w:rPr>
              <w:t>.</w:t>
            </w:r>
            <w:r w:rsidRPr="00C279E0">
              <w:rPr>
                <w:rFonts w:eastAsia="Times New Roman"/>
                <w:bCs/>
                <w:i/>
                <w:iCs/>
                <w:sz w:val="26"/>
                <w:szCs w:val="26"/>
              </w:rPr>
              <w:t>………</w:t>
            </w:r>
            <w:r>
              <w:rPr>
                <w:rFonts w:eastAsia="Times New Roman"/>
                <w:bCs/>
                <w:i/>
                <w:iCs/>
                <w:sz w:val="26"/>
                <w:szCs w:val="26"/>
              </w:rPr>
              <w:t>…</w:t>
            </w:r>
            <w:r w:rsidR="00F25737">
              <w:rPr>
                <w:rFonts w:eastAsia="Times New Roman"/>
                <w:bCs/>
                <w:i/>
                <w:iCs/>
                <w:sz w:val="26"/>
                <w:szCs w:val="26"/>
              </w:rPr>
              <w:t xml:space="preserve">… </w:t>
            </w:r>
            <w:r w:rsidRPr="00F25737">
              <w:rPr>
                <w:bCs/>
                <w:sz w:val="26"/>
                <w:szCs w:val="26"/>
              </w:rPr>
              <w:t>1</w:t>
            </w:r>
            <w:r w:rsidR="00E323FC">
              <w:rPr>
                <w:bCs/>
                <w:sz w:val="26"/>
                <w:szCs w:val="26"/>
              </w:rPr>
              <w:t>5</w:t>
            </w:r>
          </w:p>
        </w:tc>
      </w:tr>
      <w:tr w:rsidR="00290873" w14:paraId="5E93950D" w14:textId="77777777" w:rsidTr="007508D2">
        <w:tc>
          <w:tcPr>
            <w:tcW w:w="9016" w:type="dxa"/>
          </w:tcPr>
          <w:p w14:paraId="656B406D" w14:textId="5C4BD8AB" w:rsidR="00290873" w:rsidRDefault="00290873" w:rsidP="00F25737">
            <w:pPr>
              <w:spacing w:before="60" w:after="60" w:line="312" w:lineRule="auto"/>
              <w:jc w:val="both"/>
              <w:rPr>
                <w:bCs/>
                <w:sz w:val="26"/>
                <w:szCs w:val="26"/>
              </w:rPr>
            </w:pPr>
            <w:r w:rsidRPr="00FB6E80">
              <w:rPr>
                <w:rFonts w:eastAsia="Times New Roman"/>
                <w:bCs/>
                <w:sz w:val="26"/>
                <w:szCs w:val="26"/>
              </w:rPr>
              <w:t xml:space="preserve">1.2. </w:t>
            </w:r>
            <w:r>
              <w:rPr>
                <w:rFonts w:eastAsia="Times New Roman"/>
                <w:bCs/>
                <w:sz w:val="26"/>
                <w:szCs w:val="26"/>
              </w:rPr>
              <w:t>Hợp tác xã nông nghiệp……………………………………….</w:t>
            </w:r>
            <w:r w:rsidR="008371B9">
              <w:rPr>
                <w:rFonts w:eastAsia="Times New Roman"/>
                <w:bCs/>
                <w:sz w:val="26"/>
                <w:szCs w:val="26"/>
              </w:rPr>
              <w:t>.</w:t>
            </w:r>
            <w:r w:rsidR="00F25737">
              <w:rPr>
                <w:rFonts w:eastAsia="Times New Roman"/>
                <w:bCs/>
                <w:sz w:val="26"/>
                <w:szCs w:val="26"/>
              </w:rPr>
              <w:t>.</w:t>
            </w:r>
            <w:r>
              <w:rPr>
                <w:rFonts w:eastAsia="Times New Roman"/>
                <w:bCs/>
                <w:sz w:val="26"/>
                <w:szCs w:val="26"/>
              </w:rPr>
              <w:t>..</w:t>
            </w:r>
            <w:r w:rsidRPr="00FB6E80">
              <w:rPr>
                <w:rFonts w:eastAsia="Times New Roman"/>
                <w:bCs/>
                <w:sz w:val="26"/>
                <w:szCs w:val="26"/>
              </w:rPr>
              <w:t>………</w:t>
            </w:r>
            <w:r w:rsidR="00F25737">
              <w:rPr>
                <w:rFonts w:eastAsia="Times New Roman"/>
                <w:bCs/>
                <w:sz w:val="26"/>
                <w:szCs w:val="26"/>
              </w:rPr>
              <w:t>…</w:t>
            </w:r>
            <w:r w:rsidR="00E323FC">
              <w:rPr>
                <w:bCs/>
                <w:sz w:val="26"/>
                <w:szCs w:val="26"/>
              </w:rPr>
              <w:t>17</w:t>
            </w:r>
          </w:p>
        </w:tc>
      </w:tr>
      <w:tr w:rsidR="00290873" w14:paraId="6F132E93" w14:textId="77777777" w:rsidTr="007508D2">
        <w:tc>
          <w:tcPr>
            <w:tcW w:w="9016" w:type="dxa"/>
          </w:tcPr>
          <w:p w14:paraId="038060EE" w14:textId="2D198A5D" w:rsidR="00290873" w:rsidRDefault="00290873" w:rsidP="00F25737">
            <w:pPr>
              <w:spacing w:before="60" w:after="60" w:line="312" w:lineRule="auto"/>
              <w:jc w:val="both"/>
              <w:rPr>
                <w:bCs/>
                <w:sz w:val="26"/>
                <w:szCs w:val="26"/>
              </w:rPr>
            </w:pPr>
            <w:r w:rsidRPr="00C87B59">
              <w:rPr>
                <w:rFonts w:eastAsia="Times New Roman"/>
                <w:bCs/>
                <w:i/>
                <w:sz w:val="26"/>
                <w:szCs w:val="26"/>
              </w:rPr>
              <w:t>1.2.1. Khái niệm…………………………………………………………</w:t>
            </w:r>
            <w:r w:rsidR="008371B9">
              <w:rPr>
                <w:rFonts w:eastAsia="Times New Roman"/>
                <w:bCs/>
                <w:i/>
                <w:sz w:val="26"/>
                <w:szCs w:val="26"/>
              </w:rPr>
              <w:t>.</w:t>
            </w:r>
            <w:r w:rsidRPr="00C87B59">
              <w:rPr>
                <w:rFonts w:eastAsia="Times New Roman"/>
                <w:bCs/>
                <w:i/>
                <w:sz w:val="26"/>
                <w:szCs w:val="26"/>
              </w:rPr>
              <w:t>…</w:t>
            </w:r>
            <w:r>
              <w:rPr>
                <w:rFonts w:eastAsia="Times New Roman"/>
                <w:bCs/>
                <w:i/>
                <w:sz w:val="26"/>
                <w:szCs w:val="26"/>
              </w:rPr>
              <w:t>…</w:t>
            </w:r>
            <w:r w:rsidR="00F25737">
              <w:rPr>
                <w:rFonts w:eastAsia="Times New Roman"/>
                <w:bCs/>
                <w:i/>
                <w:sz w:val="26"/>
                <w:szCs w:val="26"/>
              </w:rPr>
              <w:t>.</w:t>
            </w:r>
            <w:r>
              <w:rPr>
                <w:rFonts w:eastAsia="Times New Roman"/>
                <w:bCs/>
                <w:i/>
                <w:sz w:val="26"/>
                <w:szCs w:val="26"/>
              </w:rPr>
              <w:t>………</w:t>
            </w:r>
            <w:r w:rsidR="00F25737">
              <w:rPr>
                <w:rFonts w:eastAsia="Times New Roman"/>
                <w:bCs/>
                <w:i/>
                <w:sz w:val="26"/>
                <w:szCs w:val="26"/>
              </w:rPr>
              <w:t xml:space="preserve">. </w:t>
            </w:r>
            <w:r w:rsidR="00723F50">
              <w:rPr>
                <w:bCs/>
                <w:sz w:val="26"/>
                <w:szCs w:val="26"/>
              </w:rPr>
              <w:t>17</w:t>
            </w:r>
          </w:p>
        </w:tc>
      </w:tr>
      <w:tr w:rsidR="00290873" w14:paraId="32A79798" w14:textId="77777777" w:rsidTr="007508D2">
        <w:tc>
          <w:tcPr>
            <w:tcW w:w="9016" w:type="dxa"/>
          </w:tcPr>
          <w:p w14:paraId="585792CD" w14:textId="68E767AF" w:rsidR="00290873" w:rsidRDefault="00290873" w:rsidP="00F25737">
            <w:pPr>
              <w:spacing w:before="60" w:after="60" w:line="312" w:lineRule="auto"/>
              <w:jc w:val="both"/>
              <w:rPr>
                <w:bCs/>
                <w:sz w:val="26"/>
                <w:szCs w:val="26"/>
              </w:rPr>
            </w:pPr>
            <w:r w:rsidRPr="00C87B59">
              <w:rPr>
                <w:rFonts w:eastAsia="Times New Roman"/>
                <w:bCs/>
                <w:i/>
                <w:sz w:val="26"/>
                <w:szCs w:val="26"/>
              </w:rPr>
              <w:t xml:space="preserve">1.2.2. </w:t>
            </w:r>
            <w:r>
              <w:rPr>
                <w:rFonts w:eastAsia="Times New Roman"/>
                <w:bCs/>
                <w:i/>
                <w:sz w:val="26"/>
                <w:szCs w:val="26"/>
              </w:rPr>
              <w:t>Các mô hình</w:t>
            </w:r>
            <w:r w:rsidRPr="00C87B59">
              <w:rPr>
                <w:rFonts w:eastAsia="Times New Roman"/>
                <w:bCs/>
                <w:i/>
                <w:sz w:val="26"/>
                <w:szCs w:val="26"/>
              </w:rPr>
              <w:t xml:space="preserve"> HTX nông nghiệp……………………………………</w:t>
            </w:r>
            <w:r w:rsidR="00F25737">
              <w:rPr>
                <w:rFonts w:eastAsia="Times New Roman"/>
                <w:bCs/>
                <w:i/>
                <w:sz w:val="26"/>
                <w:szCs w:val="26"/>
              </w:rPr>
              <w:t>.</w:t>
            </w:r>
            <w:r w:rsidRPr="00C87B59">
              <w:rPr>
                <w:rFonts w:eastAsia="Times New Roman"/>
                <w:bCs/>
                <w:i/>
                <w:sz w:val="26"/>
                <w:szCs w:val="26"/>
              </w:rPr>
              <w:t>…</w:t>
            </w:r>
            <w:r>
              <w:rPr>
                <w:rFonts w:eastAsia="Times New Roman"/>
                <w:bCs/>
                <w:i/>
                <w:sz w:val="26"/>
                <w:szCs w:val="26"/>
              </w:rPr>
              <w:t>…</w:t>
            </w:r>
            <w:r w:rsidR="008371B9">
              <w:rPr>
                <w:rFonts w:eastAsia="Times New Roman"/>
                <w:bCs/>
                <w:i/>
                <w:sz w:val="26"/>
                <w:szCs w:val="26"/>
              </w:rPr>
              <w:t>.</w:t>
            </w:r>
            <w:r>
              <w:rPr>
                <w:rFonts w:eastAsia="Times New Roman"/>
                <w:bCs/>
                <w:i/>
                <w:sz w:val="26"/>
                <w:szCs w:val="26"/>
              </w:rPr>
              <w:t>…</w:t>
            </w:r>
            <w:r w:rsidR="00F25737">
              <w:rPr>
                <w:rFonts w:eastAsia="Times New Roman"/>
                <w:bCs/>
                <w:i/>
                <w:sz w:val="26"/>
                <w:szCs w:val="26"/>
              </w:rPr>
              <w:t>….</w:t>
            </w:r>
            <w:r w:rsidR="00723F50">
              <w:rPr>
                <w:bCs/>
                <w:sz w:val="26"/>
                <w:szCs w:val="26"/>
              </w:rPr>
              <w:t>17</w:t>
            </w:r>
          </w:p>
        </w:tc>
      </w:tr>
      <w:tr w:rsidR="00290873" w14:paraId="0BBA0C64" w14:textId="77777777" w:rsidTr="007508D2">
        <w:tc>
          <w:tcPr>
            <w:tcW w:w="9016" w:type="dxa"/>
          </w:tcPr>
          <w:p w14:paraId="66314893" w14:textId="7D9B5DFF" w:rsidR="00290873" w:rsidRDefault="00290873" w:rsidP="00F25737">
            <w:pPr>
              <w:spacing w:before="60" w:after="60" w:line="312" w:lineRule="auto"/>
              <w:jc w:val="both"/>
              <w:rPr>
                <w:bCs/>
                <w:sz w:val="26"/>
                <w:szCs w:val="26"/>
              </w:rPr>
            </w:pPr>
            <w:r w:rsidRPr="00C87B59">
              <w:rPr>
                <w:rFonts w:eastAsia="Times New Roman"/>
                <w:bCs/>
                <w:i/>
                <w:sz w:val="26"/>
                <w:szCs w:val="26"/>
              </w:rPr>
              <w:t xml:space="preserve">1.2.3. </w:t>
            </w:r>
            <w:r>
              <w:rPr>
                <w:rFonts w:eastAsia="Times New Roman"/>
                <w:bCs/>
                <w:i/>
                <w:sz w:val="26"/>
                <w:szCs w:val="26"/>
              </w:rPr>
              <w:t>Đặc điểm</w:t>
            </w:r>
            <w:r w:rsidRPr="00C87B59">
              <w:rPr>
                <w:rFonts w:eastAsia="Times New Roman"/>
                <w:bCs/>
                <w:i/>
                <w:sz w:val="26"/>
                <w:szCs w:val="26"/>
              </w:rPr>
              <w:t xml:space="preserve"> của HTX nông nghiệp………………………………</w:t>
            </w:r>
            <w:r>
              <w:rPr>
                <w:rFonts w:eastAsia="Times New Roman"/>
                <w:bCs/>
                <w:i/>
                <w:sz w:val="26"/>
                <w:szCs w:val="26"/>
              </w:rPr>
              <w:t>……</w:t>
            </w:r>
            <w:r w:rsidR="008371B9">
              <w:rPr>
                <w:rFonts w:eastAsia="Times New Roman"/>
                <w:bCs/>
                <w:i/>
                <w:sz w:val="26"/>
                <w:szCs w:val="26"/>
              </w:rPr>
              <w:t>.</w:t>
            </w:r>
            <w:r>
              <w:rPr>
                <w:rFonts w:eastAsia="Times New Roman"/>
                <w:bCs/>
                <w:i/>
                <w:sz w:val="26"/>
                <w:szCs w:val="26"/>
              </w:rPr>
              <w:t>………</w:t>
            </w:r>
            <w:r w:rsidR="00F25737">
              <w:rPr>
                <w:rFonts w:eastAsia="Times New Roman"/>
                <w:bCs/>
                <w:i/>
                <w:sz w:val="26"/>
                <w:szCs w:val="26"/>
              </w:rPr>
              <w:t>…</w:t>
            </w:r>
            <w:r w:rsidR="00723F50">
              <w:rPr>
                <w:bCs/>
                <w:sz w:val="26"/>
                <w:szCs w:val="26"/>
              </w:rPr>
              <w:t>18</w:t>
            </w:r>
          </w:p>
        </w:tc>
      </w:tr>
      <w:tr w:rsidR="00290873" w14:paraId="78A70266" w14:textId="77777777" w:rsidTr="007508D2">
        <w:tc>
          <w:tcPr>
            <w:tcW w:w="9016" w:type="dxa"/>
          </w:tcPr>
          <w:p w14:paraId="1687F3F7" w14:textId="4F1F55E8" w:rsidR="00290873" w:rsidRDefault="00290873" w:rsidP="00F25737">
            <w:pPr>
              <w:spacing w:before="60" w:after="60" w:line="312" w:lineRule="auto"/>
              <w:jc w:val="both"/>
              <w:rPr>
                <w:bCs/>
                <w:sz w:val="26"/>
                <w:szCs w:val="26"/>
              </w:rPr>
            </w:pPr>
            <w:r w:rsidRPr="00C87B59">
              <w:rPr>
                <w:rFonts w:eastAsia="Times New Roman"/>
                <w:bCs/>
                <w:i/>
                <w:sz w:val="26"/>
                <w:szCs w:val="26"/>
              </w:rPr>
              <w:t xml:space="preserve">1.2.4. </w:t>
            </w:r>
            <w:r>
              <w:rPr>
                <w:rFonts w:eastAsia="Times New Roman"/>
                <w:bCs/>
                <w:i/>
                <w:sz w:val="26"/>
                <w:szCs w:val="26"/>
              </w:rPr>
              <w:t>Quyền hạn và nghĩa vụ của HTX nông nghiệp</w:t>
            </w:r>
            <w:r w:rsidRPr="00C87B59">
              <w:rPr>
                <w:rFonts w:eastAsia="Times New Roman"/>
                <w:bCs/>
                <w:i/>
                <w:sz w:val="26"/>
                <w:szCs w:val="26"/>
              </w:rPr>
              <w:t>………………</w:t>
            </w:r>
            <w:r w:rsidR="008371B9">
              <w:rPr>
                <w:rFonts w:eastAsia="Times New Roman"/>
                <w:bCs/>
                <w:i/>
                <w:sz w:val="26"/>
                <w:szCs w:val="26"/>
              </w:rPr>
              <w:t>.</w:t>
            </w:r>
            <w:r w:rsidRPr="00C87B59">
              <w:rPr>
                <w:rFonts w:eastAsia="Times New Roman"/>
                <w:bCs/>
                <w:i/>
                <w:sz w:val="26"/>
                <w:szCs w:val="26"/>
              </w:rPr>
              <w:t>…………</w:t>
            </w:r>
            <w:r>
              <w:rPr>
                <w:rFonts w:eastAsia="Times New Roman"/>
                <w:bCs/>
                <w:i/>
                <w:sz w:val="26"/>
                <w:szCs w:val="26"/>
              </w:rPr>
              <w:t>…</w:t>
            </w:r>
            <w:r w:rsidR="00F25737">
              <w:rPr>
                <w:rFonts w:eastAsia="Times New Roman"/>
                <w:bCs/>
                <w:i/>
                <w:sz w:val="26"/>
                <w:szCs w:val="26"/>
              </w:rPr>
              <w:t xml:space="preserve">.. </w:t>
            </w:r>
            <w:r w:rsidR="00723F50">
              <w:rPr>
                <w:bCs/>
                <w:sz w:val="26"/>
                <w:szCs w:val="26"/>
              </w:rPr>
              <w:t>1</w:t>
            </w:r>
            <w:r w:rsidR="008B7FA5">
              <w:rPr>
                <w:bCs/>
                <w:sz w:val="26"/>
                <w:szCs w:val="26"/>
              </w:rPr>
              <w:t>9</w:t>
            </w:r>
          </w:p>
        </w:tc>
      </w:tr>
      <w:tr w:rsidR="00290873" w14:paraId="5DF775AA" w14:textId="77777777" w:rsidTr="007508D2">
        <w:tc>
          <w:tcPr>
            <w:tcW w:w="9016" w:type="dxa"/>
          </w:tcPr>
          <w:p w14:paraId="3379AD3B" w14:textId="3C5A1556" w:rsidR="00290873" w:rsidRDefault="00290873" w:rsidP="00F25737">
            <w:pPr>
              <w:spacing w:before="60" w:after="60" w:line="312" w:lineRule="auto"/>
              <w:jc w:val="both"/>
              <w:rPr>
                <w:bCs/>
                <w:sz w:val="26"/>
                <w:szCs w:val="26"/>
              </w:rPr>
            </w:pPr>
            <w:r>
              <w:rPr>
                <w:rFonts w:eastAsia="Times New Roman"/>
                <w:bCs/>
                <w:i/>
                <w:sz w:val="26"/>
                <w:szCs w:val="26"/>
              </w:rPr>
              <w:t>1.2.5. Điều kiện thành viên, quyền lợi, nghĩa vụ của thành viên HTX nông nghiệp……………………………………………………………………………</w:t>
            </w:r>
            <w:r w:rsidR="008371B9">
              <w:rPr>
                <w:rFonts w:eastAsia="Times New Roman"/>
                <w:bCs/>
                <w:i/>
                <w:sz w:val="26"/>
                <w:szCs w:val="26"/>
              </w:rPr>
              <w:t>.</w:t>
            </w:r>
            <w:r>
              <w:rPr>
                <w:rFonts w:eastAsia="Times New Roman"/>
                <w:bCs/>
                <w:i/>
                <w:sz w:val="26"/>
                <w:szCs w:val="26"/>
              </w:rPr>
              <w:t>……</w:t>
            </w:r>
            <w:r w:rsidR="00F25737">
              <w:rPr>
                <w:rFonts w:eastAsia="Times New Roman"/>
                <w:bCs/>
                <w:i/>
                <w:sz w:val="26"/>
                <w:szCs w:val="26"/>
              </w:rPr>
              <w:t xml:space="preserve">… </w:t>
            </w:r>
            <w:r>
              <w:rPr>
                <w:bCs/>
                <w:sz w:val="26"/>
                <w:szCs w:val="26"/>
              </w:rPr>
              <w:t>2</w:t>
            </w:r>
            <w:r w:rsidR="008B7FA5">
              <w:rPr>
                <w:bCs/>
                <w:sz w:val="26"/>
                <w:szCs w:val="26"/>
              </w:rPr>
              <w:t>0</w:t>
            </w:r>
          </w:p>
        </w:tc>
      </w:tr>
      <w:tr w:rsidR="00290873" w14:paraId="7D5C3430" w14:textId="77777777" w:rsidTr="007508D2">
        <w:tc>
          <w:tcPr>
            <w:tcW w:w="9016" w:type="dxa"/>
          </w:tcPr>
          <w:p w14:paraId="4D0CC130" w14:textId="5254A6F9" w:rsidR="00290873" w:rsidRDefault="00290873" w:rsidP="00F25737">
            <w:pPr>
              <w:spacing w:before="60" w:after="60" w:line="312" w:lineRule="auto"/>
              <w:jc w:val="both"/>
              <w:rPr>
                <w:bCs/>
                <w:sz w:val="26"/>
                <w:szCs w:val="26"/>
              </w:rPr>
            </w:pPr>
            <w:r>
              <w:rPr>
                <w:rFonts w:eastAsia="Times New Roman"/>
                <w:bCs/>
                <w:i/>
                <w:sz w:val="26"/>
                <w:szCs w:val="26"/>
              </w:rPr>
              <w:t>1.2.6. Quan hệ tài sản và tài chính của hợp tác xã nông nghiệp………</w:t>
            </w:r>
            <w:r w:rsidR="008371B9">
              <w:rPr>
                <w:rFonts w:eastAsia="Times New Roman"/>
                <w:bCs/>
                <w:i/>
                <w:sz w:val="26"/>
                <w:szCs w:val="26"/>
              </w:rPr>
              <w:t>.</w:t>
            </w:r>
            <w:r>
              <w:rPr>
                <w:rFonts w:eastAsia="Times New Roman"/>
                <w:bCs/>
                <w:i/>
                <w:sz w:val="26"/>
                <w:szCs w:val="26"/>
              </w:rPr>
              <w:t>………</w:t>
            </w:r>
            <w:r w:rsidR="00F25737">
              <w:rPr>
                <w:rFonts w:eastAsia="Times New Roman"/>
                <w:bCs/>
                <w:i/>
                <w:sz w:val="26"/>
                <w:szCs w:val="26"/>
              </w:rPr>
              <w:t>…</w:t>
            </w:r>
            <w:r>
              <w:rPr>
                <w:bCs/>
                <w:sz w:val="26"/>
                <w:szCs w:val="26"/>
              </w:rPr>
              <w:t>2</w:t>
            </w:r>
            <w:r w:rsidR="008B7FA5">
              <w:rPr>
                <w:bCs/>
                <w:sz w:val="26"/>
                <w:szCs w:val="26"/>
              </w:rPr>
              <w:t>0</w:t>
            </w:r>
          </w:p>
        </w:tc>
      </w:tr>
      <w:tr w:rsidR="00290873" w14:paraId="7B53410F" w14:textId="77777777" w:rsidTr="007508D2">
        <w:tc>
          <w:tcPr>
            <w:tcW w:w="9016" w:type="dxa"/>
          </w:tcPr>
          <w:p w14:paraId="6D51EF39" w14:textId="6E9CCA3B" w:rsidR="00290873" w:rsidRDefault="00290873" w:rsidP="00F25737">
            <w:pPr>
              <w:spacing w:before="60" w:after="60" w:line="312" w:lineRule="auto"/>
              <w:jc w:val="both"/>
              <w:rPr>
                <w:bCs/>
                <w:sz w:val="26"/>
                <w:szCs w:val="26"/>
              </w:rPr>
            </w:pPr>
            <w:r>
              <w:rPr>
                <w:rFonts w:eastAsia="Times New Roman"/>
                <w:bCs/>
                <w:i/>
                <w:sz w:val="26"/>
                <w:szCs w:val="26"/>
              </w:rPr>
              <w:t>1.2.7. Cơ sở khoa học về tổ chức và hoạt động của HTX nông nghiệp…</w:t>
            </w:r>
            <w:r w:rsidR="008371B9">
              <w:rPr>
                <w:rFonts w:eastAsia="Times New Roman"/>
                <w:bCs/>
                <w:i/>
                <w:sz w:val="26"/>
                <w:szCs w:val="26"/>
              </w:rPr>
              <w:t>.</w:t>
            </w:r>
            <w:r>
              <w:rPr>
                <w:rFonts w:eastAsia="Times New Roman"/>
                <w:bCs/>
                <w:i/>
                <w:sz w:val="26"/>
                <w:szCs w:val="26"/>
              </w:rPr>
              <w:t>……</w:t>
            </w:r>
            <w:r w:rsidR="00F25737">
              <w:rPr>
                <w:rFonts w:eastAsia="Times New Roman"/>
                <w:bCs/>
                <w:i/>
                <w:sz w:val="26"/>
                <w:szCs w:val="26"/>
              </w:rPr>
              <w:t xml:space="preserve">… </w:t>
            </w:r>
            <w:r>
              <w:rPr>
                <w:bCs/>
                <w:sz w:val="26"/>
                <w:szCs w:val="26"/>
              </w:rPr>
              <w:t>2</w:t>
            </w:r>
            <w:r w:rsidR="008B7FA5">
              <w:rPr>
                <w:bCs/>
                <w:sz w:val="26"/>
                <w:szCs w:val="26"/>
              </w:rPr>
              <w:t>0</w:t>
            </w:r>
          </w:p>
        </w:tc>
      </w:tr>
      <w:tr w:rsidR="00290873" w14:paraId="1A022EBE" w14:textId="77777777" w:rsidTr="007508D2">
        <w:tc>
          <w:tcPr>
            <w:tcW w:w="9016" w:type="dxa"/>
          </w:tcPr>
          <w:p w14:paraId="7C95CDB9" w14:textId="479888ED" w:rsidR="00290873" w:rsidRDefault="00290873" w:rsidP="00F25737">
            <w:pPr>
              <w:spacing w:before="60" w:after="60" w:line="312" w:lineRule="auto"/>
              <w:jc w:val="both"/>
              <w:rPr>
                <w:bCs/>
                <w:sz w:val="26"/>
                <w:szCs w:val="26"/>
              </w:rPr>
            </w:pPr>
            <w:r>
              <w:rPr>
                <w:rFonts w:eastAsia="Times New Roman"/>
                <w:bCs/>
                <w:i/>
                <w:sz w:val="26"/>
                <w:szCs w:val="26"/>
              </w:rPr>
              <w:t>1.2.8. Vai trò của HTX nông nghiệp……………………………………………</w:t>
            </w:r>
            <w:r w:rsidR="008371B9">
              <w:rPr>
                <w:rFonts w:eastAsia="Times New Roman"/>
                <w:bCs/>
                <w:i/>
                <w:sz w:val="26"/>
                <w:szCs w:val="26"/>
              </w:rPr>
              <w:t>.</w:t>
            </w:r>
            <w:r>
              <w:rPr>
                <w:rFonts w:eastAsia="Times New Roman"/>
                <w:bCs/>
                <w:i/>
                <w:sz w:val="26"/>
                <w:szCs w:val="26"/>
              </w:rPr>
              <w:t>…</w:t>
            </w:r>
            <w:r w:rsidR="00F25737">
              <w:rPr>
                <w:rFonts w:eastAsia="Times New Roman"/>
                <w:bCs/>
                <w:i/>
                <w:sz w:val="26"/>
                <w:szCs w:val="26"/>
              </w:rPr>
              <w:t xml:space="preserve">… </w:t>
            </w:r>
            <w:r>
              <w:rPr>
                <w:bCs/>
                <w:sz w:val="26"/>
                <w:szCs w:val="26"/>
              </w:rPr>
              <w:t>2</w:t>
            </w:r>
            <w:r w:rsidR="00AC6B15">
              <w:rPr>
                <w:bCs/>
                <w:sz w:val="26"/>
                <w:szCs w:val="26"/>
              </w:rPr>
              <w:t>1</w:t>
            </w:r>
          </w:p>
        </w:tc>
      </w:tr>
      <w:tr w:rsidR="00290873" w14:paraId="2C797C68" w14:textId="77777777" w:rsidTr="007508D2">
        <w:tc>
          <w:tcPr>
            <w:tcW w:w="9016" w:type="dxa"/>
          </w:tcPr>
          <w:p w14:paraId="59D71CD2" w14:textId="762C7532" w:rsidR="00290873" w:rsidRDefault="00290873" w:rsidP="003F6BF9">
            <w:pPr>
              <w:spacing w:before="60" w:after="60" w:line="312" w:lineRule="auto"/>
              <w:jc w:val="both"/>
              <w:rPr>
                <w:bCs/>
                <w:sz w:val="26"/>
                <w:szCs w:val="26"/>
              </w:rPr>
            </w:pPr>
            <w:r>
              <w:rPr>
                <w:rFonts w:eastAsia="Times New Roman"/>
                <w:bCs/>
                <w:i/>
                <w:sz w:val="26"/>
                <w:szCs w:val="26"/>
              </w:rPr>
              <w:t>1.2.9. Sự phát triển của HTX nông nghiệp………………………………………</w:t>
            </w:r>
            <w:r w:rsidR="00AC6B15">
              <w:rPr>
                <w:rFonts w:eastAsia="Times New Roman"/>
                <w:bCs/>
                <w:i/>
                <w:sz w:val="26"/>
                <w:szCs w:val="26"/>
              </w:rPr>
              <w:t>..</w:t>
            </w:r>
            <w:r w:rsidR="003F6BF9">
              <w:rPr>
                <w:rFonts w:eastAsia="Times New Roman"/>
                <w:bCs/>
                <w:i/>
                <w:sz w:val="26"/>
                <w:szCs w:val="26"/>
              </w:rPr>
              <w:t xml:space="preserve">… </w:t>
            </w:r>
            <w:r w:rsidRPr="00AC6B15">
              <w:rPr>
                <w:bCs/>
                <w:sz w:val="26"/>
                <w:szCs w:val="26"/>
              </w:rPr>
              <w:t>2</w:t>
            </w:r>
            <w:r w:rsidR="00AC6B15" w:rsidRPr="00AC6B15">
              <w:rPr>
                <w:bCs/>
                <w:sz w:val="26"/>
                <w:szCs w:val="26"/>
              </w:rPr>
              <w:t>2</w:t>
            </w:r>
          </w:p>
        </w:tc>
      </w:tr>
      <w:tr w:rsidR="00290873" w14:paraId="546E4595" w14:textId="77777777" w:rsidTr="007508D2">
        <w:tc>
          <w:tcPr>
            <w:tcW w:w="9016" w:type="dxa"/>
          </w:tcPr>
          <w:p w14:paraId="4AA26E4C" w14:textId="445E5ACA" w:rsidR="00290873" w:rsidRDefault="00290873" w:rsidP="003F6BF9">
            <w:pPr>
              <w:spacing w:before="60" w:after="60" w:line="312" w:lineRule="auto"/>
              <w:jc w:val="both"/>
              <w:rPr>
                <w:bCs/>
                <w:sz w:val="26"/>
                <w:szCs w:val="26"/>
              </w:rPr>
            </w:pPr>
            <w:r>
              <w:rPr>
                <w:rFonts w:eastAsia="Times New Roman"/>
                <w:bCs/>
                <w:i/>
                <w:sz w:val="26"/>
                <w:szCs w:val="26"/>
              </w:rPr>
              <w:lastRenderedPageBreak/>
              <w:t>1.2.10. Các yếu tố ảnh hưởng đến sự phát triển của HTX nông nghiệp……</w:t>
            </w:r>
            <w:r w:rsidR="008371B9">
              <w:rPr>
                <w:rFonts w:eastAsia="Times New Roman"/>
                <w:bCs/>
                <w:i/>
                <w:sz w:val="26"/>
                <w:szCs w:val="26"/>
              </w:rPr>
              <w:t>.</w:t>
            </w:r>
            <w:r>
              <w:rPr>
                <w:rFonts w:eastAsia="Times New Roman"/>
                <w:bCs/>
                <w:i/>
                <w:sz w:val="26"/>
                <w:szCs w:val="26"/>
              </w:rPr>
              <w:t>…</w:t>
            </w:r>
            <w:r w:rsidR="003F6BF9">
              <w:rPr>
                <w:rFonts w:eastAsia="Times New Roman"/>
                <w:bCs/>
                <w:i/>
                <w:sz w:val="26"/>
                <w:szCs w:val="26"/>
              </w:rPr>
              <w:t xml:space="preserve">…. </w:t>
            </w:r>
            <w:r>
              <w:rPr>
                <w:bCs/>
                <w:sz w:val="26"/>
                <w:szCs w:val="26"/>
              </w:rPr>
              <w:t>2</w:t>
            </w:r>
            <w:r w:rsidR="00E5543A">
              <w:rPr>
                <w:bCs/>
                <w:sz w:val="26"/>
                <w:szCs w:val="26"/>
              </w:rPr>
              <w:t>5</w:t>
            </w:r>
          </w:p>
        </w:tc>
      </w:tr>
      <w:tr w:rsidR="00290873" w14:paraId="626FE5BB" w14:textId="77777777" w:rsidTr="007508D2">
        <w:tc>
          <w:tcPr>
            <w:tcW w:w="9016" w:type="dxa"/>
          </w:tcPr>
          <w:p w14:paraId="2C916F84" w14:textId="5B5F1AB5" w:rsidR="00290873" w:rsidRDefault="00290873" w:rsidP="003F6BF9">
            <w:pPr>
              <w:spacing w:before="60" w:after="60" w:line="312" w:lineRule="auto"/>
              <w:ind w:right="64"/>
              <w:jc w:val="both"/>
              <w:rPr>
                <w:bCs/>
                <w:sz w:val="26"/>
                <w:szCs w:val="26"/>
              </w:rPr>
            </w:pPr>
            <w:r>
              <w:rPr>
                <w:bCs/>
                <w:spacing w:val="-1"/>
                <w:sz w:val="26"/>
                <w:szCs w:val="26"/>
              </w:rPr>
              <w:t>Tiểu kết</w:t>
            </w:r>
            <w:r w:rsidRPr="008A5EAE">
              <w:rPr>
                <w:bCs/>
                <w:spacing w:val="-1"/>
                <w:sz w:val="26"/>
                <w:szCs w:val="26"/>
              </w:rPr>
              <w:t xml:space="preserve"> chương 1</w:t>
            </w:r>
            <w:r w:rsidRPr="00B93EE7">
              <w:rPr>
                <w:bCs/>
                <w:spacing w:val="-1"/>
                <w:sz w:val="26"/>
                <w:szCs w:val="26"/>
              </w:rPr>
              <w:t>…………………………………………………………</w:t>
            </w:r>
            <w:r>
              <w:rPr>
                <w:bCs/>
                <w:spacing w:val="-1"/>
                <w:sz w:val="26"/>
                <w:szCs w:val="26"/>
              </w:rPr>
              <w:t>...</w:t>
            </w:r>
            <w:r w:rsidR="003F6BF9">
              <w:rPr>
                <w:bCs/>
                <w:spacing w:val="-1"/>
                <w:sz w:val="26"/>
                <w:szCs w:val="26"/>
              </w:rPr>
              <w:t>.</w:t>
            </w:r>
            <w:r w:rsidR="008371B9">
              <w:rPr>
                <w:bCs/>
                <w:spacing w:val="-1"/>
                <w:sz w:val="26"/>
                <w:szCs w:val="26"/>
              </w:rPr>
              <w:t>..</w:t>
            </w:r>
            <w:r w:rsidR="003F6BF9">
              <w:rPr>
                <w:bCs/>
                <w:spacing w:val="-1"/>
                <w:sz w:val="26"/>
                <w:szCs w:val="26"/>
              </w:rPr>
              <w:t xml:space="preserve">...... </w:t>
            </w:r>
            <w:r>
              <w:rPr>
                <w:bCs/>
                <w:sz w:val="26"/>
                <w:szCs w:val="26"/>
              </w:rPr>
              <w:t>2</w:t>
            </w:r>
            <w:r w:rsidR="00E5543A">
              <w:rPr>
                <w:bCs/>
                <w:sz w:val="26"/>
                <w:szCs w:val="26"/>
              </w:rPr>
              <w:t>6</w:t>
            </w:r>
          </w:p>
        </w:tc>
      </w:tr>
      <w:tr w:rsidR="00290873" w14:paraId="5BCFBC42" w14:textId="77777777" w:rsidTr="007508D2">
        <w:tc>
          <w:tcPr>
            <w:tcW w:w="9016" w:type="dxa"/>
          </w:tcPr>
          <w:p w14:paraId="6A01A2CF" w14:textId="4CF951C9" w:rsidR="00290873" w:rsidRDefault="00290873" w:rsidP="003F6BF9">
            <w:pPr>
              <w:spacing w:before="60" w:after="60" w:line="312" w:lineRule="auto"/>
              <w:ind w:right="64"/>
              <w:jc w:val="both"/>
              <w:rPr>
                <w:bCs/>
                <w:sz w:val="26"/>
                <w:szCs w:val="26"/>
              </w:rPr>
            </w:pPr>
            <w:r w:rsidRPr="008A5EAE">
              <w:rPr>
                <w:bCs/>
                <w:spacing w:val="-1"/>
                <w:sz w:val="26"/>
                <w:szCs w:val="26"/>
              </w:rPr>
              <w:t>Chương 2.</w:t>
            </w:r>
            <w:r>
              <w:rPr>
                <w:b/>
                <w:spacing w:val="-1"/>
                <w:sz w:val="26"/>
                <w:szCs w:val="26"/>
              </w:rPr>
              <w:t xml:space="preserve"> </w:t>
            </w:r>
            <w:r w:rsidRPr="008A5EAE">
              <w:rPr>
                <w:bCs/>
                <w:spacing w:val="-1"/>
                <w:sz w:val="26"/>
                <w:szCs w:val="26"/>
              </w:rPr>
              <w:t>PHÁP LUẬT VỀ TỔ CHỨC VÀ HOẠT ĐỘNG CỦA HỢP TÁC XÃ NÔNG NGHIỆP VÀ THỰC TIỄN THỰC HIỆN TẠI HỢP TÁC XÃ DỊCH VỤ NÔNG NGHIỆP TỔNG HỢP HỮU HOÀ</w:t>
            </w:r>
            <w:r w:rsidR="003F6BF9">
              <w:rPr>
                <w:bCs/>
                <w:spacing w:val="-1"/>
                <w:sz w:val="26"/>
                <w:szCs w:val="26"/>
              </w:rPr>
              <w:t>……………………………</w:t>
            </w:r>
            <w:r w:rsidR="008371B9">
              <w:rPr>
                <w:bCs/>
                <w:spacing w:val="-1"/>
                <w:sz w:val="26"/>
                <w:szCs w:val="26"/>
              </w:rPr>
              <w:t>..</w:t>
            </w:r>
            <w:r w:rsidR="003F6BF9">
              <w:rPr>
                <w:bCs/>
                <w:spacing w:val="-1"/>
                <w:sz w:val="26"/>
                <w:szCs w:val="26"/>
              </w:rPr>
              <w:t>…</w:t>
            </w:r>
            <w:r w:rsidR="007508D2">
              <w:rPr>
                <w:bCs/>
                <w:spacing w:val="-1"/>
                <w:sz w:val="26"/>
                <w:szCs w:val="26"/>
              </w:rPr>
              <w:t>..</w:t>
            </w:r>
            <w:r w:rsidR="003F6BF9">
              <w:rPr>
                <w:bCs/>
                <w:spacing w:val="-1"/>
                <w:sz w:val="26"/>
                <w:szCs w:val="26"/>
              </w:rPr>
              <w:t>…</w:t>
            </w:r>
            <w:r w:rsidR="007508D2">
              <w:rPr>
                <w:bCs/>
                <w:spacing w:val="-1"/>
                <w:sz w:val="26"/>
                <w:szCs w:val="26"/>
              </w:rPr>
              <w:t>..</w:t>
            </w:r>
            <w:r w:rsidR="003F6BF9">
              <w:rPr>
                <w:bCs/>
                <w:spacing w:val="-1"/>
                <w:sz w:val="26"/>
                <w:szCs w:val="26"/>
              </w:rPr>
              <w:t xml:space="preserve">. . </w:t>
            </w:r>
            <w:r w:rsidR="00E5543A">
              <w:rPr>
                <w:bCs/>
                <w:sz w:val="26"/>
                <w:szCs w:val="26"/>
              </w:rPr>
              <w:t>27</w:t>
            </w:r>
          </w:p>
        </w:tc>
      </w:tr>
      <w:tr w:rsidR="00290873" w14:paraId="72DB2183" w14:textId="77777777" w:rsidTr="007508D2">
        <w:tc>
          <w:tcPr>
            <w:tcW w:w="9016" w:type="dxa"/>
          </w:tcPr>
          <w:p w14:paraId="0DD30107" w14:textId="3BAE6A63" w:rsidR="00290873" w:rsidRDefault="00290873" w:rsidP="003F6BF9">
            <w:pPr>
              <w:spacing w:before="60" w:after="60" w:line="312" w:lineRule="auto"/>
              <w:ind w:right="77"/>
              <w:jc w:val="both"/>
              <w:rPr>
                <w:bCs/>
                <w:sz w:val="26"/>
                <w:szCs w:val="26"/>
              </w:rPr>
            </w:pPr>
            <w:r w:rsidRPr="006F4D7A">
              <w:rPr>
                <w:bCs/>
                <w:spacing w:val="1"/>
                <w:sz w:val="26"/>
                <w:szCs w:val="26"/>
              </w:rPr>
              <w:t xml:space="preserve">2.1. </w:t>
            </w:r>
            <w:r>
              <w:rPr>
                <w:bCs/>
                <w:spacing w:val="1"/>
                <w:sz w:val="26"/>
                <w:szCs w:val="26"/>
              </w:rPr>
              <w:t>Pháp luật về tổ chức và hoạt động của các HTX nông nghiệp…….…</w:t>
            </w:r>
            <w:r w:rsidR="008371B9">
              <w:rPr>
                <w:bCs/>
                <w:spacing w:val="1"/>
                <w:sz w:val="26"/>
                <w:szCs w:val="26"/>
              </w:rPr>
              <w:t>…</w:t>
            </w:r>
            <w:r>
              <w:rPr>
                <w:bCs/>
                <w:spacing w:val="1"/>
                <w:sz w:val="26"/>
                <w:szCs w:val="26"/>
              </w:rPr>
              <w:t>…</w:t>
            </w:r>
            <w:r w:rsidR="007508D2">
              <w:rPr>
                <w:bCs/>
                <w:spacing w:val="1"/>
                <w:sz w:val="26"/>
                <w:szCs w:val="26"/>
              </w:rPr>
              <w:t>...</w:t>
            </w:r>
            <w:r w:rsidR="00E5543A">
              <w:rPr>
                <w:bCs/>
                <w:sz w:val="26"/>
                <w:szCs w:val="26"/>
              </w:rPr>
              <w:t>27</w:t>
            </w:r>
          </w:p>
        </w:tc>
      </w:tr>
      <w:tr w:rsidR="00290873" w:rsidRPr="006F4D7A" w14:paraId="1399626D" w14:textId="77777777" w:rsidTr="007508D2">
        <w:tc>
          <w:tcPr>
            <w:tcW w:w="9016" w:type="dxa"/>
          </w:tcPr>
          <w:p w14:paraId="3309A205" w14:textId="1455AB14" w:rsidR="00290873" w:rsidRPr="00561DAC" w:rsidRDefault="00290873" w:rsidP="003F6BF9">
            <w:pPr>
              <w:spacing w:before="60" w:after="60" w:line="312" w:lineRule="auto"/>
              <w:ind w:right="64"/>
              <w:jc w:val="both"/>
              <w:rPr>
                <w:bCs/>
                <w:sz w:val="26"/>
                <w:szCs w:val="26"/>
              </w:rPr>
            </w:pPr>
            <w:r w:rsidRPr="006F4D7A">
              <w:rPr>
                <w:bCs/>
                <w:i/>
                <w:iCs/>
                <w:sz w:val="26"/>
                <w:szCs w:val="26"/>
              </w:rPr>
              <w:t>2.1.1. Những quy định pháp luật về tổ chức và hoạt động của các HTX nông nghiệp………………………………………………………………</w:t>
            </w:r>
            <w:r w:rsidR="008371B9">
              <w:rPr>
                <w:bCs/>
                <w:i/>
                <w:iCs/>
                <w:sz w:val="26"/>
                <w:szCs w:val="26"/>
              </w:rPr>
              <w:t>...</w:t>
            </w:r>
            <w:r w:rsidRPr="006F4D7A">
              <w:rPr>
                <w:bCs/>
                <w:i/>
                <w:iCs/>
                <w:sz w:val="26"/>
                <w:szCs w:val="26"/>
              </w:rPr>
              <w:t>…………</w:t>
            </w:r>
            <w:r w:rsidR="003F6BF9">
              <w:rPr>
                <w:bCs/>
                <w:i/>
                <w:iCs/>
                <w:sz w:val="26"/>
                <w:szCs w:val="26"/>
              </w:rPr>
              <w:t xml:space="preserve">…………. </w:t>
            </w:r>
            <w:r w:rsidR="00E5543A" w:rsidRPr="00E5543A">
              <w:rPr>
                <w:bCs/>
                <w:sz w:val="26"/>
                <w:szCs w:val="26"/>
              </w:rPr>
              <w:t>27</w:t>
            </w:r>
          </w:p>
        </w:tc>
      </w:tr>
      <w:tr w:rsidR="00290873" w:rsidRPr="006F4D7A" w14:paraId="576FAF52" w14:textId="77777777" w:rsidTr="007508D2">
        <w:tc>
          <w:tcPr>
            <w:tcW w:w="9016" w:type="dxa"/>
          </w:tcPr>
          <w:p w14:paraId="02C840EE" w14:textId="36CB9665" w:rsidR="00290873" w:rsidRPr="00561DAC" w:rsidRDefault="00290873" w:rsidP="003F6BF9">
            <w:pPr>
              <w:spacing w:before="60" w:after="60" w:line="312" w:lineRule="auto"/>
              <w:ind w:right="64"/>
              <w:jc w:val="both"/>
              <w:rPr>
                <w:bCs/>
                <w:sz w:val="26"/>
                <w:szCs w:val="26"/>
              </w:rPr>
            </w:pPr>
            <w:r>
              <w:rPr>
                <w:bCs/>
                <w:i/>
                <w:iCs/>
                <w:sz w:val="26"/>
                <w:szCs w:val="26"/>
              </w:rPr>
              <w:t>2.1.2. Nguyên tắc tổ chức, hoạt động của HTX nông nghiệp…………………</w:t>
            </w:r>
            <w:r w:rsidR="0043561F">
              <w:rPr>
                <w:bCs/>
                <w:i/>
                <w:iCs/>
                <w:sz w:val="26"/>
                <w:szCs w:val="26"/>
              </w:rPr>
              <w:t>…</w:t>
            </w:r>
            <w:r w:rsidR="008371B9">
              <w:rPr>
                <w:bCs/>
                <w:i/>
                <w:iCs/>
                <w:sz w:val="26"/>
                <w:szCs w:val="26"/>
              </w:rPr>
              <w:t>…</w:t>
            </w:r>
            <w:r w:rsidR="003F6BF9">
              <w:rPr>
                <w:bCs/>
                <w:i/>
                <w:iCs/>
                <w:sz w:val="26"/>
                <w:szCs w:val="26"/>
              </w:rPr>
              <w:t xml:space="preserve">.. </w:t>
            </w:r>
            <w:r w:rsidR="0043561F">
              <w:rPr>
                <w:bCs/>
                <w:sz w:val="26"/>
                <w:szCs w:val="26"/>
              </w:rPr>
              <w:t>2</w:t>
            </w:r>
            <w:r w:rsidR="005476EF">
              <w:rPr>
                <w:bCs/>
                <w:sz w:val="26"/>
                <w:szCs w:val="26"/>
              </w:rPr>
              <w:t>7</w:t>
            </w:r>
          </w:p>
        </w:tc>
      </w:tr>
      <w:tr w:rsidR="00290873" w:rsidRPr="006F4D7A" w14:paraId="0F559CE1" w14:textId="77777777" w:rsidTr="007508D2">
        <w:tc>
          <w:tcPr>
            <w:tcW w:w="9016" w:type="dxa"/>
          </w:tcPr>
          <w:p w14:paraId="6A2101F9" w14:textId="5A5E78A9" w:rsidR="00290873" w:rsidRPr="00561DAC" w:rsidRDefault="00290873" w:rsidP="003F6BF9">
            <w:pPr>
              <w:spacing w:before="60" w:after="60" w:line="312" w:lineRule="auto"/>
              <w:ind w:right="64"/>
              <w:jc w:val="both"/>
              <w:rPr>
                <w:bCs/>
                <w:sz w:val="26"/>
                <w:szCs w:val="26"/>
              </w:rPr>
            </w:pPr>
            <w:r>
              <w:rPr>
                <w:bCs/>
                <w:i/>
                <w:iCs/>
                <w:sz w:val="26"/>
                <w:szCs w:val="26"/>
              </w:rPr>
              <w:t>2.1.3. Điều kiện trở thành thành viên HTX nông nghiệp…………………</w:t>
            </w:r>
            <w:r w:rsidR="008371B9">
              <w:rPr>
                <w:bCs/>
                <w:i/>
                <w:iCs/>
                <w:sz w:val="26"/>
                <w:szCs w:val="26"/>
              </w:rPr>
              <w:t>…</w:t>
            </w:r>
            <w:r>
              <w:rPr>
                <w:bCs/>
                <w:i/>
                <w:iCs/>
                <w:sz w:val="26"/>
                <w:szCs w:val="26"/>
              </w:rPr>
              <w:t>……</w:t>
            </w:r>
            <w:r w:rsidR="003F6BF9">
              <w:rPr>
                <w:bCs/>
                <w:i/>
                <w:iCs/>
                <w:sz w:val="26"/>
                <w:szCs w:val="26"/>
              </w:rPr>
              <w:t xml:space="preserve">….. </w:t>
            </w:r>
            <w:r w:rsidR="0043561F">
              <w:rPr>
                <w:bCs/>
                <w:sz w:val="26"/>
                <w:szCs w:val="26"/>
              </w:rPr>
              <w:t>2</w:t>
            </w:r>
            <w:r w:rsidR="005476EF">
              <w:rPr>
                <w:bCs/>
                <w:sz w:val="26"/>
                <w:szCs w:val="26"/>
              </w:rPr>
              <w:t>8</w:t>
            </w:r>
          </w:p>
        </w:tc>
      </w:tr>
      <w:tr w:rsidR="00290873" w:rsidRPr="006F4D7A" w14:paraId="60774A4E" w14:textId="77777777" w:rsidTr="007508D2">
        <w:tc>
          <w:tcPr>
            <w:tcW w:w="9016" w:type="dxa"/>
          </w:tcPr>
          <w:p w14:paraId="21CD6A64" w14:textId="08435BEF" w:rsidR="00290873" w:rsidRPr="00561DAC" w:rsidRDefault="00290873" w:rsidP="003F6BF9">
            <w:pPr>
              <w:spacing w:before="60" w:after="60" w:line="312" w:lineRule="auto"/>
              <w:ind w:right="64"/>
              <w:jc w:val="both"/>
              <w:rPr>
                <w:bCs/>
                <w:sz w:val="26"/>
                <w:szCs w:val="26"/>
              </w:rPr>
            </w:pPr>
            <w:r>
              <w:rPr>
                <w:bCs/>
                <w:i/>
                <w:iCs/>
                <w:sz w:val="26"/>
                <w:szCs w:val="26"/>
              </w:rPr>
              <w:t>2.1.4. Quyền, nghĩa vụ của thành viên HTX nông nghiệp………</w:t>
            </w:r>
            <w:r w:rsidR="007508D2">
              <w:rPr>
                <w:bCs/>
                <w:i/>
                <w:iCs/>
                <w:sz w:val="26"/>
                <w:szCs w:val="26"/>
              </w:rPr>
              <w:t>.</w:t>
            </w:r>
            <w:r>
              <w:rPr>
                <w:bCs/>
                <w:i/>
                <w:iCs/>
                <w:sz w:val="26"/>
                <w:szCs w:val="26"/>
              </w:rPr>
              <w:t>…</w:t>
            </w:r>
            <w:r w:rsidR="008371B9">
              <w:rPr>
                <w:bCs/>
                <w:i/>
                <w:iCs/>
                <w:sz w:val="26"/>
                <w:szCs w:val="26"/>
              </w:rPr>
              <w:t>..</w:t>
            </w:r>
            <w:r>
              <w:rPr>
                <w:bCs/>
                <w:i/>
                <w:iCs/>
                <w:sz w:val="26"/>
                <w:szCs w:val="26"/>
              </w:rPr>
              <w:t>…………</w:t>
            </w:r>
            <w:r w:rsidR="003F6BF9">
              <w:rPr>
                <w:bCs/>
                <w:i/>
                <w:iCs/>
                <w:sz w:val="26"/>
                <w:szCs w:val="26"/>
              </w:rPr>
              <w:t xml:space="preserve">…… </w:t>
            </w:r>
            <w:r w:rsidR="005476EF">
              <w:rPr>
                <w:bCs/>
                <w:i/>
                <w:iCs/>
                <w:sz w:val="26"/>
                <w:szCs w:val="26"/>
              </w:rPr>
              <w:t>29</w:t>
            </w:r>
          </w:p>
        </w:tc>
      </w:tr>
      <w:tr w:rsidR="00290873" w:rsidRPr="006F4D7A" w14:paraId="3E2906E8" w14:textId="77777777" w:rsidTr="007508D2">
        <w:tc>
          <w:tcPr>
            <w:tcW w:w="9016" w:type="dxa"/>
          </w:tcPr>
          <w:p w14:paraId="3350CF2F" w14:textId="4AA40B2E" w:rsidR="00290873" w:rsidRPr="00561DAC" w:rsidRDefault="00290873" w:rsidP="003F6BF9">
            <w:pPr>
              <w:spacing w:before="60" w:after="60" w:line="312" w:lineRule="auto"/>
              <w:ind w:right="64"/>
              <w:jc w:val="both"/>
              <w:rPr>
                <w:bCs/>
                <w:sz w:val="26"/>
                <w:szCs w:val="26"/>
              </w:rPr>
            </w:pPr>
            <w:r>
              <w:rPr>
                <w:bCs/>
                <w:i/>
                <w:iCs/>
                <w:sz w:val="26"/>
                <w:szCs w:val="26"/>
              </w:rPr>
              <w:t>2.1.5. Thủ tục đăng ký kinh doanh………………………………</w:t>
            </w:r>
            <w:r w:rsidR="007508D2">
              <w:rPr>
                <w:bCs/>
                <w:i/>
                <w:iCs/>
                <w:sz w:val="26"/>
                <w:szCs w:val="26"/>
              </w:rPr>
              <w:t>.</w:t>
            </w:r>
            <w:r>
              <w:rPr>
                <w:bCs/>
                <w:i/>
                <w:iCs/>
                <w:sz w:val="26"/>
                <w:szCs w:val="26"/>
              </w:rPr>
              <w:t>………………</w:t>
            </w:r>
            <w:r w:rsidR="008371B9">
              <w:rPr>
                <w:bCs/>
                <w:i/>
                <w:iCs/>
                <w:sz w:val="26"/>
                <w:szCs w:val="26"/>
              </w:rPr>
              <w:t>..</w:t>
            </w:r>
            <w:r>
              <w:rPr>
                <w:bCs/>
                <w:i/>
                <w:iCs/>
                <w:sz w:val="26"/>
                <w:szCs w:val="26"/>
              </w:rPr>
              <w:t>…</w:t>
            </w:r>
            <w:r w:rsidR="003F6BF9">
              <w:rPr>
                <w:bCs/>
                <w:i/>
                <w:iCs/>
                <w:sz w:val="26"/>
                <w:szCs w:val="26"/>
              </w:rPr>
              <w:t>….</w:t>
            </w:r>
            <w:r>
              <w:rPr>
                <w:bCs/>
                <w:sz w:val="26"/>
                <w:szCs w:val="26"/>
              </w:rPr>
              <w:t>3</w:t>
            </w:r>
            <w:r w:rsidR="005476EF">
              <w:rPr>
                <w:bCs/>
                <w:sz w:val="26"/>
                <w:szCs w:val="26"/>
              </w:rPr>
              <w:t>3</w:t>
            </w:r>
          </w:p>
        </w:tc>
      </w:tr>
      <w:tr w:rsidR="00290873" w:rsidRPr="006F4D7A" w14:paraId="292A5B43" w14:textId="77777777" w:rsidTr="007508D2">
        <w:tc>
          <w:tcPr>
            <w:tcW w:w="9016" w:type="dxa"/>
          </w:tcPr>
          <w:p w14:paraId="6F79A7E1" w14:textId="4BE096B9" w:rsidR="00290873" w:rsidRDefault="00290873" w:rsidP="003F6BF9">
            <w:pPr>
              <w:spacing w:before="60" w:after="60" w:line="312" w:lineRule="auto"/>
              <w:ind w:right="64"/>
              <w:jc w:val="both"/>
              <w:rPr>
                <w:bCs/>
                <w:sz w:val="26"/>
                <w:szCs w:val="26"/>
              </w:rPr>
            </w:pPr>
            <w:r>
              <w:rPr>
                <w:bCs/>
                <w:i/>
                <w:iCs/>
                <w:sz w:val="26"/>
                <w:szCs w:val="26"/>
              </w:rPr>
              <w:t>2.1.6. Cơ cấu, tổ chức của HTX nông nghiệp……………………</w:t>
            </w:r>
            <w:r w:rsidR="007508D2">
              <w:rPr>
                <w:bCs/>
                <w:i/>
                <w:iCs/>
                <w:sz w:val="26"/>
                <w:szCs w:val="26"/>
              </w:rPr>
              <w:t>.</w:t>
            </w:r>
            <w:r>
              <w:rPr>
                <w:bCs/>
                <w:i/>
                <w:iCs/>
                <w:sz w:val="26"/>
                <w:szCs w:val="26"/>
              </w:rPr>
              <w:t>………</w:t>
            </w:r>
            <w:r w:rsidR="008371B9">
              <w:rPr>
                <w:bCs/>
                <w:i/>
                <w:iCs/>
                <w:sz w:val="26"/>
                <w:szCs w:val="26"/>
              </w:rPr>
              <w:t>..</w:t>
            </w:r>
            <w:r>
              <w:rPr>
                <w:bCs/>
                <w:i/>
                <w:iCs/>
                <w:sz w:val="26"/>
                <w:szCs w:val="26"/>
              </w:rPr>
              <w:t>………</w:t>
            </w:r>
            <w:r w:rsidR="003F6BF9">
              <w:rPr>
                <w:bCs/>
                <w:i/>
                <w:iCs/>
                <w:sz w:val="26"/>
                <w:szCs w:val="26"/>
              </w:rPr>
              <w:t>…..</w:t>
            </w:r>
            <w:r>
              <w:rPr>
                <w:bCs/>
                <w:sz w:val="26"/>
                <w:szCs w:val="26"/>
              </w:rPr>
              <w:t>3</w:t>
            </w:r>
            <w:r w:rsidR="005476EF">
              <w:rPr>
                <w:bCs/>
                <w:sz w:val="26"/>
                <w:szCs w:val="26"/>
              </w:rPr>
              <w:t>4</w:t>
            </w:r>
          </w:p>
        </w:tc>
      </w:tr>
      <w:tr w:rsidR="00290873" w:rsidRPr="006F4D7A" w14:paraId="18100344" w14:textId="77777777" w:rsidTr="007508D2">
        <w:tc>
          <w:tcPr>
            <w:tcW w:w="9016" w:type="dxa"/>
          </w:tcPr>
          <w:p w14:paraId="55EA496F" w14:textId="48EB9F77" w:rsidR="00290873" w:rsidRDefault="00290873" w:rsidP="003F6BF9">
            <w:pPr>
              <w:spacing w:before="60" w:after="60" w:line="312" w:lineRule="auto"/>
              <w:ind w:right="64"/>
              <w:jc w:val="both"/>
              <w:rPr>
                <w:bCs/>
                <w:sz w:val="26"/>
                <w:szCs w:val="26"/>
              </w:rPr>
            </w:pPr>
            <w:r>
              <w:rPr>
                <w:bCs/>
                <w:i/>
                <w:iCs/>
                <w:sz w:val="26"/>
                <w:szCs w:val="26"/>
              </w:rPr>
              <w:t>2.1.7. Quy trình thành lập, giải thể HTX………………………………</w:t>
            </w:r>
            <w:r w:rsidR="008371B9">
              <w:rPr>
                <w:bCs/>
                <w:i/>
                <w:iCs/>
                <w:sz w:val="26"/>
                <w:szCs w:val="26"/>
              </w:rPr>
              <w:t>..</w:t>
            </w:r>
            <w:r w:rsidR="007508D2">
              <w:rPr>
                <w:bCs/>
                <w:i/>
                <w:iCs/>
                <w:sz w:val="26"/>
                <w:szCs w:val="26"/>
              </w:rPr>
              <w:t>.</w:t>
            </w:r>
            <w:r>
              <w:rPr>
                <w:bCs/>
                <w:i/>
                <w:iCs/>
                <w:sz w:val="26"/>
                <w:szCs w:val="26"/>
              </w:rPr>
              <w:t>…………</w:t>
            </w:r>
            <w:r w:rsidR="003F6BF9">
              <w:rPr>
                <w:bCs/>
                <w:i/>
                <w:iCs/>
                <w:sz w:val="26"/>
                <w:szCs w:val="26"/>
              </w:rPr>
              <w:t>…..</w:t>
            </w:r>
            <w:r>
              <w:rPr>
                <w:bCs/>
                <w:sz w:val="26"/>
                <w:szCs w:val="26"/>
              </w:rPr>
              <w:t>4</w:t>
            </w:r>
            <w:r w:rsidR="005476EF">
              <w:rPr>
                <w:bCs/>
                <w:sz w:val="26"/>
                <w:szCs w:val="26"/>
              </w:rPr>
              <w:t>1</w:t>
            </w:r>
          </w:p>
        </w:tc>
      </w:tr>
      <w:tr w:rsidR="00290873" w14:paraId="3028409B" w14:textId="77777777" w:rsidTr="007508D2">
        <w:tc>
          <w:tcPr>
            <w:tcW w:w="9016" w:type="dxa"/>
          </w:tcPr>
          <w:p w14:paraId="6086D863" w14:textId="595887CD" w:rsidR="00290873" w:rsidRDefault="00290873" w:rsidP="003960EF">
            <w:pPr>
              <w:spacing w:before="60" w:after="60" w:line="312" w:lineRule="auto"/>
              <w:ind w:right="64"/>
              <w:jc w:val="both"/>
              <w:rPr>
                <w:bCs/>
                <w:sz w:val="26"/>
                <w:szCs w:val="26"/>
              </w:rPr>
            </w:pPr>
            <w:r w:rsidRPr="006F4D7A">
              <w:rPr>
                <w:bCs/>
                <w:sz w:val="26"/>
                <w:szCs w:val="26"/>
              </w:rPr>
              <w:t xml:space="preserve">2.2. </w:t>
            </w:r>
            <w:r>
              <w:rPr>
                <w:rFonts w:asciiTheme="majorHAnsi" w:hAnsiTheme="majorHAnsi" w:cstheme="majorHAnsi"/>
                <w:bCs/>
                <w:spacing w:val="-1"/>
                <w:sz w:val="28"/>
                <w:szCs w:val="28"/>
              </w:rPr>
              <w:t>Tình hình tổ chức và hoạt động của HTX dịch vụ nông nghiệp tổng hợp Hữu Hoà………………………………………………</w:t>
            </w:r>
            <w:r w:rsidR="008371B9">
              <w:rPr>
                <w:rFonts w:asciiTheme="majorHAnsi" w:hAnsiTheme="majorHAnsi" w:cstheme="majorHAnsi"/>
                <w:bCs/>
                <w:spacing w:val="-1"/>
                <w:sz w:val="28"/>
                <w:szCs w:val="28"/>
              </w:rPr>
              <w:t>..</w:t>
            </w:r>
            <w:r>
              <w:rPr>
                <w:rFonts w:asciiTheme="majorHAnsi" w:hAnsiTheme="majorHAnsi" w:cstheme="majorHAnsi"/>
                <w:bCs/>
                <w:spacing w:val="-1"/>
                <w:sz w:val="28"/>
                <w:szCs w:val="28"/>
              </w:rPr>
              <w:t>………</w:t>
            </w:r>
            <w:r w:rsidR="007508D2">
              <w:rPr>
                <w:rFonts w:asciiTheme="majorHAnsi" w:hAnsiTheme="majorHAnsi" w:cstheme="majorHAnsi"/>
                <w:bCs/>
                <w:spacing w:val="-1"/>
                <w:sz w:val="28"/>
                <w:szCs w:val="28"/>
              </w:rPr>
              <w:t>.</w:t>
            </w:r>
            <w:r>
              <w:rPr>
                <w:rFonts w:asciiTheme="majorHAnsi" w:hAnsiTheme="majorHAnsi" w:cstheme="majorHAnsi"/>
                <w:bCs/>
                <w:spacing w:val="-1"/>
                <w:sz w:val="28"/>
                <w:szCs w:val="28"/>
              </w:rPr>
              <w:t>…</w:t>
            </w:r>
            <w:r w:rsidR="003960EF">
              <w:rPr>
                <w:rFonts w:asciiTheme="majorHAnsi" w:hAnsiTheme="majorHAnsi" w:cstheme="majorHAnsi"/>
                <w:bCs/>
                <w:spacing w:val="-1"/>
                <w:sz w:val="28"/>
                <w:szCs w:val="28"/>
              </w:rPr>
              <w:t>………...</w:t>
            </w:r>
            <w:r>
              <w:rPr>
                <w:bCs/>
                <w:sz w:val="26"/>
                <w:szCs w:val="26"/>
              </w:rPr>
              <w:t>4</w:t>
            </w:r>
            <w:r w:rsidR="005476EF">
              <w:rPr>
                <w:bCs/>
                <w:sz w:val="26"/>
                <w:szCs w:val="26"/>
              </w:rPr>
              <w:t>6</w:t>
            </w:r>
          </w:p>
        </w:tc>
      </w:tr>
      <w:tr w:rsidR="00290873" w14:paraId="375A8E13" w14:textId="77777777" w:rsidTr="007508D2">
        <w:tc>
          <w:tcPr>
            <w:tcW w:w="9016" w:type="dxa"/>
          </w:tcPr>
          <w:p w14:paraId="39A2D88E" w14:textId="2C333E55" w:rsidR="00290873" w:rsidRDefault="00290873" w:rsidP="003960EF">
            <w:pPr>
              <w:spacing w:before="60" w:after="60" w:line="312" w:lineRule="auto"/>
              <w:ind w:right="64"/>
              <w:jc w:val="both"/>
              <w:rPr>
                <w:bCs/>
                <w:sz w:val="26"/>
                <w:szCs w:val="26"/>
              </w:rPr>
            </w:pPr>
            <w:r w:rsidRPr="00A64E62">
              <w:rPr>
                <w:bCs/>
                <w:i/>
                <w:iCs/>
                <w:sz w:val="26"/>
                <w:szCs w:val="26"/>
              </w:rPr>
              <w:t>2.2.1. Về thành viên………………………………………………</w:t>
            </w:r>
            <w:r w:rsidR="008371B9">
              <w:rPr>
                <w:bCs/>
                <w:i/>
                <w:iCs/>
                <w:sz w:val="26"/>
                <w:szCs w:val="26"/>
              </w:rPr>
              <w:t>..</w:t>
            </w:r>
            <w:r w:rsidRPr="00A64E62">
              <w:rPr>
                <w:bCs/>
                <w:i/>
                <w:iCs/>
                <w:sz w:val="26"/>
                <w:szCs w:val="26"/>
              </w:rPr>
              <w:t>…………</w:t>
            </w:r>
            <w:r>
              <w:rPr>
                <w:bCs/>
                <w:i/>
                <w:iCs/>
                <w:sz w:val="26"/>
                <w:szCs w:val="26"/>
              </w:rPr>
              <w:t>………</w:t>
            </w:r>
            <w:r w:rsidR="007508D2">
              <w:rPr>
                <w:bCs/>
                <w:i/>
                <w:iCs/>
                <w:sz w:val="26"/>
                <w:szCs w:val="26"/>
              </w:rPr>
              <w:t>.</w:t>
            </w:r>
            <w:r w:rsidR="003960EF">
              <w:rPr>
                <w:bCs/>
                <w:i/>
                <w:iCs/>
                <w:sz w:val="26"/>
                <w:szCs w:val="26"/>
              </w:rPr>
              <w:t>…..</w:t>
            </w:r>
            <w:r>
              <w:rPr>
                <w:bCs/>
                <w:sz w:val="26"/>
                <w:szCs w:val="26"/>
              </w:rPr>
              <w:t>4</w:t>
            </w:r>
            <w:r w:rsidR="005476EF">
              <w:rPr>
                <w:bCs/>
                <w:sz w:val="26"/>
                <w:szCs w:val="26"/>
              </w:rPr>
              <w:t>6</w:t>
            </w:r>
          </w:p>
        </w:tc>
      </w:tr>
      <w:tr w:rsidR="00290873" w14:paraId="3F5E7486" w14:textId="77777777" w:rsidTr="007508D2">
        <w:tc>
          <w:tcPr>
            <w:tcW w:w="9016" w:type="dxa"/>
          </w:tcPr>
          <w:p w14:paraId="4275E1A6" w14:textId="247B03D7" w:rsidR="00290873" w:rsidRDefault="00290873" w:rsidP="003960EF">
            <w:pPr>
              <w:spacing w:before="60" w:after="60" w:line="312" w:lineRule="auto"/>
              <w:ind w:right="64"/>
              <w:jc w:val="both"/>
              <w:rPr>
                <w:bCs/>
                <w:sz w:val="26"/>
                <w:szCs w:val="26"/>
              </w:rPr>
            </w:pPr>
            <w:r w:rsidRPr="00A64E62">
              <w:rPr>
                <w:bCs/>
                <w:i/>
                <w:iCs/>
                <w:sz w:val="26"/>
                <w:szCs w:val="26"/>
              </w:rPr>
              <w:t>2.2.2. Tổ chức và quản lý HTX dịch vụ nông nghiệp tổng hợp Hữu Hoà……</w:t>
            </w:r>
            <w:r w:rsidR="008371B9">
              <w:rPr>
                <w:bCs/>
                <w:i/>
                <w:iCs/>
                <w:sz w:val="26"/>
                <w:szCs w:val="26"/>
              </w:rPr>
              <w:t>…….</w:t>
            </w:r>
            <w:r w:rsidR="003960EF">
              <w:rPr>
                <w:bCs/>
                <w:i/>
                <w:iCs/>
                <w:sz w:val="26"/>
                <w:szCs w:val="26"/>
              </w:rPr>
              <w:t>.</w:t>
            </w:r>
            <w:r>
              <w:rPr>
                <w:bCs/>
                <w:sz w:val="26"/>
                <w:szCs w:val="26"/>
              </w:rPr>
              <w:t>5</w:t>
            </w:r>
            <w:r w:rsidR="005476EF">
              <w:rPr>
                <w:bCs/>
                <w:sz w:val="26"/>
                <w:szCs w:val="26"/>
              </w:rPr>
              <w:t>1</w:t>
            </w:r>
          </w:p>
        </w:tc>
      </w:tr>
      <w:tr w:rsidR="00290873" w14:paraId="79F0BE7C" w14:textId="77777777" w:rsidTr="007508D2">
        <w:tc>
          <w:tcPr>
            <w:tcW w:w="9016" w:type="dxa"/>
          </w:tcPr>
          <w:p w14:paraId="680098BF" w14:textId="5C2231C2" w:rsidR="00290873" w:rsidRDefault="00290873" w:rsidP="003960EF">
            <w:pPr>
              <w:spacing w:before="60" w:after="60" w:line="312" w:lineRule="auto"/>
              <w:ind w:right="64"/>
              <w:jc w:val="both"/>
              <w:rPr>
                <w:bCs/>
                <w:sz w:val="26"/>
                <w:szCs w:val="26"/>
              </w:rPr>
            </w:pPr>
            <w:r w:rsidRPr="00A64E62">
              <w:rPr>
                <w:bCs/>
                <w:i/>
                <w:iCs/>
                <w:sz w:val="26"/>
                <w:szCs w:val="26"/>
              </w:rPr>
              <w:t>2.2.3. Kết quả hoạt động của HTX dịch vụ nông nghiệp tổng hợp Hữu Hoà</w:t>
            </w:r>
            <w:r w:rsidR="007508D2">
              <w:rPr>
                <w:bCs/>
                <w:i/>
                <w:iCs/>
                <w:sz w:val="26"/>
                <w:szCs w:val="26"/>
              </w:rPr>
              <w:t>.</w:t>
            </w:r>
            <w:r>
              <w:rPr>
                <w:bCs/>
                <w:i/>
                <w:iCs/>
                <w:sz w:val="26"/>
                <w:szCs w:val="26"/>
              </w:rPr>
              <w:t>…</w:t>
            </w:r>
            <w:r w:rsidR="008371B9">
              <w:rPr>
                <w:bCs/>
                <w:i/>
                <w:iCs/>
                <w:sz w:val="26"/>
                <w:szCs w:val="26"/>
              </w:rPr>
              <w:t>..</w:t>
            </w:r>
            <w:r w:rsidR="003960EF">
              <w:rPr>
                <w:bCs/>
                <w:i/>
                <w:iCs/>
                <w:sz w:val="26"/>
                <w:szCs w:val="26"/>
              </w:rPr>
              <w:t>…</w:t>
            </w:r>
            <w:r>
              <w:rPr>
                <w:bCs/>
                <w:sz w:val="26"/>
                <w:szCs w:val="26"/>
              </w:rPr>
              <w:t>6</w:t>
            </w:r>
            <w:r w:rsidR="005476EF">
              <w:rPr>
                <w:bCs/>
                <w:sz w:val="26"/>
                <w:szCs w:val="26"/>
              </w:rPr>
              <w:t>0</w:t>
            </w:r>
          </w:p>
        </w:tc>
      </w:tr>
      <w:tr w:rsidR="00290873" w14:paraId="54EA557E" w14:textId="77777777" w:rsidTr="007508D2">
        <w:tc>
          <w:tcPr>
            <w:tcW w:w="9016" w:type="dxa"/>
          </w:tcPr>
          <w:p w14:paraId="619CBC22" w14:textId="5AAB38B2" w:rsidR="00290873" w:rsidRDefault="00290873" w:rsidP="003960EF">
            <w:pPr>
              <w:spacing w:before="60" w:after="60" w:line="312" w:lineRule="auto"/>
              <w:ind w:right="64"/>
              <w:jc w:val="both"/>
              <w:rPr>
                <w:bCs/>
                <w:sz w:val="26"/>
                <w:szCs w:val="26"/>
              </w:rPr>
            </w:pPr>
            <w:r>
              <w:rPr>
                <w:bCs/>
                <w:sz w:val="26"/>
                <w:szCs w:val="26"/>
              </w:rPr>
              <w:t>2.3. Những tồn tại, hạn chế, khó khăn, vướng mắc trong tổ chức và hoạt động của HTX dịch vụ nông nghiệp tổng hợp Hữu Hoà…………………………</w:t>
            </w:r>
            <w:r w:rsidR="003960EF">
              <w:rPr>
                <w:bCs/>
                <w:sz w:val="26"/>
                <w:szCs w:val="26"/>
              </w:rPr>
              <w:t>…</w:t>
            </w:r>
            <w:r w:rsidR="007508D2">
              <w:rPr>
                <w:bCs/>
                <w:sz w:val="26"/>
                <w:szCs w:val="26"/>
              </w:rPr>
              <w:t>.</w:t>
            </w:r>
            <w:r w:rsidR="003960EF">
              <w:rPr>
                <w:bCs/>
                <w:sz w:val="26"/>
                <w:szCs w:val="26"/>
              </w:rPr>
              <w:t>…</w:t>
            </w:r>
            <w:r w:rsidR="008371B9">
              <w:rPr>
                <w:bCs/>
                <w:sz w:val="26"/>
                <w:szCs w:val="26"/>
              </w:rPr>
              <w:t>..</w:t>
            </w:r>
            <w:r w:rsidR="003960EF">
              <w:rPr>
                <w:bCs/>
                <w:sz w:val="26"/>
                <w:szCs w:val="26"/>
              </w:rPr>
              <w:t>…..</w:t>
            </w:r>
            <w:r>
              <w:rPr>
                <w:bCs/>
                <w:sz w:val="26"/>
                <w:szCs w:val="26"/>
              </w:rPr>
              <w:t>7</w:t>
            </w:r>
            <w:r w:rsidR="005476EF">
              <w:rPr>
                <w:bCs/>
                <w:sz w:val="26"/>
                <w:szCs w:val="26"/>
              </w:rPr>
              <w:t>0</w:t>
            </w:r>
          </w:p>
        </w:tc>
      </w:tr>
      <w:tr w:rsidR="00290873" w:rsidRPr="00A64E62" w14:paraId="0F6F299F" w14:textId="77777777" w:rsidTr="007508D2">
        <w:tc>
          <w:tcPr>
            <w:tcW w:w="9016" w:type="dxa"/>
          </w:tcPr>
          <w:p w14:paraId="44C33258" w14:textId="36E1CFA4" w:rsidR="00290873" w:rsidRPr="00A64E62" w:rsidRDefault="00290873" w:rsidP="003960EF">
            <w:pPr>
              <w:spacing w:before="60" w:after="60" w:line="312" w:lineRule="auto"/>
              <w:ind w:right="64"/>
              <w:jc w:val="both"/>
              <w:rPr>
                <w:bCs/>
                <w:i/>
                <w:iCs/>
                <w:sz w:val="26"/>
                <w:szCs w:val="26"/>
              </w:rPr>
            </w:pPr>
            <w:r w:rsidRPr="00A64E62">
              <w:rPr>
                <w:bCs/>
                <w:i/>
                <w:iCs/>
                <w:sz w:val="26"/>
                <w:szCs w:val="26"/>
              </w:rPr>
              <w:t>2.3.1. Những tồn tại, hạn chế…………………………………………………</w:t>
            </w:r>
            <w:r w:rsidR="007508D2">
              <w:rPr>
                <w:bCs/>
                <w:i/>
                <w:iCs/>
                <w:sz w:val="26"/>
                <w:szCs w:val="26"/>
              </w:rPr>
              <w:t>.</w:t>
            </w:r>
            <w:r w:rsidR="003960EF">
              <w:rPr>
                <w:bCs/>
                <w:i/>
                <w:iCs/>
                <w:sz w:val="26"/>
                <w:szCs w:val="26"/>
              </w:rPr>
              <w:t>……</w:t>
            </w:r>
            <w:r w:rsidR="008371B9">
              <w:rPr>
                <w:bCs/>
                <w:i/>
                <w:iCs/>
                <w:sz w:val="26"/>
                <w:szCs w:val="26"/>
              </w:rPr>
              <w:t>..</w:t>
            </w:r>
            <w:r w:rsidR="003960EF">
              <w:rPr>
                <w:bCs/>
                <w:i/>
                <w:iCs/>
                <w:sz w:val="26"/>
                <w:szCs w:val="26"/>
              </w:rPr>
              <w:t>…..</w:t>
            </w:r>
            <w:r w:rsidRPr="003960EF">
              <w:rPr>
                <w:bCs/>
                <w:sz w:val="26"/>
                <w:szCs w:val="26"/>
              </w:rPr>
              <w:t>7</w:t>
            </w:r>
            <w:r w:rsidR="005476EF">
              <w:rPr>
                <w:bCs/>
                <w:sz w:val="26"/>
                <w:szCs w:val="26"/>
              </w:rPr>
              <w:t>0</w:t>
            </w:r>
          </w:p>
        </w:tc>
      </w:tr>
      <w:tr w:rsidR="00290873" w:rsidRPr="00A64E62" w14:paraId="2AE55B12" w14:textId="77777777" w:rsidTr="007508D2">
        <w:tc>
          <w:tcPr>
            <w:tcW w:w="9016" w:type="dxa"/>
          </w:tcPr>
          <w:p w14:paraId="2A6CCC46" w14:textId="418996FF" w:rsidR="00290873" w:rsidRPr="00A64E62" w:rsidRDefault="00290873" w:rsidP="003960EF">
            <w:pPr>
              <w:shd w:val="clear" w:color="auto" w:fill="FFFFFF"/>
              <w:spacing w:before="60" w:after="60" w:line="312" w:lineRule="auto"/>
              <w:jc w:val="both"/>
              <w:rPr>
                <w:bCs/>
                <w:i/>
                <w:iCs/>
                <w:sz w:val="26"/>
                <w:szCs w:val="26"/>
              </w:rPr>
            </w:pPr>
            <w:r w:rsidRPr="00A64E62">
              <w:rPr>
                <w:rFonts w:asciiTheme="majorHAnsi" w:eastAsia="Times New Roman" w:hAnsiTheme="majorHAnsi" w:cstheme="majorHAnsi"/>
                <w:bCs/>
                <w:i/>
                <w:iCs/>
                <w:sz w:val="28"/>
                <w:szCs w:val="28"/>
              </w:rPr>
              <w:t>2.3.2. Khó khăn, vướng mắc…………………………………………</w:t>
            </w:r>
            <w:r w:rsidR="007508D2">
              <w:rPr>
                <w:rFonts w:asciiTheme="majorHAnsi" w:eastAsia="Times New Roman" w:hAnsiTheme="majorHAnsi" w:cstheme="majorHAnsi"/>
                <w:bCs/>
                <w:i/>
                <w:iCs/>
                <w:sz w:val="28"/>
                <w:szCs w:val="28"/>
              </w:rPr>
              <w:t>.</w:t>
            </w:r>
            <w:r w:rsidRPr="00A64E62">
              <w:rPr>
                <w:rFonts w:asciiTheme="majorHAnsi" w:eastAsia="Times New Roman" w:hAnsiTheme="majorHAnsi" w:cstheme="majorHAnsi"/>
                <w:bCs/>
                <w:i/>
                <w:iCs/>
                <w:sz w:val="28"/>
                <w:szCs w:val="28"/>
              </w:rPr>
              <w:t>…</w:t>
            </w:r>
            <w:r w:rsidR="003960EF">
              <w:rPr>
                <w:rFonts w:asciiTheme="majorHAnsi" w:eastAsia="Times New Roman" w:hAnsiTheme="majorHAnsi" w:cstheme="majorHAnsi"/>
                <w:bCs/>
                <w:i/>
                <w:iCs/>
                <w:sz w:val="28"/>
                <w:szCs w:val="28"/>
              </w:rPr>
              <w:t>……</w:t>
            </w:r>
            <w:r w:rsidR="008371B9">
              <w:rPr>
                <w:rFonts w:asciiTheme="majorHAnsi" w:eastAsia="Times New Roman" w:hAnsiTheme="majorHAnsi" w:cstheme="majorHAnsi"/>
                <w:bCs/>
                <w:i/>
                <w:iCs/>
                <w:sz w:val="28"/>
                <w:szCs w:val="28"/>
              </w:rPr>
              <w:t>..</w:t>
            </w:r>
            <w:r w:rsidR="003960EF">
              <w:rPr>
                <w:rFonts w:asciiTheme="majorHAnsi" w:eastAsia="Times New Roman" w:hAnsiTheme="majorHAnsi" w:cstheme="majorHAnsi"/>
                <w:bCs/>
                <w:i/>
                <w:iCs/>
                <w:sz w:val="28"/>
                <w:szCs w:val="28"/>
              </w:rPr>
              <w:t>….</w:t>
            </w:r>
            <w:r w:rsidRPr="003960EF">
              <w:rPr>
                <w:bCs/>
                <w:sz w:val="26"/>
                <w:szCs w:val="26"/>
              </w:rPr>
              <w:t>7</w:t>
            </w:r>
            <w:r w:rsidR="005476EF">
              <w:rPr>
                <w:bCs/>
                <w:sz w:val="26"/>
                <w:szCs w:val="26"/>
              </w:rPr>
              <w:t>1</w:t>
            </w:r>
          </w:p>
        </w:tc>
      </w:tr>
      <w:tr w:rsidR="00290873" w:rsidRPr="00A64E62" w14:paraId="3DD90487" w14:textId="77777777" w:rsidTr="007508D2">
        <w:tc>
          <w:tcPr>
            <w:tcW w:w="9016" w:type="dxa"/>
          </w:tcPr>
          <w:p w14:paraId="1C107158" w14:textId="01A30916" w:rsidR="00290873" w:rsidRPr="00A64E62" w:rsidRDefault="00290873" w:rsidP="003960EF">
            <w:pPr>
              <w:spacing w:before="60" w:after="60" w:line="312" w:lineRule="auto"/>
              <w:ind w:right="64"/>
              <w:jc w:val="both"/>
              <w:rPr>
                <w:bCs/>
                <w:i/>
                <w:iCs/>
                <w:sz w:val="26"/>
                <w:szCs w:val="26"/>
              </w:rPr>
            </w:pPr>
            <w:r>
              <w:rPr>
                <w:bCs/>
                <w:i/>
                <w:iCs/>
                <w:sz w:val="26"/>
                <w:szCs w:val="26"/>
              </w:rPr>
              <w:t>2.3.3. Nguyên nhân của những tồn tại, hạn chế, khó khăn, vướng mắc……</w:t>
            </w:r>
            <w:r w:rsidR="008371B9">
              <w:rPr>
                <w:bCs/>
                <w:i/>
                <w:iCs/>
                <w:sz w:val="26"/>
                <w:szCs w:val="26"/>
              </w:rPr>
              <w:t>..</w:t>
            </w:r>
            <w:r>
              <w:rPr>
                <w:bCs/>
                <w:i/>
                <w:iCs/>
                <w:sz w:val="26"/>
                <w:szCs w:val="26"/>
              </w:rPr>
              <w:t>…</w:t>
            </w:r>
            <w:r w:rsidR="007508D2">
              <w:rPr>
                <w:bCs/>
                <w:i/>
                <w:iCs/>
                <w:sz w:val="26"/>
                <w:szCs w:val="26"/>
              </w:rPr>
              <w:t>.</w:t>
            </w:r>
            <w:r w:rsidR="003960EF">
              <w:rPr>
                <w:bCs/>
                <w:i/>
                <w:iCs/>
                <w:sz w:val="26"/>
                <w:szCs w:val="26"/>
              </w:rPr>
              <w:t>….</w:t>
            </w:r>
            <w:r w:rsidRPr="003960EF">
              <w:rPr>
                <w:bCs/>
                <w:sz w:val="26"/>
                <w:szCs w:val="26"/>
              </w:rPr>
              <w:t>7</w:t>
            </w:r>
            <w:r w:rsidR="005476EF">
              <w:rPr>
                <w:bCs/>
                <w:sz w:val="26"/>
                <w:szCs w:val="26"/>
              </w:rPr>
              <w:t>2</w:t>
            </w:r>
          </w:p>
        </w:tc>
      </w:tr>
      <w:tr w:rsidR="00290873" w:rsidRPr="00A64E62" w14:paraId="5D8DFF19" w14:textId="77777777" w:rsidTr="007508D2">
        <w:tc>
          <w:tcPr>
            <w:tcW w:w="9016" w:type="dxa"/>
          </w:tcPr>
          <w:p w14:paraId="194DED1C" w14:textId="2C728CA6" w:rsidR="00290873" w:rsidRPr="00A64E62" w:rsidRDefault="00290873" w:rsidP="003960EF">
            <w:pPr>
              <w:spacing w:before="60" w:after="60" w:line="312" w:lineRule="auto"/>
              <w:ind w:right="64"/>
              <w:jc w:val="both"/>
              <w:rPr>
                <w:bCs/>
                <w:i/>
                <w:iCs/>
                <w:sz w:val="26"/>
                <w:szCs w:val="26"/>
              </w:rPr>
            </w:pPr>
            <w:r w:rsidRPr="00A64E62">
              <w:rPr>
                <w:bCs/>
                <w:i/>
                <w:iCs/>
                <w:sz w:val="26"/>
                <w:szCs w:val="26"/>
              </w:rPr>
              <w:t>2.3.4. Bài học kinh nghiệm cho tổ chức và hoạt động của HTX dịch vụ nông nghiệp tổng hợp Hữu Hoà</w:t>
            </w:r>
            <w:r w:rsidR="003960EF">
              <w:rPr>
                <w:bCs/>
                <w:i/>
                <w:iCs/>
                <w:sz w:val="26"/>
                <w:szCs w:val="26"/>
              </w:rPr>
              <w:t xml:space="preserve"> ……………………………………………</w:t>
            </w:r>
            <w:r w:rsidR="007508D2">
              <w:rPr>
                <w:bCs/>
                <w:i/>
                <w:iCs/>
                <w:sz w:val="26"/>
                <w:szCs w:val="26"/>
              </w:rPr>
              <w:t>.</w:t>
            </w:r>
            <w:r w:rsidR="003960EF">
              <w:rPr>
                <w:bCs/>
                <w:i/>
                <w:iCs/>
                <w:sz w:val="26"/>
                <w:szCs w:val="26"/>
              </w:rPr>
              <w:t>……………</w:t>
            </w:r>
            <w:r w:rsidR="008371B9">
              <w:rPr>
                <w:bCs/>
                <w:i/>
                <w:iCs/>
                <w:sz w:val="26"/>
                <w:szCs w:val="26"/>
              </w:rPr>
              <w:t>..</w:t>
            </w:r>
            <w:r w:rsidR="003960EF">
              <w:rPr>
                <w:bCs/>
                <w:i/>
                <w:iCs/>
                <w:sz w:val="26"/>
                <w:szCs w:val="26"/>
              </w:rPr>
              <w:t>…………..</w:t>
            </w:r>
            <w:r w:rsidRPr="003960EF">
              <w:rPr>
                <w:bCs/>
                <w:sz w:val="26"/>
                <w:szCs w:val="26"/>
              </w:rPr>
              <w:t>7</w:t>
            </w:r>
            <w:r w:rsidR="005476EF">
              <w:rPr>
                <w:bCs/>
                <w:sz w:val="26"/>
                <w:szCs w:val="26"/>
              </w:rPr>
              <w:t>3</w:t>
            </w:r>
          </w:p>
        </w:tc>
      </w:tr>
      <w:tr w:rsidR="00290873" w14:paraId="5780C60F" w14:textId="77777777" w:rsidTr="007508D2">
        <w:tc>
          <w:tcPr>
            <w:tcW w:w="9016" w:type="dxa"/>
          </w:tcPr>
          <w:p w14:paraId="70D2868D" w14:textId="7B308C4F" w:rsidR="00290873" w:rsidRDefault="00290873" w:rsidP="003960EF">
            <w:pPr>
              <w:spacing w:before="60" w:after="60" w:line="312" w:lineRule="auto"/>
              <w:ind w:right="64"/>
              <w:jc w:val="both"/>
              <w:rPr>
                <w:bCs/>
                <w:sz w:val="26"/>
                <w:szCs w:val="26"/>
              </w:rPr>
            </w:pPr>
            <w:r>
              <w:rPr>
                <w:bCs/>
                <w:sz w:val="26"/>
                <w:szCs w:val="26"/>
              </w:rPr>
              <w:t>Tiểu kết chương 2……………………………………………………………</w:t>
            </w:r>
            <w:r w:rsidR="008371B9">
              <w:rPr>
                <w:bCs/>
                <w:sz w:val="26"/>
                <w:szCs w:val="26"/>
              </w:rPr>
              <w:t>..</w:t>
            </w:r>
            <w:r w:rsidR="003960EF">
              <w:rPr>
                <w:bCs/>
                <w:sz w:val="26"/>
                <w:szCs w:val="26"/>
              </w:rPr>
              <w:t>….</w:t>
            </w:r>
            <w:r>
              <w:rPr>
                <w:bCs/>
                <w:sz w:val="26"/>
                <w:szCs w:val="26"/>
              </w:rPr>
              <w:t>7</w:t>
            </w:r>
            <w:r w:rsidR="005476EF">
              <w:rPr>
                <w:bCs/>
                <w:sz w:val="26"/>
                <w:szCs w:val="26"/>
              </w:rPr>
              <w:t>5</w:t>
            </w:r>
          </w:p>
        </w:tc>
      </w:tr>
      <w:tr w:rsidR="00290873" w14:paraId="1609D16B" w14:textId="77777777" w:rsidTr="007508D2">
        <w:tc>
          <w:tcPr>
            <w:tcW w:w="9016" w:type="dxa"/>
          </w:tcPr>
          <w:p w14:paraId="37D58987" w14:textId="2908675B" w:rsidR="00290873" w:rsidRDefault="00290873" w:rsidP="007508D2">
            <w:pPr>
              <w:spacing w:before="60" w:after="60" w:line="312" w:lineRule="auto"/>
              <w:ind w:right="60"/>
              <w:jc w:val="both"/>
              <w:rPr>
                <w:bCs/>
                <w:sz w:val="26"/>
                <w:szCs w:val="26"/>
              </w:rPr>
            </w:pPr>
            <w:r w:rsidRPr="00A64E62">
              <w:rPr>
                <w:bCs/>
                <w:spacing w:val="1"/>
                <w:sz w:val="26"/>
                <w:szCs w:val="26"/>
              </w:rPr>
              <w:lastRenderedPageBreak/>
              <w:t>Chương 3. QUAN ĐIỂM, GIẢI PHÁP HOÀN THIỆN PHÁP LUẬT NHẰM NÂNG CAO HIỆU QUẢ TỔ CHỨC VÀ HOẠT ĐỘNG CỦA CÁC HTX NÔNG NGHIỆP</w:t>
            </w:r>
            <w:r w:rsidR="007508D2">
              <w:rPr>
                <w:bCs/>
                <w:spacing w:val="1"/>
                <w:sz w:val="26"/>
                <w:szCs w:val="26"/>
              </w:rPr>
              <w:t xml:space="preserve"> ……………………………………………………………….</w:t>
            </w:r>
            <w:r w:rsidR="008371B9">
              <w:rPr>
                <w:bCs/>
                <w:spacing w:val="1"/>
                <w:sz w:val="26"/>
                <w:szCs w:val="26"/>
              </w:rPr>
              <w:t>..</w:t>
            </w:r>
            <w:r w:rsidR="007508D2">
              <w:rPr>
                <w:bCs/>
                <w:spacing w:val="1"/>
                <w:sz w:val="26"/>
                <w:szCs w:val="26"/>
              </w:rPr>
              <w:t>………...</w:t>
            </w:r>
            <w:r>
              <w:rPr>
                <w:bCs/>
                <w:sz w:val="26"/>
                <w:szCs w:val="26"/>
              </w:rPr>
              <w:t>7</w:t>
            </w:r>
            <w:r w:rsidR="005476EF">
              <w:rPr>
                <w:bCs/>
                <w:sz w:val="26"/>
                <w:szCs w:val="26"/>
              </w:rPr>
              <w:t>6</w:t>
            </w:r>
          </w:p>
        </w:tc>
      </w:tr>
      <w:tr w:rsidR="00290873" w14:paraId="2F2DA61A" w14:textId="77777777" w:rsidTr="007508D2">
        <w:tc>
          <w:tcPr>
            <w:tcW w:w="9016" w:type="dxa"/>
          </w:tcPr>
          <w:p w14:paraId="35F5BBAD" w14:textId="25F15EB4" w:rsidR="00290873" w:rsidRDefault="00290873" w:rsidP="007508D2">
            <w:pPr>
              <w:spacing w:before="60" w:after="60" w:line="312" w:lineRule="auto"/>
              <w:jc w:val="both"/>
              <w:rPr>
                <w:bCs/>
                <w:sz w:val="26"/>
                <w:szCs w:val="26"/>
              </w:rPr>
            </w:pPr>
            <w:r w:rsidRPr="00A64E62">
              <w:rPr>
                <w:bCs/>
                <w:spacing w:val="1"/>
                <w:sz w:val="26"/>
                <w:szCs w:val="26"/>
              </w:rPr>
              <w:t>3.1. Quan điểm hoàn thiện pháp luật và nâng cao hiệu quả về tổ chức và hoạt động của các HTX</w:t>
            </w:r>
            <w:r w:rsidRPr="00A64E62">
              <w:rPr>
                <w:bCs/>
                <w:i/>
                <w:iCs/>
                <w:spacing w:val="1"/>
                <w:sz w:val="26"/>
                <w:szCs w:val="26"/>
              </w:rPr>
              <w:t>…………………………………………………</w:t>
            </w:r>
            <w:r>
              <w:rPr>
                <w:bCs/>
                <w:i/>
                <w:iCs/>
                <w:spacing w:val="1"/>
                <w:sz w:val="26"/>
                <w:szCs w:val="26"/>
              </w:rPr>
              <w:t>……………</w:t>
            </w:r>
            <w:r w:rsidR="008371B9">
              <w:rPr>
                <w:bCs/>
                <w:i/>
                <w:iCs/>
                <w:spacing w:val="1"/>
                <w:sz w:val="26"/>
                <w:szCs w:val="26"/>
              </w:rPr>
              <w:t>..</w:t>
            </w:r>
            <w:r>
              <w:rPr>
                <w:bCs/>
                <w:i/>
                <w:iCs/>
                <w:spacing w:val="1"/>
                <w:sz w:val="26"/>
                <w:szCs w:val="26"/>
              </w:rPr>
              <w:t>…</w:t>
            </w:r>
            <w:r w:rsidR="007508D2">
              <w:rPr>
                <w:bCs/>
                <w:i/>
                <w:iCs/>
                <w:spacing w:val="1"/>
                <w:sz w:val="26"/>
                <w:szCs w:val="26"/>
              </w:rPr>
              <w:t>……….…..</w:t>
            </w:r>
            <w:r w:rsidR="007508D2" w:rsidRPr="007508D2">
              <w:rPr>
                <w:bCs/>
                <w:spacing w:val="1"/>
                <w:sz w:val="26"/>
                <w:szCs w:val="26"/>
              </w:rPr>
              <w:t>7</w:t>
            </w:r>
            <w:r w:rsidR="005476EF">
              <w:rPr>
                <w:bCs/>
                <w:spacing w:val="1"/>
                <w:sz w:val="26"/>
                <w:szCs w:val="26"/>
              </w:rPr>
              <w:t>6</w:t>
            </w:r>
          </w:p>
        </w:tc>
      </w:tr>
      <w:tr w:rsidR="00290873" w14:paraId="4A121DDD" w14:textId="77777777" w:rsidTr="007508D2">
        <w:tc>
          <w:tcPr>
            <w:tcW w:w="9016" w:type="dxa"/>
          </w:tcPr>
          <w:p w14:paraId="04F51ACF" w14:textId="03135508" w:rsidR="00290873" w:rsidRDefault="00290873" w:rsidP="007508D2">
            <w:pPr>
              <w:spacing w:before="60" w:after="60" w:line="312" w:lineRule="auto"/>
              <w:ind w:right="60"/>
              <w:jc w:val="both"/>
              <w:rPr>
                <w:bCs/>
                <w:sz w:val="26"/>
                <w:szCs w:val="26"/>
              </w:rPr>
            </w:pPr>
            <w:r w:rsidRPr="00A64E62">
              <w:rPr>
                <w:bCs/>
                <w:spacing w:val="1"/>
                <w:sz w:val="26"/>
                <w:szCs w:val="26"/>
              </w:rPr>
              <w:t xml:space="preserve">3.2. Giải pháp hoàn thiện pháp luật và nâng cao hiệu quả tổ chức và hoạt động của HTX nông nghiệp </w:t>
            </w:r>
            <w:r w:rsidR="00863594">
              <w:rPr>
                <w:bCs/>
                <w:spacing w:val="1"/>
                <w:sz w:val="26"/>
                <w:szCs w:val="26"/>
              </w:rPr>
              <w:t>………………………….</w:t>
            </w:r>
            <w:r w:rsidRPr="00A64E62">
              <w:rPr>
                <w:bCs/>
                <w:i/>
                <w:iCs/>
                <w:spacing w:val="1"/>
                <w:sz w:val="26"/>
                <w:szCs w:val="26"/>
              </w:rPr>
              <w:t>………………………</w:t>
            </w:r>
            <w:r w:rsidR="007508D2">
              <w:rPr>
                <w:bCs/>
                <w:i/>
                <w:iCs/>
                <w:spacing w:val="1"/>
                <w:sz w:val="26"/>
                <w:szCs w:val="26"/>
              </w:rPr>
              <w:t>…</w:t>
            </w:r>
            <w:r w:rsidR="008371B9">
              <w:rPr>
                <w:bCs/>
                <w:i/>
                <w:iCs/>
                <w:spacing w:val="1"/>
                <w:sz w:val="26"/>
                <w:szCs w:val="26"/>
              </w:rPr>
              <w:t>..</w:t>
            </w:r>
            <w:r w:rsidR="007508D2">
              <w:rPr>
                <w:bCs/>
                <w:i/>
                <w:iCs/>
                <w:spacing w:val="1"/>
                <w:sz w:val="26"/>
                <w:szCs w:val="26"/>
              </w:rPr>
              <w:t>……….….…</w:t>
            </w:r>
            <w:r>
              <w:rPr>
                <w:bCs/>
                <w:sz w:val="26"/>
                <w:szCs w:val="26"/>
              </w:rPr>
              <w:t>7</w:t>
            </w:r>
            <w:r w:rsidR="005476EF">
              <w:rPr>
                <w:bCs/>
                <w:sz w:val="26"/>
                <w:szCs w:val="26"/>
              </w:rPr>
              <w:t>6</w:t>
            </w:r>
          </w:p>
        </w:tc>
      </w:tr>
      <w:tr w:rsidR="00290873" w14:paraId="0E7CA64F" w14:textId="77777777" w:rsidTr="007508D2">
        <w:tc>
          <w:tcPr>
            <w:tcW w:w="9016" w:type="dxa"/>
          </w:tcPr>
          <w:p w14:paraId="76A40C66" w14:textId="231561AA" w:rsidR="00290873" w:rsidRDefault="00290873" w:rsidP="007508D2">
            <w:pPr>
              <w:spacing w:before="60" w:after="60" w:line="312" w:lineRule="auto"/>
              <w:ind w:right="60"/>
              <w:jc w:val="both"/>
              <w:rPr>
                <w:bCs/>
                <w:sz w:val="26"/>
                <w:szCs w:val="26"/>
              </w:rPr>
            </w:pPr>
            <w:r>
              <w:rPr>
                <w:bCs/>
                <w:i/>
                <w:iCs/>
                <w:spacing w:val="1"/>
                <w:sz w:val="26"/>
                <w:szCs w:val="26"/>
              </w:rPr>
              <w:t>3.2.1. Hoàn thiện pháp luật về tổ chức và hoạt động HTX……………</w:t>
            </w:r>
            <w:r w:rsidR="008371B9">
              <w:rPr>
                <w:bCs/>
                <w:i/>
                <w:iCs/>
                <w:spacing w:val="1"/>
                <w:sz w:val="26"/>
                <w:szCs w:val="26"/>
              </w:rPr>
              <w:t>..</w:t>
            </w:r>
            <w:r>
              <w:rPr>
                <w:bCs/>
                <w:i/>
                <w:iCs/>
                <w:spacing w:val="1"/>
                <w:sz w:val="26"/>
                <w:szCs w:val="26"/>
              </w:rPr>
              <w:t>……</w:t>
            </w:r>
            <w:r w:rsidR="007508D2">
              <w:rPr>
                <w:bCs/>
                <w:i/>
                <w:iCs/>
                <w:spacing w:val="1"/>
                <w:sz w:val="26"/>
                <w:szCs w:val="26"/>
              </w:rPr>
              <w:t>..</w:t>
            </w:r>
            <w:r>
              <w:rPr>
                <w:bCs/>
                <w:i/>
                <w:iCs/>
                <w:spacing w:val="1"/>
                <w:sz w:val="26"/>
                <w:szCs w:val="26"/>
              </w:rPr>
              <w:t>……</w:t>
            </w:r>
            <w:r w:rsidR="007508D2">
              <w:rPr>
                <w:bCs/>
                <w:i/>
                <w:iCs/>
                <w:spacing w:val="1"/>
                <w:sz w:val="26"/>
                <w:szCs w:val="26"/>
              </w:rPr>
              <w:t>.</w:t>
            </w:r>
            <w:r>
              <w:rPr>
                <w:bCs/>
                <w:sz w:val="26"/>
                <w:szCs w:val="26"/>
              </w:rPr>
              <w:t>7</w:t>
            </w:r>
            <w:r w:rsidR="005476EF">
              <w:rPr>
                <w:bCs/>
                <w:sz w:val="26"/>
                <w:szCs w:val="26"/>
              </w:rPr>
              <w:t>6</w:t>
            </w:r>
          </w:p>
        </w:tc>
      </w:tr>
      <w:tr w:rsidR="00290873" w14:paraId="6990D29E" w14:textId="77777777" w:rsidTr="007508D2">
        <w:tc>
          <w:tcPr>
            <w:tcW w:w="9016" w:type="dxa"/>
          </w:tcPr>
          <w:p w14:paraId="59CEB208" w14:textId="0F851C37" w:rsidR="00290873" w:rsidRDefault="00290873" w:rsidP="007508D2">
            <w:pPr>
              <w:spacing w:before="60" w:after="60" w:line="312" w:lineRule="auto"/>
              <w:ind w:right="60"/>
              <w:jc w:val="both"/>
              <w:rPr>
                <w:bCs/>
                <w:sz w:val="26"/>
                <w:szCs w:val="26"/>
              </w:rPr>
            </w:pPr>
            <w:r w:rsidRPr="00A64E62">
              <w:rPr>
                <w:bCs/>
                <w:i/>
                <w:iCs/>
                <w:spacing w:val="1"/>
                <w:sz w:val="26"/>
                <w:szCs w:val="26"/>
              </w:rPr>
              <w:t>3.2.2. Một số giải pháp nâng cao hiệu quả về tổ chức và hoạt động của các HTX nông nghiệp………………………………………………………</w:t>
            </w:r>
            <w:r>
              <w:rPr>
                <w:bCs/>
                <w:i/>
                <w:iCs/>
                <w:spacing w:val="1"/>
                <w:sz w:val="26"/>
                <w:szCs w:val="26"/>
              </w:rPr>
              <w:t>……………</w:t>
            </w:r>
            <w:r w:rsidR="008371B9">
              <w:rPr>
                <w:bCs/>
                <w:i/>
                <w:iCs/>
                <w:spacing w:val="1"/>
                <w:sz w:val="26"/>
                <w:szCs w:val="26"/>
              </w:rPr>
              <w:t>..</w:t>
            </w:r>
            <w:r w:rsidR="007508D2">
              <w:rPr>
                <w:bCs/>
                <w:i/>
                <w:iCs/>
                <w:spacing w:val="1"/>
                <w:sz w:val="26"/>
                <w:szCs w:val="26"/>
              </w:rPr>
              <w:t>………....</w:t>
            </w:r>
            <w:r w:rsidR="005476EF" w:rsidRPr="005476EF">
              <w:rPr>
                <w:bCs/>
                <w:spacing w:val="1"/>
                <w:sz w:val="26"/>
                <w:szCs w:val="26"/>
              </w:rPr>
              <w:t>78</w:t>
            </w:r>
          </w:p>
        </w:tc>
      </w:tr>
      <w:tr w:rsidR="00290873" w14:paraId="2D37D8F2" w14:textId="77777777" w:rsidTr="007508D2">
        <w:tc>
          <w:tcPr>
            <w:tcW w:w="9016" w:type="dxa"/>
          </w:tcPr>
          <w:p w14:paraId="450A0A3E" w14:textId="65A38F33" w:rsidR="00290873" w:rsidRDefault="00290873" w:rsidP="007508D2">
            <w:pPr>
              <w:spacing w:before="60" w:after="60" w:line="312" w:lineRule="auto"/>
              <w:ind w:right="60"/>
              <w:jc w:val="both"/>
              <w:rPr>
                <w:bCs/>
                <w:sz w:val="26"/>
                <w:szCs w:val="26"/>
              </w:rPr>
            </w:pPr>
            <w:r w:rsidRPr="00A64E62">
              <w:rPr>
                <w:bCs/>
                <w:spacing w:val="1"/>
                <w:sz w:val="26"/>
                <w:szCs w:val="26"/>
              </w:rPr>
              <w:t>Tiểu kết chương 3………………………………………………………</w:t>
            </w:r>
            <w:r w:rsidR="008371B9">
              <w:rPr>
                <w:bCs/>
                <w:spacing w:val="1"/>
                <w:sz w:val="26"/>
                <w:szCs w:val="26"/>
              </w:rPr>
              <w:t>..</w:t>
            </w:r>
            <w:r w:rsidRPr="00A64E62">
              <w:rPr>
                <w:bCs/>
                <w:spacing w:val="1"/>
                <w:sz w:val="26"/>
                <w:szCs w:val="26"/>
              </w:rPr>
              <w:t>…</w:t>
            </w:r>
            <w:r>
              <w:rPr>
                <w:bCs/>
                <w:spacing w:val="1"/>
                <w:sz w:val="26"/>
                <w:szCs w:val="26"/>
              </w:rPr>
              <w:t>…</w:t>
            </w:r>
            <w:r w:rsidR="007508D2">
              <w:rPr>
                <w:bCs/>
                <w:spacing w:val="1"/>
                <w:sz w:val="26"/>
                <w:szCs w:val="26"/>
              </w:rPr>
              <w:t>…..</w:t>
            </w:r>
            <w:r>
              <w:rPr>
                <w:bCs/>
                <w:sz w:val="26"/>
                <w:szCs w:val="26"/>
              </w:rPr>
              <w:t>8</w:t>
            </w:r>
            <w:r w:rsidR="005476EF">
              <w:rPr>
                <w:bCs/>
                <w:sz w:val="26"/>
                <w:szCs w:val="26"/>
              </w:rPr>
              <w:t>2</w:t>
            </w:r>
          </w:p>
        </w:tc>
      </w:tr>
      <w:tr w:rsidR="00290873" w14:paraId="57D175B4" w14:textId="77777777" w:rsidTr="007508D2">
        <w:tc>
          <w:tcPr>
            <w:tcW w:w="9016" w:type="dxa"/>
          </w:tcPr>
          <w:p w14:paraId="28AB89C8" w14:textId="40DF1F7E" w:rsidR="00290873" w:rsidRDefault="00290873" w:rsidP="007508D2">
            <w:pPr>
              <w:spacing w:before="60" w:after="60" w:line="312" w:lineRule="auto"/>
              <w:ind w:right="60"/>
              <w:jc w:val="both"/>
              <w:rPr>
                <w:bCs/>
                <w:sz w:val="26"/>
                <w:szCs w:val="26"/>
              </w:rPr>
            </w:pPr>
            <w:r w:rsidRPr="00A64E62">
              <w:rPr>
                <w:bCs/>
                <w:spacing w:val="1"/>
                <w:sz w:val="26"/>
                <w:szCs w:val="26"/>
              </w:rPr>
              <w:t>KẾT LUẬN………………………………………………………………</w:t>
            </w:r>
            <w:r w:rsidR="008371B9">
              <w:rPr>
                <w:bCs/>
                <w:spacing w:val="1"/>
                <w:sz w:val="26"/>
                <w:szCs w:val="26"/>
              </w:rPr>
              <w:t>...</w:t>
            </w:r>
            <w:r w:rsidRPr="00A64E62">
              <w:rPr>
                <w:bCs/>
                <w:spacing w:val="1"/>
                <w:sz w:val="26"/>
                <w:szCs w:val="26"/>
              </w:rPr>
              <w:t>…</w:t>
            </w:r>
            <w:r w:rsidR="007508D2">
              <w:rPr>
                <w:bCs/>
                <w:spacing w:val="1"/>
                <w:sz w:val="26"/>
                <w:szCs w:val="26"/>
              </w:rPr>
              <w:t>…...</w:t>
            </w:r>
            <w:r>
              <w:rPr>
                <w:bCs/>
                <w:sz w:val="26"/>
                <w:szCs w:val="26"/>
              </w:rPr>
              <w:t>8</w:t>
            </w:r>
            <w:r w:rsidR="005476EF">
              <w:rPr>
                <w:bCs/>
                <w:sz w:val="26"/>
                <w:szCs w:val="26"/>
              </w:rPr>
              <w:t>3</w:t>
            </w:r>
          </w:p>
        </w:tc>
      </w:tr>
      <w:tr w:rsidR="00290873" w:rsidRPr="00A64E62" w14:paraId="782A279D" w14:textId="77777777" w:rsidTr="007508D2">
        <w:tc>
          <w:tcPr>
            <w:tcW w:w="9016" w:type="dxa"/>
          </w:tcPr>
          <w:p w14:paraId="14D98759" w14:textId="7546214A" w:rsidR="00290873" w:rsidRPr="00A64E62" w:rsidRDefault="00290873" w:rsidP="007508D2">
            <w:pPr>
              <w:spacing w:before="60" w:after="60" w:line="312" w:lineRule="auto"/>
              <w:ind w:right="60"/>
              <w:jc w:val="both"/>
              <w:rPr>
                <w:bCs/>
                <w:sz w:val="26"/>
                <w:szCs w:val="26"/>
              </w:rPr>
            </w:pPr>
            <w:r w:rsidRPr="00A64E62">
              <w:rPr>
                <w:bCs/>
                <w:spacing w:val="1"/>
                <w:sz w:val="26"/>
                <w:szCs w:val="26"/>
              </w:rPr>
              <w:t xml:space="preserve">DANH MỤC </w:t>
            </w:r>
            <w:r>
              <w:rPr>
                <w:bCs/>
                <w:spacing w:val="1"/>
                <w:sz w:val="26"/>
                <w:szCs w:val="26"/>
              </w:rPr>
              <w:t xml:space="preserve">TÀI LIỆU </w:t>
            </w:r>
            <w:r w:rsidRPr="00A64E62">
              <w:rPr>
                <w:bCs/>
                <w:spacing w:val="1"/>
                <w:sz w:val="26"/>
                <w:szCs w:val="26"/>
              </w:rPr>
              <w:t>THAM KHẢO</w:t>
            </w:r>
            <w:r w:rsidR="007508D2">
              <w:rPr>
                <w:bCs/>
                <w:spacing w:val="1"/>
                <w:sz w:val="26"/>
                <w:szCs w:val="26"/>
              </w:rPr>
              <w:t xml:space="preserve"> …………………………………</w:t>
            </w:r>
            <w:r w:rsidR="008371B9">
              <w:rPr>
                <w:bCs/>
                <w:spacing w:val="1"/>
                <w:sz w:val="26"/>
                <w:szCs w:val="26"/>
              </w:rPr>
              <w:t>…</w:t>
            </w:r>
            <w:r w:rsidR="007508D2">
              <w:rPr>
                <w:bCs/>
                <w:spacing w:val="1"/>
                <w:sz w:val="26"/>
                <w:szCs w:val="26"/>
              </w:rPr>
              <w:t>…….</w:t>
            </w:r>
            <w:r>
              <w:rPr>
                <w:bCs/>
                <w:sz w:val="26"/>
                <w:szCs w:val="26"/>
              </w:rPr>
              <w:t>8</w:t>
            </w:r>
            <w:r w:rsidR="005476EF">
              <w:rPr>
                <w:bCs/>
                <w:sz w:val="26"/>
                <w:szCs w:val="26"/>
              </w:rPr>
              <w:t>4</w:t>
            </w:r>
          </w:p>
        </w:tc>
      </w:tr>
    </w:tbl>
    <w:p w14:paraId="199D4F23" w14:textId="77777777" w:rsidR="003E1E92" w:rsidRPr="001D3030" w:rsidRDefault="003E1E92" w:rsidP="003E1E92">
      <w:pPr>
        <w:spacing w:after="160" w:line="259" w:lineRule="auto"/>
        <w:jc w:val="both"/>
        <w:rPr>
          <w:b/>
          <w:sz w:val="26"/>
          <w:szCs w:val="26"/>
        </w:rPr>
      </w:pPr>
    </w:p>
    <w:p w14:paraId="42F1B5E6" w14:textId="77777777" w:rsidR="003E1E92" w:rsidRPr="00C57B0B" w:rsidRDefault="003E1E92" w:rsidP="003E1E92">
      <w:pPr>
        <w:spacing w:after="160" w:line="259" w:lineRule="auto"/>
        <w:rPr>
          <w:b/>
          <w:sz w:val="28"/>
          <w:szCs w:val="28"/>
        </w:rPr>
      </w:pPr>
      <w:r>
        <w:rPr>
          <w:b/>
          <w:sz w:val="26"/>
          <w:szCs w:val="26"/>
        </w:rPr>
        <w:br w:type="page"/>
      </w:r>
    </w:p>
    <w:p w14:paraId="552ADF96" w14:textId="7F86EF53" w:rsidR="000935A5" w:rsidRPr="00D85935" w:rsidRDefault="000935A5" w:rsidP="001D51A4">
      <w:pPr>
        <w:spacing w:after="0" w:line="360" w:lineRule="auto"/>
        <w:jc w:val="center"/>
        <w:outlineLvl w:val="1"/>
        <w:rPr>
          <w:b/>
          <w:sz w:val="26"/>
          <w:szCs w:val="26"/>
        </w:rPr>
      </w:pPr>
      <w:r w:rsidRPr="00D85935">
        <w:rPr>
          <w:b/>
          <w:sz w:val="26"/>
          <w:szCs w:val="26"/>
        </w:rPr>
        <w:lastRenderedPageBreak/>
        <w:t>PHẦN MỞ ĐẦU</w:t>
      </w:r>
    </w:p>
    <w:p w14:paraId="5D27694D" w14:textId="77777777" w:rsidR="00387B70" w:rsidRPr="00D85935" w:rsidRDefault="00387B70" w:rsidP="001D51A4">
      <w:pPr>
        <w:spacing w:after="0" w:line="360" w:lineRule="auto"/>
        <w:jc w:val="center"/>
        <w:outlineLvl w:val="1"/>
        <w:rPr>
          <w:b/>
          <w:sz w:val="20"/>
          <w:szCs w:val="26"/>
        </w:rPr>
      </w:pPr>
    </w:p>
    <w:p w14:paraId="1F819DB6" w14:textId="77777777" w:rsidR="000935A5" w:rsidRPr="00D85935" w:rsidRDefault="000935A5" w:rsidP="001D51A4">
      <w:pPr>
        <w:spacing w:after="0" w:line="360" w:lineRule="auto"/>
        <w:ind w:firstLine="720"/>
        <w:outlineLvl w:val="1"/>
        <w:rPr>
          <w:b/>
          <w:sz w:val="26"/>
          <w:szCs w:val="26"/>
        </w:rPr>
      </w:pPr>
      <w:r w:rsidRPr="00D85935">
        <w:rPr>
          <w:b/>
          <w:sz w:val="26"/>
          <w:szCs w:val="26"/>
        </w:rPr>
        <w:t>1. Tính</w:t>
      </w:r>
      <w:r w:rsidRPr="00D85935">
        <w:rPr>
          <w:b/>
          <w:spacing w:val="-5"/>
          <w:sz w:val="26"/>
          <w:szCs w:val="26"/>
        </w:rPr>
        <w:t xml:space="preserve"> </w:t>
      </w:r>
      <w:r w:rsidRPr="00D85935">
        <w:rPr>
          <w:b/>
          <w:spacing w:val="2"/>
          <w:sz w:val="26"/>
          <w:szCs w:val="26"/>
        </w:rPr>
        <w:t>c</w:t>
      </w:r>
      <w:r w:rsidRPr="00D85935">
        <w:rPr>
          <w:b/>
          <w:sz w:val="26"/>
          <w:szCs w:val="26"/>
        </w:rPr>
        <w:t>ấp</w:t>
      </w:r>
      <w:r w:rsidRPr="00D85935">
        <w:rPr>
          <w:b/>
          <w:spacing w:val="-4"/>
          <w:sz w:val="26"/>
          <w:szCs w:val="26"/>
        </w:rPr>
        <w:t xml:space="preserve"> </w:t>
      </w:r>
      <w:r w:rsidRPr="00D85935">
        <w:rPr>
          <w:b/>
          <w:sz w:val="26"/>
          <w:szCs w:val="26"/>
        </w:rPr>
        <w:t>thiết</w:t>
      </w:r>
      <w:r w:rsidRPr="00D85935">
        <w:rPr>
          <w:b/>
          <w:spacing w:val="-3"/>
          <w:sz w:val="26"/>
          <w:szCs w:val="26"/>
        </w:rPr>
        <w:t xml:space="preserve"> </w:t>
      </w:r>
      <w:r w:rsidRPr="00D85935">
        <w:rPr>
          <w:b/>
          <w:sz w:val="26"/>
          <w:szCs w:val="26"/>
        </w:rPr>
        <w:t>của</w:t>
      </w:r>
      <w:r w:rsidRPr="00D85935">
        <w:rPr>
          <w:b/>
          <w:spacing w:val="-2"/>
          <w:sz w:val="26"/>
          <w:szCs w:val="26"/>
        </w:rPr>
        <w:t xml:space="preserve"> </w:t>
      </w:r>
      <w:r w:rsidRPr="00D85935">
        <w:rPr>
          <w:b/>
          <w:sz w:val="26"/>
          <w:szCs w:val="26"/>
        </w:rPr>
        <w:t>việc</w:t>
      </w:r>
      <w:r w:rsidRPr="00D85935">
        <w:rPr>
          <w:b/>
          <w:spacing w:val="-4"/>
          <w:sz w:val="26"/>
          <w:szCs w:val="26"/>
        </w:rPr>
        <w:t xml:space="preserve"> </w:t>
      </w:r>
      <w:r w:rsidRPr="00D85935">
        <w:rPr>
          <w:b/>
          <w:sz w:val="26"/>
          <w:szCs w:val="26"/>
        </w:rPr>
        <w:t>nghi</w:t>
      </w:r>
      <w:r w:rsidRPr="00D85935">
        <w:rPr>
          <w:b/>
          <w:spacing w:val="2"/>
          <w:sz w:val="26"/>
          <w:szCs w:val="26"/>
        </w:rPr>
        <w:t>ê</w:t>
      </w:r>
      <w:r w:rsidRPr="00D85935">
        <w:rPr>
          <w:b/>
          <w:sz w:val="26"/>
          <w:szCs w:val="26"/>
        </w:rPr>
        <w:t>n</w:t>
      </w:r>
      <w:r w:rsidRPr="00D85935">
        <w:rPr>
          <w:b/>
          <w:spacing w:val="-8"/>
          <w:sz w:val="26"/>
          <w:szCs w:val="26"/>
        </w:rPr>
        <w:t xml:space="preserve"> </w:t>
      </w:r>
      <w:r w:rsidRPr="00D85935">
        <w:rPr>
          <w:b/>
          <w:sz w:val="26"/>
          <w:szCs w:val="26"/>
        </w:rPr>
        <w:t>cứu</w:t>
      </w:r>
      <w:r w:rsidRPr="00D85935">
        <w:rPr>
          <w:b/>
          <w:spacing w:val="-4"/>
          <w:sz w:val="26"/>
          <w:szCs w:val="26"/>
        </w:rPr>
        <w:t xml:space="preserve"> </w:t>
      </w:r>
      <w:r w:rsidRPr="00D85935">
        <w:rPr>
          <w:b/>
          <w:spacing w:val="2"/>
          <w:sz w:val="26"/>
          <w:szCs w:val="26"/>
        </w:rPr>
        <w:t>đ</w:t>
      </w:r>
      <w:r w:rsidRPr="00D85935">
        <w:rPr>
          <w:b/>
          <w:sz w:val="26"/>
          <w:szCs w:val="26"/>
        </w:rPr>
        <w:t>ề</w:t>
      </w:r>
      <w:r w:rsidRPr="00D85935">
        <w:rPr>
          <w:b/>
          <w:spacing w:val="-3"/>
          <w:sz w:val="26"/>
          <w:szCs w:val="26"/>
        </w:rPr>
        <w:t xml:space="preserve"> </w:t>
      </w:r>
      <w:r w:rsidRPr="00D85935">
        <w:rPr>
          <w:b/>
          <w:sz w:val="26"/>
          <w:szCs w:val="26"/>
        </w:rPr>
        <w:t>tài</w:t>
      </w:r>
    </w:p>
    <w:p w14:paraId="656C5FB6" w14:textId="5ED3BD55" w:rsidR="0083234B" w:rsidRPr="00D85935" w:rsidRDefault="0083234B" w:rsidP="001D51A4">
      <w:pPr>
        <w:spacing w:after="0" w:line="360" w:lineRule="auto"/>
        <w:ind w:firstLine="720"/>
        <w:jc w:val="both"/>
        <w:rPr>
          <w:sz w:val="26"/>
          <w:szCs w:val="26"/>
        </w:rPr>
      </w:pPr>
      <w:r w:rsidRPr="00D85935">
        <w:rPr>
          <w:sz w:val="26"/>
          <w:szCs w:val="26"/>
        </w:rPr>
        <w:t xml:space="preserve">Hợp tác xã (HTX) là một mô hình tổ chức kinh tế mang đậm giá trị xã hội và tính nhân văn, thuộc khu vực </w:t>
      </w:r>
      <w:r w:rsidR="00CE01FE" w:rsidRPr="00D85935">
        <w:rPr>
          <w:sz w:val="26"/>
          <w:szCs w:val="26"/>
        </w:rPr>
        <w:t>Kinh tế tập thể (KTTT)</w:t>
      </w:r>
      <w:r w:rsidRPr="00D85935">
        <w:rPr>
          <w:sz w:val="26"/>
          <w:szCs w:val="26"/>
        </w:rPr>
        <w:t xml:space="preserve"> và khá phổ biến trong thực tiễn. Loại hình này hoạt động trên nhiều lĩnh vực của đời sống, xuất hiện ở nhiều quốc gia và vùng lãnh thổ với sự khác biệt về trình độ phát triển kinh tế cũng như thể chế chính trị. Thông qua HTX, người dân, các hộ nông nghiệp và các doanh nghiệp quy mô nhỏ có thể liên kết, hỗ trợ lẫn nhau nhằm gia tăng nội lực, vượt qua thách thức, mở rộng và nâng cao quy mô sản xuất </w:t>
      </w:r>
      <w:r w:rsidR="00E4232A" w:rsidRPr="00D85935">
        <w:rPr>
          <w:sz w:val="26"/>
          <w:szCs w:val="26"/>
        </w:rPr>
        <w:t>-</w:t>
      </w:r>
      <w:r w:rsidRPr="00D85935">
        <w:rPr>
          <w:sz w:val="26"/>
          <w:szCs w:val="26"/>
        </w:rPr>
        <w:t xml:space="preserve"> kinh doanh, đồng thời tăng khả năng cạnh tranh và hạn chế rủi ro thua lỗ. Trong những năm gần đây, khu vực kinh tế HTX tại Việt Nam liên tục được củng cố, phát triển, ngày càng khẳng định </w:t>
      </w:r>
      <w:r w:rsidR="00E4232A" w:rsidRPr="00D85935">
        <w:rPr>
          <w:sz w:val="26"/>
          <w:szCs w:val="26"/>
        </w:rPr>
        <w:t xml:space="preserve">được </w:t>
      </w:r>
      <w:r w:rsidRPr="00D85935">
        <w:rPr>
          <w:sz w:val="26"/>
          <w:szCs w:val="26"/>
        </w:rPr>
        <w:t>vai trò và vị trí quan trọng trong thúc đẩy tăng trưởng kinh tế ở các địa phương.</w:t>
      </w:r>
    </w:p>
    <w:p w14:paraId="7B968CFF" w14:textId="5857ED3B" w:rsidR="000935A5" w:rsidRPr="00D85935" w:rsidRDefault="0083234B" w:rsidP="001D51A4">
      <w:pPr>
        <w:spacing w:after="0" w:line="360" w:lineRule="auto"/>
        <w:ind w:firstLine="720"/>
        <w:jc w:val="both"/>
        <w:rPr>
          <w:sz w:val="26"/>
          <w:szCs w:val="26"/>
        </w:rPr>
      </w:pPr>
      <w:r w:rsidRPr="00D85935">
        <w:rPr>
          <w:spacing w:val="2"/>
          <w:sz w:val="26"/>
          <w:szCs w:val="26"/>
        </w:rPr>
        <w:t xml:space="preserve">Sau quá trình triển khai Luật HTX năm 2023 cùng với việc thực hiện Kết luận số 70-KL/TW ngày 9/3/2020 của Bộ Chính trị về </w:t>
      </w:r>
      <w:r w:rsidR="00BC0126" w:rsidRPr="00D85935">
        <w:rPr>
          <w:i/>
          <w:iCs/>
          <w:spacing w:val="2"/>
          <w:sz w:val="26"/>
          <w:szCs w:val="26"/>
        </w:rPr>
        <w:t>“</w:t>
      </w:r>
      <w:r w:rsidRPr="00D85935">
        <w:rPr>
          <w:i/>
          <w:iCs/>
          <w:spacing w:val="2"/>
          <w:sz w:val="26"/>
          <w:szCs w:val="26"/>
        </w:rPr>
        <w:t>tiếp tục đổi mới, phát triển và nâng cao hiệu quả khu vực kinh tế tập thể theo tinh thần Nghị quyết Trung ương 5 (khóa IX)</w:t>
      </w:r>
      <w:r w:rsidR="006523FE" w:rsidRPr="00D85935">
        <w:rPr>
          <w:i/>
          <w:iCs/>
          <w:spacing w:val="2"/>
          <w:sz w:val="26"/>
          <w:szCs w:val="26"/>
        </w:rPr>
        <w:t>”</w:t>
      </w:r>
      <w:r w:rsidRPr="00D85935">
        <w:rPr>
          <w:spacing w:val="2"/>
          <w:sz w:val="26"/>
          <w:szCs w:val="26"/>
        </w:rPr>
        <w:t xml:space="preserve">, nhận thức </w:t>
      </w:r>
      <w:r w:rsidR="00E4232A" w:rsidRPr="00D85935">
        <w:rPr>
          <w:spacing w:val="2"/>
          <w:sz w:val="26"/>
          <w:szCs w:val="26"/>
        </w:rPr>
        <w:t>cũng như</w:t>
      </w:r>
      <w:r w:rsidRPr="00D85935">
        <w:rPr>
          <w:spacing w:val="2"/>
          <w:sz w:val="26"/>
          <w:szCs w:val="26"/>
        </w:rPr>
        <w:t xml:space="preserve"> trách nhiệm của người đứng đầu trong các tổ chức thuộc hệ thống chính trị đã có sự chuyển biến rõ rệt. </w:t>
      </w:r>
      <w:r w:rsidR="006059A9" w:rsidRPr="00D85935">
        <w:rPr>
          <w:spacing w:val="2"/>
          <w:sz w:val="26"/>
          <w:szCs w:val="26"/>
        </w:rPr>
        <w:t>C</w:t>
      </w:r>
      <w:r w:rsidRPr="00D85935">
        <w:rPr>
          <w:spacing w:val="2"/>
          <w:sz w:val="26"/>
          <w:szCs w:val="26"/>
        </w:rPr>
        <w:t>án bộ, đảng viên, cán bộ quản lý cũng như các thành viên hợp tác xã, tổ hợp tác ngày càng ý thức đầy đủ hơn về việc thực hiện các chủ trương, nghị quyết của Đảng liên quan đến kinh tế tập thể, cũng như tuân thủ các quy định của Luật HTX năm 2023.</w:t>
      </w:r>
      <w:r w:rsidRPr="00D85935">
        <w:rPr>
          <w:sz w:val="22"/>
          <w:szCs w:val="20"/>
        </w:rPr>
        <w:t xml:space="preserve"> </w:t>
      </w:r>
      <w:r w:rsidR="000935A5" w:rsidRPr="00D85935">
        <w:rPr>
          <w:sz w:val="26"/>
          <w:szCs w:val="26"/>
        </w:rPr>
        <w:t>Về</w:t>
      </w:r>
      <w:r w:rsidR="000935A5" w:rsidRPr="00D85935">
        <w:rPr>
          <w:spacing w:val="-10"/>
          <w:sz w:val="26"/>
          <w:szCs w:val="26"/>
        </w:rPr>
        <w:t xml:space="preserve"> </w:t>
      </w:r>
      <w:r w:rsidR="000935A5" w:rsidRPr="00D85935">
        <w:rPr>
          <w:sz w:val="26"/>
          <w:szCs w:val="26"/>
        </w:rPr>
        <w:t>cơ</w:t>
      </w:r>
      <w:r w:rsidR="000935A5" w:rsidRPr="00D85935">
        <w:rPr>
          <w:spacing w:val="-11"/>
          <w:sz w:val="26"/>
          <w:szCs w:val="26"/>
        </w:rPr>
        <w:t xml:space="preserve"> </w:t>
      </w:r>
      <w:r w:rsidR="000935A5" w:rsidRPr="00D85935">
        <w:rPr>
          <w:spacing w:val="2"/>
          <w:sz w:val="26"/>
          <w:szCs w:val="26"/>
        </w:rPr>
        <w:t>b</w:t>
      </w:r>
      <w:r w:rsidR="000935A5" w:rsidRPr="00D85935">
        <w:rPr>
          <w:sz w:val="26"/>
          <w:szCs w:val="26"/>
        </w:rPr>
        <w:t>ản,</w:t>
      </w:r>
      <w:r w:rsidR="000935A5" w:rsidRPr="00D85935">
        <w:rPr>
          <w:spacing w:val="-11"/>
          <w:sz w:val="26"/>
          <w:szCs w:val="26"/>
        </w:rPr>
        <w:t xml:space="preserve"> </w:t>
      </w:r>
      <w:r w:rsidR="000935A5" w:rsidRPr="00D85935">
        <w:rPr>
          <w:sz w:val="26"/>
          <w:szCs w:val="26"/>
        </w:rPr>
        <w:t>các HTX</w:t>
      </w:r>
      <w:r w:rsidR="000935A5" w:rsidRPr="00D85935">
        <w:rPr>
          <w:spacing w:val="2"/>
          <w:sz w:val="26"/>
          <w:szCs w:val="26"/>
        </w:rPr>
        <w:t xml:space="preserve"> </w:t>
      </w:r>
      <w:r w:rsidR="006059A9" w:rsidRPr="00D85935">
        <w:rPr>
          <w:i/>
          <w:iCs/>
          <w:spacing w:val="2"/>
          <w:sz w:val="26"/>
          <w:szCs w:val="26"/>
        </w:rPr>
        <w:t>(gồm HTX th</w:t>
      </w:r>
      <w:r w:rsidR="000935A5" w:rsidRPr="00D85935">
        <w:rPr>
          <w:i/>
          <w:iCs/>
          <w:spacing w:val="2"/>
          <w:sz w:val="26"/>
          <w:szCs w:val="26"/>
        </w:rPr>
        <w:t>à</w:t>
      </w:r>
      <w:r w:rsidR="000935A5" w:rsidRPr="00D85935">
        <w:rPr>
          <w:i/>
          <w:iCs/>
          <w:sz w:val="26"/>
          <w:szCs w:val="26"/>
        </w:rPr>
        <w:t>nh</w:t>
      </w:r>
      <w:r w:rsidR="000935A5" w:rsidRPr="00D85935">
        <w:rPr>
          <w:i/>
          <w:iCs/>
          <w:spacing w:val="1"/>
          <w:sz w:val="26"/>
          <w:szCs w:val="26"/>
        </w:rPr>
        <w:t xml:space="preserve"> l</w:t>
      </w:r>
      <w:r w:rsidR="000935A5" w:rsidRPr="00D85935">
        <w:rPr>
          <w:i/>
          <w:iCs/>
          <w:sz w:val="26"/>
          <w:szCs w:val="26"/>
        </w:rPr>
        <w:t>ập</w:t>
      </w:r>
      <w:r w:rsidR="000935A5" w:rsidRPr="00D85935">
        <w:rPr>
          <w:i/>
          <w:iCs/>
          <w:spacing w:val="9"/>
          <w:sz w:val="26"/>
          <w:szCs w:val="26"/>
        </w:rPr>
        <w:t xml:space="preserve"> </w:t>
      </w:r>
      <w:r w:rsidR="000935A5" w:rsidRPr="00D85935">
        <w:rPr>
          <w:i/>
          <w:iCs/>
          <w:spacing w:val="-2"/>
          <w:sz w:val="26"/>
          <w:szCs w:val="26"/>
        </w:rPr>
        <w:t>m</w:t>
      </w:r>
      <w:r w:rsidR="000935A5" w:rsidRPr="00D85935">
        <w:rPr>
          <w:i/>
          <w:iCs/>
          <w:sz w:val="26"/>
          <w:szCs w:val="26"/>
        </w:rPr>
        <w:t>ới</w:t>
      </w:r>
      <w:r w:rsidR="000935A5" w:rsidRPr="00D85935">
        <w:rPr>
          <w:i/>
          <w:iCs/>
          <w:spacing w:val="6"/>
          <w:sz w:val="26"/>
          <w:szCs w:val="26"/>
        </w:rPr>
        <w:t xml:space="preserve"> </w:t>
      </w:r>
      <w:r w:rsidR="006059A9" w:rsidRPr="00D85935">
        <w:rPr>
          <w:i/>
          <w:iCs/>
          <w:sz w:val="26"/>
          <w:szCs w:val="26"/>
        </w:rPr>
        <w:t xml:space="preserve">và HTX </w:t>
      </w:r>
      <w:r w:rsidR="000935A5" w:rsidRPr="00D85935">
        <w:rPr>
          <w:i/>
          <w:iCs/>
          <w:sz w:val="26"/>
          <w:szCs w:val="26"/>
        </w:rPr>
        <w:t>ch</w:t>
      </w:r>
      <w:r w:rsidR="000935A5" w:rsidRPr="00D85935">
        <w:rPr>
          <w:i/>
          <w:iCs/>
          <w:spacing w:val="5"/>
          <w:sz w:val="26"/>
          <w:szCs w:val="26"/>
        </w:rPr>
        <w:t>u</w:t>
      </w:r>
      <w:r w:rsidR="000935A5" w:rsidRPr="00D85935">
        <w:rPr>
          <w:i/>
          <w:iCs/>
          <w:spacing w:val="-3"/>
          <w:sz w:val="26"/>
          <w:szCs w:val="26"/>
        </w:rPr>
        <w:t>y</w:t>
      </w:r>
      <w:r w:rsidR="000935A5" w:rsidRPr="00D85935">
        <w:rPr>
          <w:i/>
          <w:iCs/>
          <w:sz w:val="26"/>
          <w:szCs w:val="26"/>
        </w:rPr>
        <w:t>ển</w:t>
      </w:r>
      <w:r w:rsidR="000935A5" w:rsidRPr="00D85935">
        <w:rPr>
          <w:i/>
          <w:iCs/>
          <w:spacing w:val="1"/>
          <w:sz w:val="26"/>
          <w:szCs w:val="26"/>
        </w:rPr>
        <w:t xml:space="preserve"> đ</w:t>
      </w:r>
      <w:r w:rsidR="000935A5" w:rsidRPr="00D85935">
        <w:rPr>
          <w:i/>
          <w:iCs/>
          <w:sz w:val="26"/>
          <w:szCs w:val="26"/>
        </w:rPr>
        <w:t>ổi</w:t>
      </w:r>
      <w:r w:rsidR="006059A9" w:rsidRPr="00D85935">
        <w:rPr>
          <w:i/>
          <w:iCs/>
          <w:sz w:val="26"/>
          <w:szCs w:val="26"/>
        </w:rPr>
        <w:t>)</w:t>
      </w:r>
      <w:r w:rsidR="000935A5" w:rsidRPr="00D85935">
        <w:rPr>
          <w:sz w:val="26"/>
          <w:szCs w:val="26"/>
        </w:rPr>
        <w:t xml:space="preserve"> đều</w:t>
      </w:r>
      <w:r w:rsidR="000935A5" w:rsidRPr="00D85935">
        <w:rPr>
          <w:spacing w:val="3"/>
          <w:sz w:val="26"/>
          <w:szCs w:val="26"/>
        </w:rPr>
        <w:t xml:space="preserve"> t</w:t>
      </w:r>
      <w:r w:rsidR="000935A5" w:rsidRPr="00D85935">
        <w:rPr>
          <w:sz w:val="26"/>
          <w:szCs w:val="26"/>
        </w:rPr>
        <w:t>ổ</w:t>
      </w:r>
      <w:r w:rsidR="000935A5" w:rsidRPr="00D85935">
        <w:rPr>
          <w:spacing w:val="6"/>
          <w:sz w:val="26"/>
          <w:szCs w:val="26"/>
        </w:rPr>
        <w:t xml:space="preserve"> </w:t>
      </w:r>
      <w:r w:rsidR="000935A5" w:rsidRPr="00D85935">
        <w:rPr>
          <w:sz w:val="26"/>
          <w:szCs w:val="26"/>
        </w:rPr>
        <w:t>c</w:t>
      </w:r>
      <w:r w:rsidR="000935A5" w:rsidRPr="00D85935">
        <w:rPr>
          <w:spacing w:val="3"/>
          <w:sz w:val="26"/>
          <w:szCs w:val="26"/>
        </w:rPr>
        <w:t>h</w:t>
      </w:r>
      <w:r w:rsidR="000935A5" w:rsidRPr="00D85935">
        <w:rPr>
          <w:spacing w:val="1"/>
          <w:sz w:val="26"/>
          <w:szCs w:val="26"/>
        </w:rPr>
        <w:t>ứ</w:t>
      </w:r>
      <w:r w:rsidR="000935A5" w:rsidRPr="00D85935">
        <w:rPr>
          <w:sz w:val="26"/>
          <w:szCs w:val="26"/>
        </w:rPr>
        <w:t>c</w:t>
      </w:r>
      <w:r w:rsidR="000935A5" w:rsidRPr="00D85935">
        <w:rPr>
          <w:spacing w:val="2"/>
          <w:sz w:val="26"/>
          <w:szCs w:val="26"/>
        </w:rPr>
        <w:t xml:space="preserve"> </w:t>
      </w:r>
      <w:r w:rsidR="000935A5" w:rsidRPr="00D85935">
        <w:rPr>
          <w:sz w:val="26"/>
          <w:szCs w:val="26"/>
        </w:rPr>
        <w:t>theo</w:t>
      </w:r>
      <w:r w:rsidR="000935A5" w:rsidRPr="00D85935">
        <w:rPr>
          <w:spacing w:val="3"/>
          <w:sz w:val="26"/>
          <w:szCs w:val="26"/>
        </w:rPr>
        <w:t xml:space="preserve"> </w:t>
      </w:r>
      <w:r w:rsidR="000935A5" w:rsidRPr="00D85935">
        <w:rPr>
          <w:sz w:val="26"/>
          <w:szCs w:val="26"/>
        </w:rPr>
        <w:t>đ</w:t>
      </w:r>
      <w:r w:rsidR="000935A5" w:rsidRPr="00D85935">
        <w:rPr>
          <w:spacing w:val="2"/>
          <w:sz w:val="26"/>
          <w:szCs w:val="26"/>
        </w:rPr>
        <w:t>ú</w:t>
      </w:r>
      <w:r w:rsidR="000935A5" w:rsidRPr="00D85935">
        <w:rPr>
          <w:sz w:val="26"/>
          <w:szCs w:val="26"/>
        </w:rPr>
        <w:t>ng</w:t>
      </w:r>
      <w:r w:rsidR="000935A5" w:rsidRPr="00D85935">
        <w:rPr>
          <w:spacing w:val="2"/>
          <w:sz w:val="26"/>
          <w:szCs w:val="26"/>
        </w:rPr>
        <w:t xml:space="preserve"> </w:t>
      </w:r>
      <w:r w:rsidR="000935A5" w:rsidRPr="00D85935">
        <w:rPr>
          <w:sz w:val="26"/>
          <w:szCs w:val="26"/>
        </w:rPr>
        <w:t>n</w:t>
      </w:r>
      <w:r w:rsidR="000935A5" w:rsidRPr="00D85935">
        <w:rPr>
          <w:spacing w:val="2"/>
          <w:sz w:val="26"/>
          <w:szCs w:val="26"/>
        </w:rPr>
        <w:t>g</w:t>
      </w:r>
      <w:r w:rsidR="000935A5" w:rsidRPr="00D85935">
        <w:rPr>
          <w:spacing w:val="5"/>
          <w:sz w:val="26"/>
          <w:szCs w:val="26"/>
        </w:rPr>
        <w:t>u</w:t>
      </w:r>
      <w:r w:rsidR="000935A5" w:rsidRPr="00D85935">
        <w:rPr>
          <w:spacing w:val="-5"/>
          <w:sz w:val="26"/>
          <w:szCs w:val="26"/>
        </w:rPr>
        <w:t>y</w:t>
      </w:r>
      <w:r w:rsidR="000935A5" w:rsidRPr="00D85935">
        <w:rPr>
          <w:sz w:val="26"/>
          <w:szCs w:val="26"/>
        </w:rPr>
        <w:t>ên</w:t>
      </w:r>
      <w:r w:rsidR="000935A5" w:rsidRPr="00D85935">
        <w:rPr>
          <w:spacing w:val="-1"/>
          <w:sz w:val="26"/>
          <w:szCs w:val="26"/>
        </w:rPr>
        <w:t xml:space="preserve"> </w:t>
      </w:r>
      <w:r w:rsidR="000935A5" w:rsidRPr="00D85935">
        <w:rPr>
          <w:spacing w:val="5"/>
          <w:sz w:val="26"/>
          <w:szCs w:val="26"/>
        </w:rPr>
        <w:t>t</w:t>
      </w:r>
      <w:r w:rsidR="000935A5" w:rsidRPr="00D85935">
        <w:rPr>
          <w:sz w:val="26"/>
          <w:szCs w:val="26"/>
        </w:rPr>
        <w:t>ắc</w:t>
      </w:r>
      <w:r w:rsidR="000935A5" w:rsidRPr="00D85935">
        <w:rPr>
          <w:spacing w:val="5"/>
          <w:sz w:val="26"/>
          <w:szCs w:val="26"/>
        </w:rPr>
        <w:t xml:space="preserve"> </w:t>
      </w:r>
      <w:r w:rsidR="000935A5" w:rsidRPr="00D85935">
        <w:rPr>
          <w:sz w:val="26"/>
          <w:szCs w:val="26"/>
        </w:rPr>
        <w:t>tự</w:t>
      </w:r>
      <w:r w:rsidR="000935A5" w:rsidRPr="00D85935">
        <w:rPr>
          <w:spacing w:val="7"/>
          <w:sz w:val="26"/>
          <w:szCs w:val="26"/>
        </w:rPr>
        <w:t xml:space="preserve"> </w:t>
      </w:r>
      <w:r w:rsidR="000935A5" w:rsidRPr="00D85935">
        <w:rPr>
          <w:sz w:val="26"/>
          <w:szCs w:val="26"/>
        </w:rPr>
        <w:t>ng</w:t>
      </w:r>
      <w:r w:rsidR="000935A5" w:rsidRPr="00D85935">
        <w:rPr>
          <w:spacing w:val="5"/>
          <w:sz w:val="26"/>
          <w:szCs w:val="26"/>
        </w:rPr>
        <w:t>u</w:t>
      </w:r>
      <w:r w:rsidR="000935A5" w:rsidRPr="00D85935">
        <w:rPr>
          <w:spacing w:val="-5"/>
          <w:sz w:val="26"/>
          <w:szCs w:val="26"/>
        </w:rPr>
        <w:t>y</w:t>
      </w:r>
      <w:r w:rsidR="000935A5" w:rsidRPr="00D85935">
        <w:rPr>
          <w:spacing w:val="3"/>
          <w:sz w:val="26"/>
          <w:szCs w:val="26"/>
        </w:rPr>
        <w:t>ệ</w:t>
      </w:r>
      <w:r w:rsidR="000935A5" w:rsidRPr="00D85935">
        <w:rPr>
          <w:sz w:val="26"/>
          <w:szCs w:val="26"/>
        </w:rPr>
        <w:t>n,</w:t>
      </w:r>
      <w:r w:rsidR="000935A5" w:rsidRPr="00D85935">
        <w:rPr>
          <w:spacing w:val="-1"/>
          <w:sz w:val="26"/>
          <w:szCs w:val="26"/>
        </w:rPr>
        <w:t xml:space="preserve"> </w:t>
      </w:r>
      <w:r w:rsidR="000935A5" w:rsidRPr="00D85935">
        <w:rPr>
          <w:sz w:val="26"/>
          <w:szCs w:val="26"/>
        </w:rPr>
        <w:t>x</w:t>
      </w:r>
      <w:r w:rsidR="000935A5" w:rsidRPr="00D85935">
        <w:rPr>
          <w:spacing w:val="3"/>
          <w:sz w:val="26"/>
          <w:szCs w:val="26"/>
        </w:rPr>
        <w:t>u</w:t>
      </w:r>
      <w:r w:rsidR="000935A5" w:rsidRPr="00D85935">
        <w:rPr>
          <w:sz w:val="26"/>
          <w:szCs w:val="26"/>
        </w:rPr>
        <w:t>ất phát</w:t>
      </w:r>
      <w:r w:rsidR="000935A5" w:rsidRPr="00D85935">
        <w:rPr>
          <w:spacing w:val="-14"/>
          <w:sz w:val="26"/>
          <w:szCs w:val="26"/>
        </w:rPr>
        <w:t xml:space="preserve"> </w:t>
      </w:r>
      <w:r w:rsidR="000935A5" w:rsidRPr="00D85935">
        <w:rPr>
          <w:sz w:val="26"/>
          <w:szCs w:val="26"/>
        </w:rPr>
        <w:t>từ</w:t>
      </w:r>
      <w:r w:rsidR="000935A5" w:rsidRPr="00D85935">
        <w:rPr>
          <w:spacing w:val="-10"/>
          <w:sz w:val="26"/>
          <w:szCs w:val="26"/>
        </w:rPr>
        <w:t xml:space="preserve"> </w:t>
      </w:r>
      <w:r w:rsidR="000935A5" w:rsidRPr="00D85935">
        <w:rPr>
          <w:sz w:val="26"/>
          <w:szCs w:val="26"/>
        </w:rPr>
        <w:t>n</w:t>
      </w:r>
      <w:r w:rsidR="000935A5" w:rsidRPr="00D85935">
        <w:rPr>
          <w:spacing w:val="2"/>
          <w:sz w:val="26"/>
          <w:szCs w:val="26"/>
        </w:rPr>
        <w:t>h</w:t>
      </w:r>
      <w:r w:rsidR="000935A5" w:rsidRPr="00D85935">
        <w:rPr>
          <w:sz w:val="26"/>
          <w:szCs w:val="26"/>
        </w:rPr>
        <w:t>u</w:t>
      </w:r>
      <w:r w:rsidR="000935A5" w:rsidRPr="00D85935">
        <w:rPr>
          <w:spacing w:val="-14"/>
          <w:sz w:val="26"/>
          <w:szCs w:val="26"/>
        </w:rPr>
        <w:t xml:space="preserve"> </w:t>
      </w:r>
      <w:r w:rsidR="000935A5" w:rsidRPr="00D85935">
        <w:rPr>
          <w:sz w:val="26"/>
          <w:szCs w:val="26"/>
        </w:rPr>
        <w:t>cầu</w:t>
      </w:r>
      <w:r w:rsidR="000935A5" w:rsidRPr="00D85935">
        <w:rPr>
          <w:spacing w:val="-12"/>
          <w:sz w:val="26"/>
          <w:szCs w:val="26"/>
        </w:rPr>
        <w:t xml:space="preserve"> </w:t>
      </w:r>
      <w:r w:rsidR="000935A5" w:rsidRPr="00D85935">
        <w:rPr>
          <w:sz w:val="26"/>
          <w:szCs w:val="26"/>
        </w:rPr>
        <w:t>th</w:t>
      </w:r>
      <w:r w:rsidR="000935A5" w:rsidRPr="00D85935">
        <w:rPr>
          <w:spacing w:val="1"/>
          <w:sz w:val="26"/>
          <w:szCs w:val="26"/>
        </w:rPr>
        <w:t>ự</w:t>
      </w:r>
      <w:r w:rsidR="000935A5" w:rsidRPr="00D85935">
        <w:rPr>
          <w:sz w:val="26"/>
          <w:szCs w:val="26"/>
        </w:rPr>
        <w:t>c</w:t>
      </w:r>
      <w:r w:rsidR="000935A5" w:rsidRPr="00D85935">
        <w:rPr>
          <w:spacing w:val="-15"/>
          <w:sz w:val="26"/>
          <w:szCs w:val="26"/>
        </w:rPr>
        <w:t xml:space="preserve"> </w:t>
      </w:r>
      <w:r w:rsidR="000935A5" w:rsidRPr="00D85935">
        <w:rPr>
          <w:spacing w:val="1"/>
          <w:sz w:val="26"/>
          <w:szCs w:val="26"/>
        </w:rPr>
        <w:t>t</w:t>
      </w:r>
      <w:r w:rsidR="000935A5" w:rsidRPr="00D85935">
        <w:rPr>
          <w:sz w:val="26"/>
          <w:szCs w:val="26"/>
        </w:rPr>
        <w:t>ế</w:t>
      </w:r>
      <w:r w:rsidR="000935A5" w:rsidRPr="00D85935">
        <w:rPr>
          <w:spacing w:val="-6"/>
          <w:sz w:val="26"/>
          <w:szCs w:val="26"/>
        </w:rPr>
        <w:t xml:space="preserve"> </w:t>
      </w:r>
      <w:r w:rsidR="000935A5" w:rsidRPr="00D85935">
        <w:rPr>
          <w:sz w:val="26"/>
          <w:szCs w:val="26"/>
        </w:rPr>
        <w:t>của</w:t>
      </w:r>
      <w:r w:rsidR="000935A5" w:rsidRPr="00D85935">
        <w:rPr>
          <w:spacing w:val="-14"/>
          <w:sz w:val="26"/>
          <w:szCs w:val="26"/>
        </w:rPr>
        <w:t xml:space="preserve"> </w:t>
      </w:r>
      <w:r w:rsidR="000935A5" w:rsidRPr="00D85935">
        <w:rPr>
          <w:sz w:val="26"/>
          <w:szCs w:val="26"/>
        </w:rPr>
        <w:t>các</w:t>
      </w:r>
      <w:r w:rsidR="000935A5" w:rsidRPr="00D85935">
        <w:rPr>
          <w:spacing w:val="-13"/>
          <w:sz w:val="26"/>
          <w:szCs w:val="26"/>
        </w:rPr>
        <w:t xml:space="preserve"> </w:t>
      </w:r>
      <w:r w:rsidR="000935A5" w:rsidRPr="00D85935">
        <w:rPr>
          <w:spacing w:val="2"/>
          <w:sz w:val="26"/>
          <w:szCs w:val="26"/>
        </w:rPr>
        <w:t>t</w:t>
      </w:r>
      <w:r w:rsidR="000935A5" w:rsidRPr="00D85935">
        <w:rPr>
          <w:sz w:val="26"/>
          <w:szCs w:val="26"/>
        </w:rPr>
        <w:t>hành</w:t>
      </w:r>
      <w:r w:rsidR="000935A5" w:rsidRPr="00D85935">
        <w:rPr>
          <w:spacing w:val="-12"/>
          <w:sz w:val="26"/>
          <w:szCs w:val="26"/>
        </w:rPr>
        <w:t xml:space="preserve"> </w:t>
      </w:r>
      <w:r w:rsidR="000935A5" w:rsidRPr="00D85935">
        <w:rPr>
          <w:sz w:val="26"/>
          <w:szCs w:val="26"/>
        </w:rPr>
        <w:t>viên,</w:t>
      </w:r>
      <w:r w:rsidR="000935A5" w:rsidRPr="00D85935">
        <w:rPr>
          <w:spacing w:val="-15"/>
          <w:sz w:val="26"/>
          <w:szCs w:val="26"/>
        </w:rPr>
        <w:t xml:space="preserve"> </w:t>
      </w:r>
      <w:r w:rsidR="000935A5" w:rsidRPr="00D85935">
        <w:rPr>
          <w:spacing w:val="2"/>
          <w:sz w:val="26"/>
          <w:szCs w:val="26"/>
        </w:rPr>
        <w:t>đ</w:t>
      </w:r>
      <w:r w:rsidR="000935A5" w:rsidRPr="00D85935">
        <w:rPr>
          <w:sz w:val="26"/>
          <w:szCs w:val="26"/>
        </w:rPr>
        <w:t>ã</w:t>
      </w:r>
      <w:r w:rsidR="000935A5" w:rsidRPr="00D85935">
        <w:rPr>
          <w:spacing w:val="-12"/>
          <w:sz w:val="26"/>
          <w:szCs w:val="26"/>
        </w:rPr>
        <w:t xml:space="preserve"> </w:t>
      </w:r>
      <w:r w:rsidR="001D66BD" w:rsidRPr="00D85935">
        <w:rPr>
          <w:spacing w:val="2"/>
          <w:sz w:val="26"/>
          <w:szCs w:val="26"/>
        </w:rPr>
        <w:t>ban hành</w:t>
      </w:r>
      <w:r w:rsidR="000935A5" w:rsidRPr="00D85935">
        <w:rPr>
          <w:spacing w:val="-15"/>
          <w:sz w:val="26"/>
          <w:szCs w:val="26"/>
        </w:rPr>
        <w:t xml:space="preserve"> </w:t>
      </w:r>
      <w:r w:rsidR="000935A5" w:rsidRPr="00D85935">
        <w:rPr>
          <w:sz w:val="26"/>
          <w:szCs w:val="26"/>
        </w:rPr>
        <w:t>đ</w:t>
      </w:r>
      <w:r w:rsidR="000935A5" w:rsidRPr="00D85935">
        <w:rPr>
          <w:spacing w:val="2"/>
          <w:sz w:val="26"/>
          <w:szCs w:val="26"/>
        </w:rPr>
        <w:t>i</w:t>
      </w:r>
      <w:r w:rsidR="000935A5" w:rsidRPr="00D85935">
        <w:rPr>
          <w:sz w:val="26"/>
          <w:szCs w:val="26"/>
        </w:rPr>
        <w:t>ều</w:t>
      </w:r>
      <w:r w:rsidR="000935A5" w:rsidRPr="00D85935">
        <w:rPr>
          <w:spacing w:val="-14"/>
          <w:sz w:val="26"/>
          <w:szCs w:val="26"/>
        </w:rPr>
        <w:t xml:space="preserve"> </w:t>
      </w:r>
      <w:r w:rsidR="000935A5" w:rsidRPr="00D85935">
        <w:rPr>
          <w:sz w:val="26"/>
          <w:szCs w:val="26"/>
        </w:rPr>
        <w:t>lệ,</w:t>
      </w:r>
      <w:r w:rsidR="000935A5" w:rsidRPr="00D85935">
        <w:rPr>
          <w:spacing w:val="-10"/>
          <w:sz w:val="26"/>
          <w:szCs w:val="26"/>
        </w:rPr>
        <w:t xml:space="preserve"> </w:t>
      </w:r>
      <w:r w:rsidR="001D66BD" w:rsidRPr="00D85935">
        <w:rPr>
          <w:spacing w:val="-10"/>
          <w:sz w:val="26"/>
          <w:szCs w:val="26"/>
        </w:rPr>
        <w:t xml:space="preserve">lên </w:t>
      </w:r>
      <w:r w:rsidR="000935A5" w:rsidRPr="00D85935">
        <w:rPr>
          <w:sz w:val="26"/>
          <w:szCs w:val="26"/>
        </w:rPr>
        <w:t>ph</w:t>
      </w:r>
      <w:r w:rsidR="000935A5" w:rsidRPr="00D85935">
        <w:rPr>
          <w:spacing w:val="1"/>
          <w:sz w:val="26"/>
          <w:szCs w:val="26"/>
        </w:rPr>
        <w:t>ư</w:t>
      </w:r>
      <w:r w:rsidR="000935A5" w:rsidRPr="00D85935">
        <w:rPr>
          <w:sz w:val="26"/>
          <w:szCs w:val="26"/>
        </w:rPr>
        <w:t>ơ</w:t>
      </w:r>
      <w:r w:rsidR="000935A5" w:rsidRPr="00D85935">
        <w:rPr>
          <w:spacing w:val="2"/>
          <w:sz w:val="26"/>
          <w:szCs w:val="26"/>
        </w:rPr>
        <w:t>n</w:t>
      </w:r>
      <w:r w:rsidR="000935A5" w:rsidRPr="00D85935">
        <w:rPr>
          <w:sz w:val="26"/>
          <w:szCs w:val="26"/>
        </w:rPr>
        <w:t>g</w:t>
      </w:r>
      <w:r w:rsidR="000935A5" w:rsidRPr="00D85935">
        <w:rPr>
          <w:spacing w:val="-18"/>
          <w:sz w:val="26"/>
          <w:szCs w:val="26"/>
        </w:rPr>
        <w:t xml:space="preserve"> </w:t>
      </w:r>
      <w:r w:rsidR="000935A5" w:rsidRPr="00D85935">
        <w:rPr>
          <w:sz w:val="26"/>
          <w:szCs w:val="26"/>
        </w:rPr>
        <w:t>án</w:t>
      </w:r>
      <w:r w:rsidR="000935A5" w:rsidRPr="00D85935">
        <w:rPr>
          <w:spacing w:val="-12"/>
          <w:sz w:val="26"/>
          <w:szCs w:val="26"/>
        </w:rPr>
        <w:t xml:space="preserve"> </w:t>
      </w:r>
      <w:r w:rsidR="000935A5" w:rsidRPr="00D85935">
        <w:rPr>
          <w:spacing w:val="2"/>
          <w:sz w:val="26"/>
          <w:szCs w:val="26"/>
        </w:rPr>
        <w:t>s</w:t>
      </w:r>
      <w:r w:rsidR="000935A5" w:rsidRPr="00D85935">
        <w:rPr>
          <w:spacing w:val="3"/>
          <w:sz w:val="26"/>
          <w:szCs w:val="26"/>
        </w:rPr>
        <w:t>ả</w:t>
      </w:r>
      <w:r w:rsidR="000935A5" w:rsidRPr="00D85935">
        <w:rPr>
          <w:sz w:val="26"/>
          <w:szCs w:val="26"/>
        </w:rPr>
        <w:t>n</w:t>
      </w:r>
      <w:r w:rsidR="000935A5" w:rsidRPr="00D85935">
        <w:rPr>
          <w:spacing w:val="-13"/>
          <w:sz w:val="26"/>
          <w:szCs w:val="26"/>
        </w:rPr>
        <w:t xml:space="preserve"> </w:t>
      </w:r>
      <w:r w:rsidR="000935A5" w:rsidRPr="00D85935">
        <w:rPr>
          <w:sz w:val="26"/>
          <w:szCs w:val="26"/>
        </w:rPr>
        <w:t>xuất</w:t>
      </w:r>
      <w:r w:rsidR="000935A5" w:rsidRPr="00D85935">
        <w:rPr>
          <w:spacing w:val="-12"/>
          <w:sz w:val="26"/>
          <w:szCs w:val="26"/>
        </w:rPr>
        <w:t xml:space="preserve"> </w:t>
      </w:r>
      <w:r w:rsidR="000935A5" w:rsidRPr="00D85935">
        <w:rPr>
          <w:sz w:val="26"/>
          <w:szCs w:val="26"/>
        </w:rPr>
        <w:t>kinh doanh</w:t>
      </w:r>
      <w:r w:rsidR="000935A5" w:rsidRPr="00D85935">
        <w:rPr>
          <w:spacing w:val="1"/>
          <w:sz w:val="26"/>
          <w:szCs w:val="26"/>
        </w:rPr>
        <w:t xml:space="preserve"> </w:t>
      </w:r>
      <w:r w:rsidR="000935A5" w:rsidRPr="00D85935">
        <w:rPr>
          <w:sz w:val="26"/>
          <w:szCs w:val="26"/>
        </w:rPr>
        <w:t>dịch</w:t>
      </w:r>
      <w:r w:rsidR="000935A5" w:rsidRPr="00D85935">
        <w:rPr>
          <w:spacing w:val="3"/>
          <w:sz w:val="26"/>
          <w:szCs w:val="26"/>
        </w:rPr>
        <w:t xml:space="preserve"> </w:t>
      </w:r>
      <w:r w:rsidR="000935A5" w:rsidRPr="00D85935">
        <w:rPr>
          <w:sz w:val="26"/>
          <w:szCs w:val="26"/>
        </w:rPr>
        <w:t>vụ</w:t>
      </w:r>
      <w:r w:rsidR="000935A5" w:rsidRPr="00D85935">
        <w:rPr>
          <w:spacing w:val="4"/>
          <w:sz w:val="26"/>
          <w:szCs w:val="26"/>
        </w:rPr>
        <w:t xml:space="preserve"> </w:t>
      </w:r>
      <w:r w:rsidR="000935A5" w:rsidRPr="00D85935">
        <w:rPr>
          <w:sz w:val="26"/>
          <w:szCs w:val="26"/>
        </w:rPr>
        <w:t>rõ</w:t>
      </w:r>
      <w:r w:rsidR="000935A5" w:rsidRPr="00D85935">
        <w:rPr>
          <w:spacing w:val="5"/>
          <w:sz w:val="26"/>
          <w:szCs w:val="26"/>
        </w:rPr>
        <w:t xml:space="preserve"> </w:t>
      </w:r>
      <w:r w:rsidR="000935A5" w:rsidRPr="00D85935">
        <w:rPr>
          <w:sz w:val="26"/>
          <w:szCs w:val="26"/>
        </w:rPr>
        <w:t>rà</w:t>
      </w:r>
      <w:r w:rsidR="000935A5" w:rsidRPr="00D85935">
        <w:rPr>
          <w:spacing w:val="2"/>
          <w:sz w:val="26"/>
          <w:szCs w:val="26"/>
        </w:rPr>
        <w:t>n</w:t>
      </w:r>
      <w:r w:rsidR="000935A5" w:rsidRPr="00D85935">
        <w:rPr>
          <w:sz w:val="26"/>
          <w:szCs w:val="26"/>
        </w:rPr>
        <w:t>g,</w:t>
      </w:r>
      <w:r w:rsidR="000935A5" w:rsidRPr="00D85935">
        <w:rPr>
          <w:spacing w:val="2"/>
          <w:sz w:val="26"/>
          <w:szCs w:val="26"/>
        </w:rPr>
        <w:t xml:space="preserve"> </w:t>
      </w:r>
      <w:r w:rsidR="000935A5" w:rsidRPr="00D85935">
        <w:rPr>
          <w:sz w:val="26"/>
          <w:szCs w:val="26"/>
        </w:rPr>
        <w:t>đúng</w:t>
      </w:r>
      <w:r w:rsidR="000935A5" w:rsidRPr="00D85935">
        <w:rPr>
          <w:spacing w:val="2"/>
          <w:sz w:val="26"/>
          <w:szCs w:val="26"/>
        </w:rPr>
        <w:t xml:space="preserve"> </w:t>
      </w:r>
      <w:r w:rsidR="000935A5" w:rsidRPr="00D85935">
        <w:rPr>
          <w:sz w:val="26"/>
          <w:szCs w:val="26"/>
        </w:rPr>
        <w:t>h</w:t>
      </w:r>
      <w:r w:rsidR="000935A5" w:rsidRPr="00D85935">
        <w:rPr>
          <w:spacing w:val="3"/>
          <w:sz w:val="26"/>
          <w:szCs w:val="26"/>
        </w:rPr>
        <w:t>ư</w:t>
      </w:r>
      <w:r w:rsidR="000935A5" w:rsidRPr="00D85935">
        <w:rPr>
          <w:sz w:val="26"/>
          <w:szCs w:val="26"/>
        </w:rPr>
        <w:t>ớng; đội</w:t>
      </w:r>
      <w:r w:rsidR="000935A5" w:rsidRPr="00D85935">
        <w:rPr>
          <w:spacing w:val="4"/>
          <w:sz w:val="26"/>
          <w:szCs w:val="26"/>
        </w:rPr>
        <w:t xml:space="preserve"> </w:t>
      </w:r>
      <w:r w:rsidR="000935A5" w:rsidRPr="00D85935">
        <w:rPr>
          <w:sz w:val="26"/>
          <w:szCs w:val="26"/>
        </w:rPr>
        <w:t>n</w:t>
      </w:r>
      <w:r w:rsidR="000935A5" w:rsidRPr="00D85935">
        <w:rPr>
          <w:spacing w:val="2"/>
          <w:sz w:val="26"/>
          <w:szCs w:val="26"/>
        </w:rPr>
        <w:t>g</w:t>
      </w:r>
      <w:r w:rsidR="000935A5" w:rsidRPr="00D85935">
        <w:rPr>
          <w:sz w:val="26"/>
          <w:szCs w:val="26"/>
        </w:rPr>
        <w:t>ũ</w:t>
      </w:r>
      <w:r w:rsidR="000935A5" w:rsidRPr="00D85935">
        <w:rPr>
          <w:spacing w:val="3"/>
          <w:sz w:val="26"/>
          <w:szCs w:val="26"/>
        </w:rPr>
        <w:t xml:space="preserve"> </w:t>
      </w:r>
      <w:r w:rsidR="000935A5" w:rsidRPr="00D85935">
        <w:rPr>
          <w:sz w:val="26"/>
          <w:szCs w:val="26"/>
        </w:rPr>
        <w:t>cán</w:t>
      </w:r>
      <w:r w:rsidR="000935A5" w:rsidRPr="00D85935">
        <w:rPr>
          <w:spacing w:val="3"/>
          <w:sz w:val="26"/>
          <w:szCs w:val="26"/>
        </w:rPr>
        <w:t xml:space="preserve"> </w:t>
      </w:r>
      <w:r w:rsidR="000935A5" w:rsidRPr="00D85935">
        <w:rPr>
          <w:spacing w:val="1"/>
          <w:sz w:val="26"/>
          <w:szCs w:val="26"/>
        </w:rPr>
        <w:t>b</w:t>
      </w:r>
      <w:r w:rsidR="000935A5" w:rsidRPr="00D85935">
        <w:rPr>
          <w:sz w:val="26"/>
          <w:szCs w:val="26"/>
        </w:rPr>
        <w:t>ộ</w:t>
      </w:r>
      <w:r w:rsidR="000935A5" w:rsidRPr="00D85935">
        <w:rPr>
          <w:spacing w:val="4"/>
          <w:sz w:val="26"/>
          <w:szCs w:val="26"/>
        </w:rPr>
        <w:t xml:space="preserve"> </w:t>
      </w:r>
      <w:r w:rsidR="000935A5" w:rsidRPr="00D85935">
        <w:rPr>
          <w:sz w:val="26"/>
          <w:szCs w:val="26"/>
        </w:rPr>
        <w:t>quản</w:t>
      </w:r>
      <w:r w:rsidR="000935A5" w:rsidRPr="00D85935">
        <w:rPr>
          <w:spacing w:val="2"/>
          <w:sz w:val="26"/>
          <w:szCs w:val="26"/>
        </w:rPr>
        <w:t xml:space="preserve"> </w:t>
      </w:r>
      <w:r w:rsidR="000935A5" w:rsidRPr="00D85935">
        <w:rPr>
          <w:sz w:val="26"/>
          <w:szCs w:val="26"/>
        </w:rPr>
        <w:t>lý</w:t>
      </w:r>
      <w:r w:rsidR="000935A5" w:rsidRPr="00D85935">
        <w:rPr>
          <w:spacing w:val="5"/>
          <w:sz w:val="26"/>
          <w:szCs w:val="26"/>
        </w:rPr>
        <w:t xml:space="preserve"> </w:t>
      </w:r>
      <w:r w:rsidR="000935A5" w:rsidRPr="00D85935">
        <w:rPr>
          <w:sz w:val="26"/>
          <w:szCs w:val="26"/>
        </w:rPr>
        <w:t>HTX</w:t>
      </w:r>
      <w:r w:rsidR="000935A5" w:rsidRPr="00D85935">
        <w:rPr>
          <w:spacing w:val="2"/>
          <w:sz w:val="26"/>
          <w:szCs w:val="26"/>
        </w:rPr>
        <w:t xml:space="preserve"> </w:t>
      </w:r>
      <w:r w:rsidR="00E4232A" w:rsidRPr="00D85935">
        <w:rPr>
          <w:spacing w:val="2"/>
          <w:sz w:val="26"/>
          <w:szCs w:val="26"/>
        </w:rPr>
        <w:t xml:space="preserve">đã </w:t>
      </w:r>
      <w:r w:rsidR="000935A5" w:rsidRPr="00D85935">
        <w:rPr>
          <w:sz w:val="26"/>
          <w:szCs w:val="26"/>
        </w:rPr>
        <w:t>đ</w:t>
      </w:r>
      <w:r w:rsidR="000935A5" w:rsidRPr="00D85935">
        <w:rPr>
          <w:spacing w:val="5"/>
          <w:sz w:val="26"/>
          <w:szCs w:val="26"/>
        </w:rPr>
        <w:t>ư</w:t>
      </w:r>
      <w:r w:rsidR="000935A5" w:rsidRPr="00D85935">
        <w:rPr>
          <w:sz w:val="26"/>
          <w:szCs w:val="26"/>
        </w:rPr>
        <w:t>ợc</w:t>
      </w:r>
      <w:r w:rsidR="000935A5" w:rsidRPr="00D85935">
        <w:rPr>
          <w:spacing w:val="2"/>
          <w:sz w:val="26"/>
          <w:szCs w:val="26"/>
        </w:rPr>
        <w:t xml:space="preserve"> </w:t>
      </w:r>
      <w:r w:rsidR="000935A5" w:rsidRPr="00D85935">
        <w:rPr>
          <w:sz w:val="26"/>
          <w:szCs w:val="26"/>
        </w:rPr>
        <w:t>ng</w:t>
      </w:r>
      <w:r w:rsidR="000935A5" w:rsidRPr="00D85935">
        <w:rPr>
          <w:spacing w:val="1"/>
          <w:sz w:val="26"/>
          <w:szCs w:val="26"/>
        </w:rPr>
        <w:t>ư</w:t>
      </w:r>
      <w:r w:rsidR="000935A5" w:rsidRPr="00D85935">
        <w:rPr>
          <w:sz w:val="26"/>
          <w:szCs w:val="26"/>
        </w:rPr>
        <w:t>ời</w:t>
      </w:r>
      <w:r w:rsidR="000935A5" w:rsidRPr="00D85935">
        <w:rPr>
          <w:spacing w:val="2"/>
          <w:sz w:val="26"/>
          <w:szCs w:val="26"/>
        </w:rPr>
        <w:t xml:space="preserve"> </w:t>
      </w:r>
      <w:r w:rsidR="000935A5" w:rsidRPr="00D85935">
        <w:rPr>
          <w:sz w:val="26"/>
          <w:szCs w:val="26"/>
        </w:rPr>
        <w:t>dân</w:t>
      </w:r>
      <w:r w:rsidR="000935A5" w:rsidRPr="00D85935">
        <w:rPr>
          <w:spacing w:val="3"/>
          <w:sz w:val="26"/>
          <w:szCs w:val="26"/>
        </w:rPr>
        <w:t xml:space="preserve"> </w:t>
      </w:r>
      <w:r w:rsidR="000935A5" w:rsidRPr="00D85935">
        <w:rPr>
          <w:sz w:val="26"/>
          <w:szCs w:val="26"/>
        </w:rPr>
        <w:t>tr</w:t>
      </w:r>
      <w:r w:rsidR="000935A5" w:rsidRPr="00D85935">
        <w:rPr>
          <w:spacing w:val="1"/>
          <w:sz w:val="26"/>
          <w:szCs w:val="26"/>
        </w:rPr>
        <w:t>ự</w:t>
      </w:r>
      <w:r w:rsidR="000935A5" w:rsidRPr="00D85935">
        <w:rPr>
          <w:sz w:val="26"/>
          <w:szCs w:val="26"/>
        </w:rPr>
        <w:t>c tiếp</w:t>
      </w:r>
      <w:r w:rsidR="000935A5" w:rsidRPr="00D85935">
        <w:rPr>
          <w:spacing w:val="-2"/>
          <w:sz w:val="26"/>
          <w:szCs w:val="26"/>
        </w:rPr>
        <w:t xml:space="preserve"> </w:t>
      </w:r>
      <w:r w:rsidR="000935A5" w:rsidRPr="00D85935">
        <w:rPr>
          <w:sz w:val="26"/>
          <w:szCs w:val="26"/>
        </w:rPr>
        <w:t>bầu</w:t>
      </w:r>
      <w:r w:rsidR="000935A5" w:rsidRPr="00D85935">
        <w:rPr>
          <w:spacing w:val="-4"/>
          <w:sz w:val="26"/>
          <w:szCs w:val="26"/>
        </w:rPr>
        <w:t xml:space="preserve"> </w:t>
      </w:r>
      <w:r w:rsidR="000935A5" w:rsidRPr="00D85935">
        <w:rPr>
          <w:sz w:val="26"/>
          <w:szCs w:val="26"/>
        </w:rPr>
        <w:t>chọn</w:t>
      </w:r>
      <w:r w:rsidR="000935A5" w:rsidRPr="00D85935">
        <w:rPr>
          <w:spacing w:val="-3"/>
          <w:sz w:val="26"/>
          <w:szCs w:val="26"/>
        </w:rPr>
        <w:t xml:space="preserve"> </w:t>
      </w:r>
      <w:r w:rsidR="000935A5" w:rsidRPr="00D85935">
        <w:rPr>
          <w:spacing w:val="-2"/>
          <w:sz w:val="26"/>
          <w:szCs w:val="26"/>
        </w:rPr>
        <w:t>m</w:t>
      </w:r>
      <w:r w:rsidR="000935A5" w:rsidRPr="00D85935">
        <w:rPr>
          <w:sz w:val="26"/>
          <w:szCs w:val="26"/>
        </w:rPr>
        <w:t>ột</w:t>
      </w:r>
      <w:r w:rsidR="000935A5" w:rsidRPr="00D85935">
        <w:rPr>
          <w:spacing w:val="-3"/>
          <w:sz w:val="26"/>
          <w:szCs w:val="26"/>
        </w:rPr>
        <w:t xml:space="preserve"> </w:t>
      </w:r>
      <w:r w:rsidR="000935A5" w:rsidRPr="00D85935">
        <w:rPr>
          <w:sz w:val="26"/>
          <w:szCs w:val="26"/>
        </w:rPr>
        <w:t>cá</w:t>
      </w:r>
      <w:r w:rsidR="000935A5" w:rsidRPr="00D85935">
        <w:rPr>
          <w:spacing w:val="2"/>
          <w:sz w:val="26"/>
          <w:szCs w:val="26"/>
        </w:rPr>
        <w:t>c</w:t>
      </w:r>
      <w:r w:rsidR="000935A5" w:rsidRPr="00D85935">
        <w:rPr>
          <w:sz w:val="26"/>
          <w:szCs w:val="26"/>
        </w:rPr>
        <w:t>h</w:t>
      </w:r>
      <w:r w:rsidR="000935A5" w:rsidRPr="00D85935">
        <w:rPr>
          <w:spacing w:val="-3"/>
          <w:sz w:val="26"/>
          <w:szCs w:val="26"/>
        </w:rPr>
        <w:t xml:space="preserve"> </w:t>
      </w:r>
      <w:r w:rsidR="000935A5" w:rsidRPr="00D85935">
        <w:rPr>
          <w:sz w:val="26"/>
          <w:szCs w:val="26"/>
        </w:rPr>
        <w:t>dân</w:t>
      </w:r>
      <w:r w:rsidR="000935A5" w:rsidRPr="00D85935">
        <w:rPr>
          <w:spacing w:val="-4"/>
          <w:sz w:val="26"/>
          <w:szCs w:val="26"/>
        </w:rPr>
        <w:t xml:space="preserve"> </w:t>
      </w:r>
      <w:r w:rsidR="000935A5" w:rsidRPr="00D85935">
        <w:rPr>
          <w:sz w:val="26"/>
          <w:szCs w:val="26"/>
        </w:rPr>
        <w:t>c</w:t>
      </w:r>
      <w:r w:rsidR="000935A5" w:rsidRPr="00D85935">
        <w:rPr>
          <w:spacing w:val="2"/>
          <w:sz w:val="26"/>
          <w:szCs w:val="26"/>
        </w:rPr>
        <w:t>h</w:t>
      </w:r>
      <w:r w:rsidR="000935A5" w:rsidRPr="00D85935">
        <w:rPr>
          <w:sz w:val="26"/>
          <w:szCs w:val="26"/>
        </w:rPr>
        <w:t>ủ,</w:t>
      </w:r>
      <w:r w:rsidR="000935A5" w:rsidRPr="00D85935">
        <w:rPr>
          <w:spacing w:val="-4"/>
          <w:sz w:val="26"/>
          <w:szCs w:val="26"/>
        </w:rPr>
        <w:t xml:space="preserve"> </w:t>
      </w:r>
      <w:r w:rsidR="000935A5" w:rsidRPr="00D85935">
        <w:rPr>
          <w:sz w:val="26"/>
          <w:szCs w:val="26"/>
        </w:rPr>
        <w:t>khách</w:t>
      </w:r>
      <w:r w:rsidR="000935A5" w:rsidRPr="00D85935">
        <w:rPr>
          <w:spacing w:val="-6"/>
          <w:sz w:val="26"/>
          <w:szCs w:val="26"/>
        </w:rPr>
        <w:t xml:space="preserve"> </w:t>
      </w:r>
      <w:r w:rsidR="000935A5" w:rsidRPr="00D85935">
        <w:rPr>
          <w:sz w:val="26"/>
          <w:szCs w:val="26"/>
        </w:rPr>
        <w:t>quan,</w:t>
      </w:r>
      <w:r w:rsidR="000935A5" w:rsidRPr="00D85935">
        <w:rPr>
          <w:spacing w:val="-4"/>
          <w:sz w:val="26"/>
          <w:szCs w:val="26"/>
        </w:rPr>
        <w:t xml:space="preserve"> </w:t>
      </w:r>
      <w:r w:rsidR="000935A5" w:rsidRPr="00D85935">
        <w:rPr>
          <w:sz w:val="26"/>
          <w:szCs w:val="26"/>
        </w:rPr>
        <w:t>đ</w:t>
      </w:r>
      <w:r w:rsidR="000935A5" w:rsidRPr="00D85935">
        <w:rPr>
          <w:spacing w:val="2"/>
          <w:sz w:val="26"/>
          <w:szCs w:val="26"/>
        </w:rPr>
        <w:t>ư</w:t>
      </w:r>
      <w:r w:rsidR="000935A5" w:rsidRPr="00D85935">
        <w:rPr>
          <w:sz w:val="26"/>
          <w:szCs w:val="26"/>
        </w:rPr>
        <w:t>ợc</w:t>
      </w:r>
      <w:r w:rsidR="000935A5" w:rsidRPr="00D85935">
        <w:rPr>
          <w:spacing w:val="-5"/>
          <w:sz w:val="26"/>
          <w:szCs w:val="26"/>
        </w:rPr>
        <w:t xml:space="preserve"> </w:t>
      </w:r>
      <w:r w:rsidR="000935A5" w:rsidRPr="00D85935">
        <w:rPr>
          <w:sz w:val="26"/>
          <w:szCs w:val="26"/>
        </w:rPr>
        <w:t>quan</w:t>
      </w:r>
      <w:r w:rsidR="000935A5" w:rsidRPr="00D85935">
        <w:rPr>
          <w:spacing w:val="-5"/>
          <w:sz w:val="26"/>
          <w:szCs w:val="26"/>
        </w:rPr>
        <w:t xml:space="preserve"> </w:t>
      </w:r>
      <w:r w:rsidR="000935A5" w:rsidRPr="00D85935">
        <w:rPr>
          <w:sz w:val="26"/>
          <w:szCs w:val="26"/>
        </w:rPr>
        <w:t>t</w:t>
      </w:r>
      <w:r w:rsidR="000935A5" w:rsidRPr="00D85935">
        <w:rPr>
          <w:spacing w:val="1"/>
          <w:sz w:val="26"/>
          <w:szCs w:val="26"/>
        </w:rPr>
        <w:t>â</w:t>
      </w:r>
      <w:r w:rsidR="000935A5" w:rsidRPr="00D85935">
        <w:rPr>
          <w:sz w:val="26"/>
          <w:szCs w:val="26"/>
        </w:rPr>
        <w:t>m</w:t>
      </w:r>
      <w:r w:rsidR="000935A5" w:rsidRPr="00D85935">
        <w:rPr>
          <w:spacing w:val="-7"/>
          <w:sz w:val="26"/>
          <w:szCs w:val="26"/>
        </w:rPr>
        <w:t xml:space="preserve"> </w:t>
      </w:r>
      <w:r w:rsidR="00E4232A" w:rsidRPr="00D85935">
        <w:rPr>
          <w:spacing w:val="-7"/>
          <w:sz w:val="26"/>
          <w:szCs w:val="26"/>
        </w:rPr>
        <w:t xml:space="preserve">tham gia các lớp </w:t>
      </w:r>
      <w:r w:rsidR="000935A5" w:rsidRPr="00D85935">
        <w:rPr>
          <w:sz w:val="26"/>
          <w:szCs w:val="26"/>
        </w:rPr>
        <w:t>đào</w:t>
      </w:r>
      <w:r w:rsidR="000935A5" w:rsidRPr="00D85935">
        <w:rPr>
          <w:spacing w:val="-4"/>
          <w:sz w:val="26"/>
          <w:szCs w:val="26"/>
        </w:rPr>
        <w:t xml:space="preserve"> </w:t>
      </w:r>
      <w:r w:rsidR="000935A5" w:rsidRPr="00D85935">
        <w:rPr>
          <w:sz w:val="26"/>
          <w:szCs w:val="26"/>
        </w:rPr>
        <w:t>tạo,</w:t>
      </w:r>
      <w:r w:rsidR="000935A5" w:rsidRPr="00D85935">
        <w:rPr>
          <w:spacing w:val="-1"/>
          <w:sz w:val="26"/>
          <w:szCs w:val="26"/>
        </w:rPr>
        <w:t xml:space="preserve"> </w:t>
      </w:r>
      <w:r w:rsidR="000935A5" w:rsidRPr="00D85935">
        <w:rPr>
          <w:spacing w:val="1"/>
          <w:sz w:val="26"/>
          <w:szCs w:val="26"/>
        </w:rPr>
        <w:t>b</w:t>
      </w:r>
      <w:r w:rsidR="000935A5" w:rsidRPr="00D85935">
        <w:rPr>
          <w:sz w:val="26"/>
          <w:szCs w:val="26"/>
        </w:rPr>
        <w:t>ồi</w:t>
      </w:r>
      <w:r w:rsidR="000935A5" w:rsidRPr="00D85935">
        <w:rPr>
          <w:spacing w:val="-3"/>
          <w:sz w:val="26"/>
          <w:szCs w:val="26"/>
        </w:rPr>
        <w:t xml:space="preserve"> </w:t>
      </w:r>
      <w:r w:rsidR="000935A5" w:rsidRPr="00D85935">
        <w:rPr>
          <w:sz w:val="26"/>
          <w:szCs w:val="26"/>
        </w:rPr>
        <w:t>d</w:t>
      </w:r>
      <w:r w:rsidR="000935A5" w:rsidRPr="00D85935">
        <w:rPr>
          <w:spacing w:val="1"/>
          <w:sz w:val="26"/>
          <w:szCs w:val="26"/>
        </w:rPr>
        <w:t>ư</w:t>
      </w:r>
      <w:r w:rsidR="000935A5" w:rsidRPr="00D85935">
        <w:rPr>
          <w:sz w:val="26"/>
          <w:szCs w:val="26"/>
        </w:rPr>
        <w:t>ỡng</w:t>
      </w:r>
      <w:r w:rsidR="000935A5" w:rsidRPr="00D85935">
        <w:rPr>
          <w:spacing w:val="-7"/>
          <w:sz w:val="26"/>
          <w:szCs w:val="26"/>
        </w:rPr>
        <w:t xml:space="preserve"> </w:t>
      </w:r>
      <w:r w:rsidR="000935A5" w:rsidRPr="00D85935">
        <w:rPr>
          <w:sz w:val="26"/>
          <w:szCs w:val="26"/>
        </w:rPr>
        <w:t>nghiệp vụ</w:t>
      </w:r>
      <w:r w:rsidR="000935A5" w:rsidRPr="00D85935">
        <w:rPr>
          <w:spacing w:val="21"/>
          <w:sz w:val="26"/>
          <w:szCs w:val="26"/>
        </w:rPr>
        <w:t xml:space="preserve"> </w:t>
      </w:r>
      <w:r w:rsidR="000935A5" w:rsidRPr="00D85935">
        <w:rPr>
          <w:sz w:val="26"/>
          <w:szCs w:val="26"/>
        </w:rPr>
        <w:t>hàng</w:t>
      </w:r>
      <w:r w:rsidR="000935A5" w:rsidRPr="00D85935">
        <w:rPr>
          <w:spacing w:val="21"/>
          <w:sz w:val="26"/>
          <w:szCs w:val="26"/>
        </w:rPr>
        <w:t xml:space="preserve"> </w:t>
      </w:r>
      <w:r w:rsidR="000935A5" w:rsidRPr="00D85935">
        <w:rPr>
          <w:sz w:val="26"/>
          <w:szCs w:val="26"/>
        </w:rPr>
        <w:t>n</w:t>
      </w:r>
      <w:r w:rsidR="000935A5" w:rsidRPr="00D85935">
        <w:rPr>
          <w:spacing w:val="2"/>
          <w:sz w:val="26"/>
          <w:szCs w:val="26"/>
        </w:rPr>
        <w:t>ă</w:t>
      </w:r>
      <w:r w:rsidR="000935A5" w:rsidRPr="00D85935">
        <w:rPr>
          <w:sz w:val="26"/>
          <w:szCs w:val="26"/>
        </w:rPr>
        <w:t>m,</w:t>
      </w:r>
      <w:r w:rsidR="000935A5" w:rsidRPr="00D85935">
        <w:rPr>
          <w:spacing w:val="18"/>
          <w:sz w:val="26"/>
          <w:szCs w:val="26"/>
        </w:rPr>
        <w:t xml:space="preserve"> </w:t>
      </w:r>
      <w:r w:rsidR="000935A5" w:rsidRPr="00D85935">
        <w:rPr>
          <w:sz w:val="26"/>
          <w:szCs w:val="26"/>
        </w:rPr>
        <w:t>nên</w:t>
      </w:r>
      <w:r w:rsidR="000935A5" w:rsidRPr="00D85935">
        <w:rPr>
          <w:spacing w:val="22"/>
          <w:sz w:val="26"/>
          <w:szCs w:val="26"/>
        </w:rPr>
        <w:t xml:space="preserve"> </w:t>
      </w:r>
      <w:r w:rsidR="000935A5" w:rsidRPr="00D85935">
        <w:rPr>
          <w:sz w:val="26"/>
          <w:szCs w:val="26"/>
        </w:rPr>
        <w:t>p</w:t>
      </w:r>
      <w:r w:rsidR="000935A5" w:rsidRPr="00D85935">
        <w:rPr>
          <w:spacing w:val="2"/>
          <w:sz w:val="26"/>
          <w:szCs w:val="26"/>
        </w:rPr>
        <w:t>h</w:t>
      </w:r>
      <w:r w:rsidR="000935A5" w:rsidRPr="00D85935">
        <w:rPr>
          <w:spacing w:val="3"/>
          <w:sz w:val="26"/>
          <w:szCs w:val="26"/>
        </w:rPr>
        <w:t>ầ</w:t>
      </w:r>
      <w:r w:rsidR="000935A5" w:rsidRPr="00D85935">
        <w:rPr>
          <w:sz w:val="26"/>
          <w:szCs w:val="26"/>
        </w:rPr>
        <w:t>n</w:t>
      </w:r>
      <w:r w:rsidR="000935A5" w:rsidRPr="00D85935">
        <w:rPr>
          <w:spacing w:val="19"/>
          <w:sz w:val="26"/>
          <w:szCs w:val="26"/>
        </w:rPr>
        <w:t xml:space="preserve"> </w:t>
      </w:r>
      <w:r w:rsidR="000935A5" w:rsidRPr="00D85935">
        <w:rPr>
          <w:sz w:val="26"/>
          <w:szCs w:val="26"/>
        </w:rPr>
        <w:t>lớn</w:t>
      </w:r>
      <w:r w:rsidR="000935A5" w:rsidRPr="00D85935">
        <w:rPr>
          <w:spacing w:val="23"/>
          <w:sz w:val="26"/>
          <w:szCs w:val="26"/>
        </w:rPr>
        <w:t xml:space="preserve"> </w:t>
      </w:r>
      <w:r w:rsidR="000935A5" w:rsidRPr="00D85935">
        <w:rPr>
          <w:sz w:val="26"/>
          <w:szCs w:val="26"/>
        </w:rPr>
        <w:t>có</w:t>
      </w:r>
      <w:r w:rsidR="000935A5" w:rsidRPr="00D85935">
        <w:rPr>
          <w:spacing w:val="24"/>
          <w:sz w:val="26"/>
          <w:szCs w:val="26"/>
        </w:rPr>
        <w:t xml:space="preserve"> </w:t>
      </w:r>
      <w:r w:rsidR="000935A5" w:rsidRPr="00D85935">
        <w:rPr>
          <w:sz w:val="26"/>
          <w:szCs w:val="26"/>
        </w:rPr>
        <w:t>năng</w:t>
      </w:r>
      <w:r w:rsidR="000935A5" w:rsidRPr="00D85935">
        <w:rPr>
          <w:spacing w:val="21"/>
          <w:sz w:val="26"/>
          <w:szCs w:val="26"/>
        </w:rPr>
        <w:t xml:space="preserve"> </w:t>
      </w:r>
      <w:r w:rsidR="000935A5" w:rsidRPr="00D85935">
        <w:rPr>
          <w:spacing w:val="1"/>
          <w:sz w:val="26"/>
          <w:szCs w:val="26"/>
        </w:rPr>
        <w:t>lự</w:t>
      </w:r>
      <w:r w:rsidR="000935A5" w:rsidRPr="00D85935">
        <w:rPr>
          <w:sz w:val="26"/>
          <w:szCs w:val="26"/>
        </w:rPr>
        <w:t>c</w:t>
      </w:r>
      <w:r w:rsidR="000935A5" w:rsidRPr="00D85935">
        <w:rPr>
          <w:spacing w:val="21"/>
          <w:sz w:val="26"/>
          <w:szCs w:val="26"/>
        </w:rPr>
        <w:t xml:space="preserve"> </w:t>
      </w:r>
      <w:r w:rsidR="000935A5" w:rsidRPr="00D85935">
        <w:rPr>
          <w:sz w:val="26"/>
          <w:szCs w:val="26"/>
        </w:rPr>
        <w:t>h</w:t>
      </w:r>
      <w:r w:rsidR="000935A5" w:rsidRPr="00D85935">
        <w:rPr>
          <w:spacing w:val="1"/>
          <w:sz w:val="26"/>
          <w:szCs w:val="26"/>
        </w:rPr>
        <w:t>o</w:t>
      </w:r>
      <w:r w:rsidR="000935A5" w:rsidRPr="00D85935">
        <w:rPr>
          <w:sz w:val="26"/>
          <w:szCs w:val="26"/>
        </w:rPr>
        <w:t>ạt</w:t>
      </w:r>
      <w:r w:rsidR="000935A5" w:rsidRPr="00D85935">
        <w:rPr>
          <w:spacing w:val="22"/>
          <w:sz w:val="26"/>
          <w:szCs w:val="26"/>
        </w:rPr>
        <w:t xml:space="preserve"> </w:t>
      </w:r>
      <w:r w:rsidR="000935A5" w:rsidRPr="00D85935">
        <w:rPr>
          <w:sz w:val="26"/>
          <w:szCs w:val="26"/>
        </w:rPr>
        <w:t>động,</w:t>
      </w:r>
      <w:r w:rsidR="000935A5" w:rsidRPr="00D85935">
        <w:rPr>
          <w:spacing w:val="20"/>
          <w:sz w:val="26"/>
          <w:szCs w:val="26"/>
        </w:rPr>
        <w:t xml:space="preserve"> </w:t>
      </w:r>
      <w:r w:rsidR="000935A5" w:rsidRPr="00D85935">
        <w:rPr>
          <w:sz w:val="26"/>
          <w:szCs w:val="26"/>
        </w:rPr>
        <w:t>nhiệt</w:t>
      </w:r>
      <w:r w:rsidR="000935A5" w:rsidRPr="00D85935">
        <w:rPr>
          <w:spacing w:val="22"/>
          <w:sz w:val="26"/>
          <w:szCs w:val="26"/>
        </w:rPr>
        <w:t xml:space="preserve"> </w:t>
      </w:r>
      <w:r w:rsidR="000935A5" w:rsidRPr="00D85935">
        <w:rPr>
          <w:sz w:val="26"/>
          <w:szCs w:val="26"/>
        </w:rPr>
        <w:t>tình</w:t>
      </w:r>
      <w:r w:rsidR="000935A5" w:rsidRPr="00D85935">
        <w:rPr>
          <w:spacing w:val="22"/>
          <w:sz w:val="26"/>
          <w:szCs w:val="26"/>
        </w:rPr>
        <w:t xml:space="preserve"> </w:t>
      </w:r>
      <w:r w:rsidR="000935A5" w:rsidRPr="00D85935">
        <w:rPr>
          <w:sz w:val="26"/>
          <w:szCs w:val="26"/>
        </w:rPr>
        <w:t>t</w:t>
      </w:r>
      <w:r w:rsidR="000935A5" w:rsidRPr="00D85935">
        <w:rPr>
          <w:spacing w:val="2"/>
          <w:sz w:val="26"/>
          <w:szCs w:val="26"/>
        </w:rPr>
        <w:t>â</w:t>
      </w:r>
      <w:r w:rsidR="000935A5" w:rsidRPr="00D85935">
        <w:rPr>
          <w:sz w:val="26"/>
          <w:szCs w:val="26"/>
        </w:rPr>
        <w:t>m</w:t>
      </w:r>
      <w:r w:rsidR="000935A5" w:rsidRPr="00D85935">
        <w:rPr>
          <w:spacing w:val="22"/>
          <w:sz w:val="26"/>
          <w:szCs w:val="26"/>
        </w:rPr>
        <w:t xml:space="preserve"> </w:t>
      </w:r>
      <w:r w:rsidR="000935A5" w:rsidRPr="00D85935">
        <w:rPr>
          <w:sz w:val="26"/>
          <w:szCs w:val="26"/>
        </w:rPr>
        <w:t>h</w:t>
      </w:r>
      <w:r w:rsidR="000935A5" w:rsidRPr="00D85935">
        <w:rPr>
          <w:spacing w:val="5"/>
          <w:sz w:val="26"/>
          <w:szCs w:val="26"/>
        </w:rPr>
        <w:t>u</w:t>
      </w:r>
      <w:r w:rsidR="000935A5" w:rsidRPr="00D85935">
        <w:rPr>
          <w:spacing w:val="-3"/>
          <w:sz w:val="26"/>
          <w:szCs w:val="26"/>
        </w:rPr>
        <w:t>y</w:t>
      </w:r>
      <w:r w:rsidR="000935A5" w:rsidRPr="00D85935">
        <w:rPr>
          <w:sz w:val="26"/>
          <w:szCs w:val="26"/>
        </w:rPr>
        <w:t>ết,</w:t>
      </w:r>
      <w:r w:rsidR="000935A5" w:rsidRPr="00D85935">
        <w:rPr>
          <w:spacing w:val="17"/>
          <w:sz w:val="26"/>
          <w:szCs w:val="26"/>
        </w:rPr>
        <w:t xml:space="preserve"> </w:t>
      </w:r>
      <w:r w:rsidR="000935A5" w:rsidRPr="00D85935">
        <w:rPr>
          <w:spacing w:val="3"/>
          <w:sz w:val="26"/>
          <w:szCs w:val="26"/>
        </w:rPr>
        <w:t>g</w:t>
      </w:r>
      <w:r w:rsidR="000935A5" w:rsidRPr="00D85935">
        <w:rPr>
          <w:sz w:val="26"/>
          <w:szCs w:val="26"/>
        </w:rPr>
        <w:t>ắn</w:t>
      </w:r>
      <w:r w:rsidR="000935A5" w:rsidRPr="00D85935">
        <w:rPr>
          <w:spacing w:val="20"/>
          <w:sz w:val="26"/>
          <w:szCs w:val="26"/>
        </w:rPr>
        <w:t xml:space="preserve"> </w:t>
      </w:r>
      <w:r w:rsidR="000935A5" w:rsidRPr="00D85935">
        <w:rPr>
          <w:spacing w:val="2"/>
          <w:sz w:val="26"/>
          <w:szCs w:val="26"/>
        </w:rPr>
        <w:t>b</w:t>
      </w:r>
      <w:r w:rsidR="000935A5" w:rsidRPr="00D85935">
        <w:rPr>
          <w:sz w:val="26"/>
          <w:szCs w:val="26"/>
        </w:rPr>
        <w:t>ó</w:t>
      </w:r>
      <w:r w:rsidR="000935A5" w:rsidRPr="00D85935">
        <w:rPr>
          <w:spacing w:val="21"/>
          <w:sz w:val="26"/>
          <w:szCs w:val="26"/>
        </w:rPr>
        <w:t xml:space="preserve"> </w:t>
      </w:r>
      <w:r w:rsidR="000935A5" w:rsidRPr="00D85935">
        <w:rPr>
          <w:spacing w:val="1"/>
          <w:sz w:val="26"/>
          <w:szCs w:val="26"/>
        </w:rPr>
        <w:t>v</w:t>
      </w:r>
      <w:r w:rsidR="000935A5" w:rsidRPr="00D85935">
        <w:rPr>
          <w:spacing w:val="2"/>
          <w:sz w:val="26"/>
          <w:szCs w:val="26"/>
        </w:rPr>
        <w:t>ớ</w:t>
      </w:r>
      <w:r w:rsidR="000935A5" w:rsidRPr="00D85935">
        <w:rPr>
          <w:sz w:val="26"/>
          <w:szCs w:val="26"/>
        </w:rPr>
        <w:t>i HTX.</w:t>
      </w:r>
      <w:r w:rsidR="000935A5" w:rsidRPr="00D85935">
        <w:rPr>
          <w:spacing w:val="-6"/>
          <w:sz w:val="26"/>
          <w:szCs w:val="26"/>
        </w:rPr>
        <w:t xml:space="preserve"> </w:t>
      </w:r>
      <w:r w:rsidR="000935A5" w:rsidRPr="00D85935">
        <w:rPr>
          <w:sz w:val="26"/>
          <w:szCs w:val="26"/>
        </w:rPr>
        <w:t>Do</w:t>
      </w:r>
      <w:r w:rsidR="000935A5" w:rsidRPr="00D85935">
        <w:rPr>
          <w:spacing w:val="-3"/>
          <w:sz w:val="26"/>
          <w:szCs w:val="26"/>
        </w:rPr>
        <w:t xml:space="preserve"> </w:t>
      </w:r>
      <w:r w:rsidR="000935A5" w:rsidRPr="00D85935">
        <w:rPr>
          <w:sz w:val="26"/>
          <w:szCs w:val="26"/>
        </w:rPr>
        <w:t>đó</w:t>
      </w:r>
      <w:r w:rsidR="000935A5" w:rsidRPr="00D85935">
        <w:rPr>
          <w:spacing w:val="-3"/>
          <w:sz w:val="26"/>
          <w:szCs w:val="26"/>
        </w:rPr>
        <w:t xml:space="preserve"> </w:t>
      </w:r>
      <w:r w:rsidR="000935A5" w:rsidRPr="00D85935">
        <w:rPr>
          <w:sz w:val="26"/>
          <w:szCs w:val="26"/>
        </w:rPr>
        <w:t>các</w:t>
      </w:r>
      <w:r w:rsidR="000935A5" w:rsidRPr="00D85935">
        <w:rPr>
          <w:spacing w:val="-3"/>
          <w:sz w:val="26"/>
          <w:szCs w:val="26"/>
        </w:rPr>
        <w:t xml:space="preserve"> </w:t>
      </w:r>
      <w:r w:rsidR="000935A5" w:rsidRPr="00D85935">
        <w:rPr>
          <w:sz w:val="26"/>
          <w:szCs w:val="26"/>
        </w:rPr>
        <w:t>HTX</w:t>
      </w:r>
      <w:r w:rsidR="000935A5" w:rsidRPr="00D85935">
        <w:rPr>
          <w:spacing w:val="-5"/>
          <w:sz w:val="26"/>
          <w:szCs w:val="26"/>
        </w:rPr>
        <w:t xml:space="preserve"> </w:t>
      </w:r>
      <w:r w:rsidR="000935A5" w:rsidRPr="00D85935">
        <w:rPr>
          <w:sz w:val="26"/>
          <w:szCs w:val="26"/>
        </w:rPr>
        <w:t>đang</w:t>
      </w:r>
      <w:r w:rsidR="000935A5" w:rsidRPr="00D85935">
        <w:rPr>
          <w:spacing w:val="-5"/>
          <w:sz w:val="26"/>
          <w:szCs w:val="26"/>
        </w:rPr>
        <w:t xml:space="preserve"> </w:t>
      </w:r>
      <w:r w:rsidR="000935A5" w:rsidRPr="00D85935">
        <w:rPr>
          <w:sz w:val="26"/>
          <w:szCs w:val="26"/>
        </w:rPr>
        <w:t>phát</w:t>
      </w:r>
      <w:r w:rsidR="000935A5" w:rsidRPr="00D85935">
        <w:rPr>
          <w:spacing w:val="-5"/>
          <w:sz w:val="26"/>
          <w:szCs w:val="26"/>
        </w:rPr>
        <w:t xml:space="preserve"> </w:t>
      </w:r>
      <w:r w:rsidR="000935A5" w:rsidRPr="00D85935">
        <w:rPr>
          <w:sz w:val="26"/>
          <w:szCs w:val="26"/>
        </w:rPr>
        <w:t>triển</w:t>
      </w:r>
      <w:r w:rsidR="000935A5" w:rsidRPr="00D85935">
        <w:rPr>
          <w:spacing w:val="-5"/>
          <w:sz w:val="26"/>
          <w:szCs w:val="26"/>
        </w:rPr>
        <w:t xml:space="preserve"> </w:t>
      </w:r>
      <w:r w:rsidR="000935A5" w:rsidRPr="00D85935">
        <w:rPr>
          <w:sz w:val="26"/>
          <w:szCs w:val="26"/>
        </w:rPr>
        <w:t>theo</w:t>
      </w:r>
      <w:r w:rsidR="000935A5" w:rsidRPr="00D85935">
        <w:rPr>
          <w:spacing w:val="-4"/>
          <w:sz w:val="26"/>
          <w:szCs w:val="26"/>
        </w:rPr>
        <w:t xml:space="preserve"> </w:t>
      </w:r>
      <w:r w:rsidR="000935A5" w:rsidRPr="00D85935">
        <w:rPr>
          <w:sz w:val="26"/>
          <w:szCs w:val="26"/>
        </w:rPr>
        <w:t>xu</w:t>
      </w:r>
      <w:r w:rsidR="000935A5" w:rsidRPr="00D85935">
        <w:rPr>
          <w:spacing w:val="-1"/>
          <w:sz w:val="26"/>
          <w:szCs w:val="26"/>
        </w:rPr>
        <w:t xml:space="preserve"> </w:t>
      </w:r>
      <w:r w:rsidR="000935A5" w:rsidRPr="00D85935">
        <w:rPr>
          <w:sz w:val="26"/>
          <w:szCs w:val="26"/>
        </w:rPr>
        <w:t>h</w:t>
      </w:r>
      <w:r w:rsidR="000935A5" w:rsidRPr="00D85935">
        <w:rPr>
          <w:spacing w:val="2"/>
          <w:sz w:val="26"/>
          <w:szCs w:val="26"/>
        </w:rPr>
        <w:t>ư</w:t>
      </w:r>
      <w:r w:rsidR="000935A5" w:rsidRPr="00D85935">
        <w:rPr>
          <w:sz w:val="26"/>
          <w:szCs w:val="26"/>
        </w:rPr>
        <w:t>ớng</w:t>
      </w:r>
      <w:r w:rsidR="000935A5" w:rsidRPr="00D85935">
        <w:rPr>
          <w:spacing w:val="-7"/>
          <w:sz w:val="26"/>
          <w:szCs w:val="26"/>
        </w:rPr>
        <w:t xml:space="preserve"> </w:t>
      </w:r>
      <w:r w:rsidR="000935A5" w:rsidRPr="00D85935">
        <w:rPr>
          <w:sz w:val="26"/>
          <w:szCs w:val="26"/>
        </w:rPr>
        <w:t>tốt,</w:t>
      </w:r>
      <w:r w:rsidR="000935A5" w:rsidRPr="00D85935">
        <w:rPr>
          <w:spacing w:val="-3"/>
          <w:sz w:val="26"/>
          <w:szCs w:val="26"/>
        </w:rPr>
        <w:t xml:space="preserve"> </w:t>
      </w:r>
      <w:r w:rsidR="000935A5" w:rsidRPr="00D85935">
        <w:rPr>
          <w:sz w:val="26"/>
          <w:szCs w:val="26"/>
        </w:rPr>
        <w:t>t</w:t>
      </w:r>
      <w:r w:rsidR="000935A5" w:rsidRPr="00D85935">
        <w:rPr>
          <w:spacing w:val="1"/>
          <w:sz w:val="26"/>
          <w:szCs w:val="26"/>
        </w:rPr>
        <w:t>ừ</w:t>
      </w:r>
      <w:r w:rsidR="000935A5" w:rsidRPr="00D85935">
        <w:rPr>
          <w:sz w:val="26"/>
          <w:szCs w:val="26"/>
        </w:rPr>
        <w:t>ng</w:t>
      </w:r>
      <w:r w:rsidR="000935A5" w:rsidRPr="00D85935">
        <w:rPr>
          <w:spacing w:val="-4"/>
          <w:sz w:val="26"/>
          <w:szCs w:val="26"/>
        </w:rPr>
        <w:t xml:space="preserve"> </w:t>
      </w:r>
      <w:r w:rsidR="000935A5" w:rsidRPr="00D85935">
        <w:rPr>
          <w:sz w:val="26"/>
          <w:szCs w:val="26"/>
        </w:rPr>
        <w:t>b</w:t>
      </w:r>
      <w:r w:rsidR="000935A5" w:rsidRPr="00D85935">
        <w:rPr>
          <w:spacing w:val="1"/>
          <w:sz w:val="26"/>
          <w:szCs w:val="26"/>
        </w:rPr>
        <w:t>ư</w:t>
      </w:r>
      <w:r w:rsidR="000935A5" w:rsidRPr="00D85935">
        <w:rPr>
          <w:sz w:val="26"/>
          <w:szCs w:val="26"/>
        </w:rPr>
        <w:t>ớc</w:t>
      </w:r>
      <w:r w:rsidR="000935A5" w:rsidRPr="00D85935">
        <w:rPr>
          <w:spacing w:val="-5"/>
          <w:sz w:val="26"/>
          <w:szCs w:val="26"/>
        </w:rPr>
        <w:t xml:space="preserve"> </w:t>
      </w:r>
      <w:r w:rsidR="000935A5" w:rsidRPr="00D85935">
        <w:rPr>
          <w:sz w:val="26"/>
          <w:szCs w:val="26"/>
        </w:rPr>
        <w:t>đ</w:t>
      </w:r>
      <w:r w:rsidR="000935A5" w:rsidRPr="00D85935">
        <w:rPr>
          <w:spacing w:val="1"/>
          <w:sz w:val="26"/>
          <w:szCs w:val="26"/>
        </w:rPr>
        <w:t>ư</w:t>
      </w:r>
      <w:r w:rsidR="000935A5" w:rsidRPr="00D85935">
        <w:rPr>
          <w:sz w:val="26"/>
          <w:szCs w:val="26"/>
        </w:rPr>
        <w:t>ợc</w:t>
      </w:r>
      <w:r w:rsidR="000935A5" w:rsidRPr="00D85935">
        <w:rPr>
          <w:spacing w:val="-5"/>
          <w:sz w:val="26"/>
          <w:szCs w:val="26"/>
        </w:rPr>
        <w:t xml:space="preserve"> </w:t>
      </w:r>
      <w:r w:rsidR="000935A5" w:rsidRPr="00D85935">
        <w:rPr>
          <w:sz w:val="26"/>
          <w:szCs w:val="26"/>
        </w:rPr>
        <w:t>củng</w:t>
      </w:r>
      <w:r w:rsidR="000935A5" w:rsidRPr="00D85935">
        <w:rPr>
          <w:spacing w:val="-5"/>
          <w:sz w:val="26"/>
          <w:szCs w:val="26"/>
        </w:rPr>
        <w:t xml:space="preserve"> </w:t>
      </w:r>
      <w:r w:rsidR="000935A5" w:rsidRPr="00D85935">
        <w:rPr>
          <w:sz w:val="26"/>
          <w:szCs w:val="26"/>
        </w:rPr>
        <w:t>cố,</w:t>
      </w:r>
      <w:r w:rsidR="000935A5" w:rsidRPr="00D85935">
        <w:rPr>
          <w:spacing w:val="-3"/>
          <w:sz w:val="26"/>
          <w:szCs w:val="26"/>
        </w:rPr>
        <w:t xml:space="preserve"> </w:t>
      </w:r>
      <w:r w:rsidR="000935A5" w:rsidRPr="00D85935">
        <w:rPr>
          <w:sz w:val="26"/>
          <w:szCs w:val="26"/>
        </w:rPr>
        <w:t>hoạt động</w:t>
      </w:r>
      <w:r w:rsidR="000935A5" w:rsidRPr="00D85935">
        <w:rPr>
          <w:spacing w:val="-5"/>
          <w:sz w:val="26"/>
          <w:szCs w:val="26"/>
        </w:rPr>
        <w:t xml:space="preserve"> </w:t>
      </w:r>
      <w:r w:rsidR="000935A5" w:rsidRPr="00D85935">
        <w:rPr>
          <w:sz w:val="26"/>
          <w:szCs w:val="26"/>
        </w:rPr>
        <w:t>ng</w:t>
      </w:r>
      <w:r w:rsidR="000935A5" w:rsidRPr="00D85935">
        <w:rPr>
          <w:spacing w:val="5"/>
          <w:sz w:val="26"/>
          <w:szCs w:val="26"/>
        </w:rPr>
        <w:t>à</w:t>
      </w:r>
      <w:r w:rsidR="000935A5" w:rsidRPr="00D85935">
        <w:rPr>
          <w:sz w:val="26"/>
          <w:szCs w:val="26"/>
        </w:rPr>
        <w:t>y</w:t>
      </w:r>
      <w:r w:rsidR="000935A5" w:rsidRPr="00D85935">
        <w:rPr>
          <w:spacing w:val="-8"/>
          <w:sz w:val="26"/>
          <w:szCs w:val="26"/>
        </w:rPr>
        <w:t xml:space="preserve"> </w:t>
      </w:r>
      <w:r w:rsidR="000935A5" w:rsidRPr="00D85935">
        <w:rPr>
          <w:sz w:val="26"/>
          <w:szCs w:val="26"/>
        </w:rPr>
        <w:t>càng</w:t>
      </w:r>
      <w:r w:rsidR="000935A5" w:rsidRPr="00D85935">
        <w:rPr>
          <w:spacing w:val="-5"/>
          <w:sz w:val="26"/>
          <w:szCs w:val="26"/>
        </w:rPr>
        <w:t xml:space="preserve"> </w:t>
      </w:r>
      <w:r w:rsidR="000935A5" w:rsidRPr="00D85935">
        <w:rPr>
          <w:sz w:val="26"/>
          <w:szCs w:val="26"/>
        </w:rPr>
        <w:t>đi vào ổn</w:t>
      </w:r>
      <w:r w:rsidR="000935A5" w:rsidRPr="00D85935">
        <w:rPr>
          <w:spacing w:val="-3"/>
          <w:sz w:val="26"/>
          <w:szCs w:val="26"/>
        </w:rPr>
        <w:t xml:space="preserve"> </w:t>
      </w:r>
      <w:r w:rsidR="000935A5" w:rsidRPr="00D85935">
        <w:rPr>
          <w:sz w:val="26"/>
          <w:szCs w:val="26"/>
        </w:rPr>
        <w:t>định,</w:t>
      </w:r>
      <w:r w:rsidR="000935A5" w:rsidRPr="00D85935">
        <w:rPr>
          <w:spacing w:val="-5"/>
          <w:sz w:val="26"/>
          <w:szCs w:val="26"/>
        </w:rPr>
        <w:t xml:space="preserve"> </w:t>
      </w:r>
      <w:r w:rsidR="000935A5" w:rsidRPr="00D85935">
        <w:rPr>
          <w:sz w:val="26"/>
          <w:szCs w:val="26"/>
        </w:rPr>
        <w:t>h</w:t>
      </w:r>
      <w:r w:rsidR="000935A5" w:rsidRPr="00D85935">
        <w:rPr>
          <w:spacing w:val="2"/>
          <w:sz w:val="26"/>
          <w:szCs w:val="26"/>
        </w:rPr>
        <w:t>i</w:t>
      </w:r>
      <w:r w:rsidR="000935A5" w:rsidRPr="00D85935">
        <w:rPr>
          <w:sz w:val="26"/>
          <w:szCs w:val="26"/>
        </w:rPr>
        <w:t>ệu</w:t>
      </w:r>
      <w:r w:rsidR="000935A5" w:rsidRPr="00D85935">
        <w:rPr>
          <w:spacing w:val="-4"/>
          <w:sz w:val="26"/>
          <w:szCs w:val="26"/>
        </w:rPr>
        <w:t xml:space="preserve"> </w:t>
      </w:r>
      <w:r w:rsidR="000935A5" w:rsidRPr="00D85935">
        <w:rPr>
          <w:sz w:val="26"/>
          <w:szCs w:val="26"/>
        </w:rPr>
        <w:t>quả</w:t>
      </w:r>
      <w:r w:rsidR="000935A5" w:rsidRPr="00D85935">
        <w:rPr>
          <w:spacing w:val="-2"/>
          <w:sz w:val="26"/>
          <w:szCs w:val="26"/>
        </w:rPr>
        <w:t xml:space="preserve"> </w:t>
      </w:r>
      <w:r w:rsidR="000935A5" w:rsidRPr="00D85935">
        <w:rPr>
          <w:sz w:val="26"/>
          <w:szCs w:val="26"/>
        </w:rPr>
        <w:t>hơn.</w:t>
      </w:r>
    </w:p>
    <w:p w14:paraId="59AC002E" w14:textId="260CCF4E" w:rsidR="000935A5" w:rsidRPr="0016195B" w:rsidRDefault="00427657" w:rsidP="001D51A4">
      <w:pPr>
        <w:spacing w:after="0" w:line="360" w:lineRule="auto"/>
        <w:ind w:right="66" w:firstLine="709"/>
        <w:jc w:val="both"/>
        <w:rPr>
          <w:spacing w:val="-4"/>
          <w:sz w:val="26"/>
          <w:szCs w:val="26"/>
        </w:rPr>
      </w:pPr>
      <w:r w:rsidRPr="0016195B">
        <w:rPr>
          <w:spacing w:val="-4"/>
          <w:sz w:val="26"/>
          <w:szCs w:val="26"/>
        </w:rPr>
        <w:t>Ngoài</w:t>
      </w:r>
      <w:r w:rsidR="000935A5" w:rsidRPr="0016195B">
        <w:rPr>
          <w:spacing w:val="-4"/>
          <w:sz w:val="26"/>
          <w:szCs w:val="26"/>
        </w:rPr>
        <w:t xml:space="preserve"> kết quả đạt được, việc thực hiện pháp luật về HTX nhất là Luật HTX năm 20</w:t>
      </w:r>
      <w:r w:rsidR="00FD5D7F" w:rsidRPr="0016195B">
        <w:rPr>
          <w:spacing w:val="-4"/>
          <w:sz w:val="26"/>
          <w:szCs w:val="26"/>
        </w:rPr>
        <w:t>23</w:t>
      </w:r>
      <w:r w:rsidR="000935A5" w:rsidRPr="0016195B">
        <w:rPr>
          <w:spacing w:val="-4"/>
          <w:sz w:val="26"/>
          <w:szCs w:val="26"/>
        </w:rPr>
        <w:t xml:space="preserve"> vẫn còn những tồn tại hạn chế nhất định</w:t>
      </w:r>
      <w:r w:rsidR="008625E1" w:rsidRPr="0016195B">
        <w:rPr>
          <w:spacing w:val="-4"/>
          <w:sz w:val="26"/>
          <w:szCs w:val="26"/>
        </w:rPr>
        <w:t>.</w:t>
      </w:r>
      <w:r w:rsidR="000935A5" w:rsidRPr="0016195B">
        <w:rPr>
          <w:spacing w:val="-4"/>
          <w:sz w:val="26"/>
          <w:szCs w:val="26"/>
        </w:rPr>
        <w:t xml:space="preserve"> </w:t>
      </w:r>
      <w:r w:rsidR="008625E1" w:rsidRPr="0016195B">
        <w:rPr>
          <w:spacing w:val="-4"/>
          <w:sz w:val="26"/>
          <w:szCs w:val="26"/>
        </w:rPr>
        <w:t>M</w:t>
      </w:r>
      <w:r w:rsidR="000935A5" w:rsidRPr="0016195B">
        <w:rPr>
          <w:spacing w:val="-4"/>
          <w:sz w:val="26"/>
          <w:szCs w:val="26"/>
        </w:rPr>
        <w:t xml:space="preserve">ột số quy định </w:t>
      </w:r>
      <w:r w:rsidR="008625E1" w:rsidRPr="0016195B">
        <w:rPr>
          <w:spacing w:val="-4"/>
          <w:sz w:val="26"/>
          <w:szCs w:val="26"/>
        </w:rPr>
        <w:t xml:space="preserve">của </w:t>
      </w:r>
      <w:r w:rsidR="000935A5" w:rsidRPr="0016195B">
        <w:rPr>
          <w:spacing w:val="-4"/>
          <w:sz w:val="26"/>
          <w:szCs w:val="26"/>
        </w:rPr>
        <w:t>pháp luật chưa phù hợp với với đặc thù riêng về tổ chức bộ máy, sản xuất kinh doanh dịch vụ của các HTX nông nghiệp</w:t>
      </w:r>
      <w:r w:rsidR="008625E1" w:rsidRPr="0016195B">
        <w:rPr>
          <w:spacing w:val="-4"/>
          <w:sz w:val="26"/>
          <w:szCs w:val="26"/>
        </w:rPr>
        <w:t>.</w:t>
      </w:r>
      <w:r w:rsidR="000935A5" w:rsidRPr="0016195B">
        <w:rPr>
          <w:spacing w:val="-4"/>
          <w:sz w:val="26"/>
          <w:szCs w:val="26"/>
        </w:rPr>
        <w:t xml:space="preserve"> </w:t>
      </w:r>
      <w:r w:rsidR="008625E1" w:rsidRPr="0016195B">
        <w:rPr>
          <w:spacing w:val="-4"/>
          <w:sz w:val="26"/>
          <w:szCs w:val="26"/>
        </w:rPr>
        <w:t>M</w:t>
      </w:r>
      <w:r w:rsidR="000935A5" w:rsidRPr="0016195B">
        <w:rPr>
          <w:spacing w:val="-4"/>
          <w:sz w:val="26"/>
          <w:szCs w:val="26"/>
        </w:rPr>
        <w:t xml:space="preserve">ột số cơ chế chính sách chưa được ban hành đồng bộ nên </w:t>
      </w:r>
      <w:r w:rsidR="008625E1" w:rsidRPr="0016195B">
        <w:rPr>
          <w:spacing w:val="-4"/>
          <w:sz w:val="26"/>
          <w:szCs w:val="26"/>
        </w:rPr>
        <w:t>khi</w:t>
      </w:r>
      <w:r w:rsidR="000935A5" w:rsidRPr="0016195B">
        <w:rPr>
          <w:spacing w:val="-4"/>
          <w:sz w:val="26"/>
          <w:szCs w:val="26"/>
        </w:rPr>
        <w:t xml:space="preserve"> thực hiện gặp </w:t>
      </w:r>
      <w:r w:rsidR="000935A5" w:rsidRPr="0016195B">
        <w:rPr>
          <w:spacing w:val="-4"/>
          <w:sz w:val="26"/>
          <w:szCs w:val="26"/>
        </w:rPr>
        <w:lastRenderedPageBreak/>
        <w:t>nhiều khó khăn; nhận thức về vai trò của kinh tế hợp tác của một số cấp, số ngành nhìn chung chuyển biến còn chậm, đặc biệt một số bộ phận cán bộ, nhân dân nhận thức về bản chất của HTX kiểu mới chưa thấu đáo, chưa áp dụng Luật HTX năm 20</w:t>
      </w:r>
      <w:r w:rsidR="003D3CAB" w:rsidRPr="0016195B">
        <w:rPr>
          <w:spacing w:val="-4"/>
          <w:sz w:val="26"/>
          <w:szCs w:val="26"/>
        </w:rPr>
        <w:t>23</w:t>
      </w:r>
      <w:r w:rsidR="000935A5" w:rsidRPr="0016195B">
        <w:rPr>
          <w:spacing w:val="-4"/>
          <w:sz w:val="26"/>
          <w:szCs w:val="26"/>
        </w:rPr>
        <w:t xml:space="preserve"> vào hoạt động của HTX </w:t>
      </w:r>
      <w:r w:rsidR="003D3CAB" w:rsidRPr="0016195B">
        <w:rPr>
          <w:spacing w:val="-4"/>
          <w:sz w:val="26"/>
          <w:szCs w:val="26"/>
        </w:rPr>
        <w:t>DVNNTH</w:t>
      </w:r>
      <w:r w:rsidR="000935A5" w:rsidRPr="0016195B">
        <w:rPr>
          <w:spacing w:val="-4"/>
          <w:sz w:val="26"/>
          <w:szCs w:val="26"/>
        </w:rPr>
        <w:t xml:space="preserve"> Hữu Hòa chưa đạt được hiệu quả thiết thực như mong muốn. </w:t>
      </w:r>
    </w:p>
    <w:p w14:paraId="1D486080" w14:textId="319F5675" w:rsidR="000935A5" w:rsidRPr="00D85935" w:rsidRDefault="000935A5" w:rsidP="001D51A4">
      <w:pPr>
        <w:spacing w:after="0" w:line="360" w:lineRule="auto"/>
        <w:ind w:firstLine="720"/>
        <w:jc w:val="both"/>
        <w:rPr>
          <w:sz w:val="26"/>
          <w:szCs w:val="26"/>
        </w:rPr>
      </w:pPr>
      <w:r w:rsidRPr="00D85935">
        <w:rPr>
          <w:sz w:val="26"/>
          <w:szCs w:val="26"/>
        </w:rPr>
        <w:t>Xuất phát từ những luận điểm về vai trò của hợp tác xã nông nghiệp</w:t>
      </w:r>
      <w:r w:rsidR="00463383" w:rsidRPr="00D85935">
        <w:rPr>
          <w:sz w:val="26"/>
          <w:szCs w:val="26"/>
        </w:rPr>
        <w:t>;</w:t>
      </w:r>
      <w:r w:rsidRPr="00D85935">
        <w:rPr>
          <w:sz w:val="26"/>
          <w:szCs w:val="26"/>
        </w:rPr>
        <w:t xml:space="preserve"> pháp luật về tổ chức và quản lý hợp tác xã nông nghiệ</w:t>
      </w:r>
      <w:r w:rsidR="0083234B" w:rsidRPr="00D85935">
        <w:rPr>
          <w:sz w:val="26"/>
          <w:szCs w:val="26"/>
        </w:rPr>
        <w:t xml:space="preserve">p </w:t>
      </w:r>
      <w:r w:rsidRPr="00D85935">
        <w:rPr>
          <w:sz w:val="26"/>
          <w:szCs w:val="26"/>
        </w:rPr>
        <w:t xml:space="preserve">cùng thực tế tại </w:t>
      </w:r>
      <w:r w:rsidR="00463383" w:rsidRPr="00D85935">
        <w:rPr>
          <w:sz w:val="26"/>
          <w:szCs w:val="26"/>
        </w:rPr>
        <w:t xml:space="preserve">HTX DVNN TH Hữu Hòa, </w:t>
      </w:r>
      <w:r w:rsidRPr="00D85935">
        <w:rPr>
          <w:sz w:val="26"/>
          <w:szCs w:val="26"/>
        </w:rPr>
        <w:t xml:space="preserve">xã </w:t>
      </w:r>
      <w:r w:rsidR="00DF7582" w:rsidRPr="00D85935">
        <w:rPr>
          <w:sz w:val="26"/>
          <w:szCs w:val="26"/>
        </w:rPr>
        <w:t xml:space="preserve">Đại Thanh, </w:t>
      </w:r>
      <w:r w:rsidRPr="00D85935">
        <w:rPr>
          <w:sz w:val="26"/>
          <w:szCs w:val="26"/>
        </w:rPr>
        <w:t xml:space="preserve">thành phố Hà Nội, với mong muốn kinh tế hợp tác xã của xã nhà phát triển hơn, tôi mạnh dạn nghiên cứu đề </w:t>
      </w:r>
      <w:r w:rsidRPr="00D85935">
        <w:rPr>
          <w:i/>
          <w:sz w:val="26"/>
          <w:szCs w:val="26"/>
        </w:rPr>
        <w:t>tài “Pháp luật về tổ chức, quản lý hợp tác xã nông nghiệp và thực tiễn thực hiện tại</w:t>
      </w:r>
      <w:r w:rsidR="00DF7582" w:rsidRPr="00D85935">
        <w:rPr>
          <w:i/>
          <w:sz w:val="26"/>
          <w:szCs w:val="26"/>
        </w:rPr>
        <w:t xml:space="preserve"> </w:t>
      </w:r>
      <w:r w:rsidR="00463383" w:rsidRPr="00D85935">
        <w:rPr>
          <w:i/>
          <w:sz w:val="26"/>
          <w:szCs w:val="26"/>
        </w:rPr>
        <w:t xml:space="preserve">Hợp tác xã Dịch vụ Nông nghiệp Tổng hợp Hữu Hòa, </w:t>
      </w:r>
      <w:r w:rsidR="00DF7582" w:rsidRPr="00D85935">
        <w:rPr>
          <w:i/>
          <w:sz w:val="26"/>
          <w:szCs w:val="26"/>
        </w:rPr>
        <w:t>xã Đại Thanh</w:t>
      </w:r>
      <w:r w:rsidRPr="00D85935">
        <w:rPr>
          <w:i/>
          <w:sz w:val="26"/>
          <w:szCs w:val="26"/>
        </w:rPr>
        <w:t xml:space="preserve">, </w:t>
      </w:r>
      <w:r w:rsidR="00666AAB" w:rsidRPr="00D85935">
        <w:rPr>
          <w:i/>
          <w:sz w:val="26"/>
          <w:szCs w:val="26"/>
        </w:rPr>
        <w:t xml:space="preserve">Thành phố </w:t>
      </w:r>
      <w:r w:rsidRPr="00D85935">
        <w:rPr>
          <w:i/>
          <w:sz w:val="26"/>
          <w:szCs w:val="26"/>
        </w:rPr>
        <w:t>Hà Nội”</w:t>
      </w:r>
      <w:r w:rsidRPr="00D85935">
        <w:rPr>
          <w:sz w:val="26"/>
          <w:szCs w:val="26"/>
        </w:rPr>
        <w:t>.</w:t>
      </w:r>
    </w:p>
    <w:p w14:paraId="7CAADBD3" w14:textId="1F3061D8"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sz w:val="26"/>
          <w:szCs w:val="26"/>
        </w:rPr>
        <w:t>2.</w:t>
      </w:r>
      <w:r w:rsidRPr="00D85935">
        <w:rPr>
          <w:rFonts w:ascii="Times New Roman" w:hAnsi="Times New Roman"/>
          <w:b/>
          <w:spacing w:val="-2"/>
          <w:sz w:val="26"/>
          <w:szCs w:val="26"/>
        </w:rPr>
        <w:t xml:space="preserve"> </w:t>
      </w:r>
      <w:r w:rsidR="002358B7" w:rsidRPr="00D85935">
        <w:rPr>
          <w:rFonts w:ascii="Times New Roman" w:hAnsi="Times New Roman"/>
          <w:b/>
          <w:spacing w:val="-2"/>
          <w:sz w:val="26"/>
          <w:szCs w:val="26"/>
        </w:rPr>
        <w:t>V</w:t>
      </w:r>
      <w:r w:rsidR="0034474E" w:rsidRPr="00D85935">
        <w:rPr>
          <w:rFonts w:ascii="Times New Roman" w:hAnsi="Times New Roman"/>
          <w:b/>
          <w:spacing w:val="-2"/>
          <w:sz w:val="26"/>
          <w:szCs w:val="26"/>
        </w:rPr>
        <w:t>iệc</w:t>
      </w:r>
      <w:r w:rsidRPr="00D85935">
        <w:rPr>
          <w:rFonts w:ascii="Times New Roman" w:hAnsi="Times New Roman"/>
          <w:b/>
          <w:spacing w:val="-3"/>
          <w:sz w:val="26"/>
          <w:szCs w:val="26"/>
        </w:rPr>
        <w:t xml:space="preserve"> </w:t>
      </w:r>
      <w:r w:rsidRPr="00D85935">
        <w:rPr>
          <w:rFonts w:ascii="Times New Roman" w:hAnsi="Times New Roman"/>
          <w:b/>
          <w:sz w:val="26"/>
          <w:szCs w:val="26"/>
        </w:rPr>
        <w:t>nghiên</w:t>
      </w:r>
      <w:r w:rsidRPr="00D85935">
        <w:rPr>
          <w:rFonts w:ascii="Times New Roman" w:hAnsi="Times New Roman"/>
          <w:b/>
          <w:spacing w:val="-6"/>
          <w:sz w:val="26"/>
          <w:szCs w:val="26"/>
        </w:rPr>
        <w:t xml:space="preserve"> </w:t>
      </w:r>
      <w:r w:rsidRPr="00D85935">
        <w:rPr>
          <w:rFonts w:ascii="Times New Roman" w:hAnsi="Times New Roman"/>
          <w:b/>
          <w:spacing w:val="4"/>
          <w:sz w:val="26"/>
          <w:szCs w:val="26"/>
        </w:rPr>
        <w:t>c</w:t>
      </w:r>
      <w:r w:rsidRPr="00D85935">
        <w:rPr>
          <w:rFonts w:ascii="Times New Roman" w:hAnsi="Times New Roman"/>
          <w:b/>
          <w:sz w:val="26"/>
          <w:szCs w:val="26"/>
        </w:rPr>
        <w:t>ứu</w:t>
      </w:r>
      <w:r w:rsidRPr="00D85935">
        <w:rPr>
          <w:rFonts w:ascii="Times New Roman" w:hAnsi="Times New Roman"/>
          <w:b/>
          <w:spacing w:val="-4"/>
          <w:sz w:val="26"/>
          <w:szCs w:val="26"/>
        </w:rPr>
        <w:t xml:space="preserve"> </w:t>
      </w:r>
      <w:r w:rsidRPr="00D85935">
        <w:rPr>
          <w:rFonts w:ascii="Times New Roman" w:hAnsi="Times New Roman"/>
          <w:b/>
          <w:sz w:val="26"/>
          <w:szCs w:val="26"/>
        </w:rPr>
        <w:t>liên</w:t>
      </w:r>
      <w:r w:rsidRPr="00D85935">
        <w:rPr>
          <w:rFonts w:ascii="Times New Roman" w:hAnsi="Times New Roman"/>
          <w:b/>
          <w:spacing w:val="-4"/>
          <w:sz w:val="26"/>
          <w:szCs w:val="26"/>
        </w:rPr>
        <w:t xml:space="preserve"> </w:t>
      </w:r>
      <w:r w:rsidRPr="00D85935">
        <w:rPr>
          <w:rFonts w:ascii="Times New Roman" w:hAnsi="Times New Roman"/>
          <w:b/>
          <w:sz w:val="26"/>
          <w:szCs w:val="26"/>
        </w:rPr>
        <w:t>q</w:t>
      </w:r>
      <w:r w:rsidRPr="00D85935">
        <w:rPr>
          <w:rFonts w:ascii="Times New Roman" w:hAnsi="Times New Roman"/>
          <w:b/>
          <w:spacing w:val="2"/>
          <w:sz w:val="26"/>
          <w:szCs w:val="26"/>
        </w:rPr>
        <w:t>u</w:t>
      </w:r>
      <w:r w:rsidRPr="00D85935">
        <w:rPr>
          <w:rFonts w:ascii="Times New Roman" w:hAnsi="Times New Roman"/>
          <w:b/>
          <w:sz w:val="26"/>
          <w:szCs w:val="26"/>
        </w:rPr>
        <w:t>an</w:t>
      </w:r>
      <w:r w:rsidRPr="00D85935">
        <w:rPr>
          <w:rFonts w:ascii="Times New Roman" w:hAnsi="Times New Roman"/>
          <w:b/>
          <w:spacing w:val="-6"/>
          <w:sz w:val="26"/>
          <w:szCs w:val="26"/>
        </w:rPr>
        <w:t xml:space="preserve"> </w:t>
      </w:r>
      <w:r w:rsidRPr="00D85935">
        <w:rPr>
          <w:rFonts w:ascii="Times New Roman" w:hAnsi="Times New Roman"/>
          <w:b/>
          <w:sz w:val="26"/>
          <w:szCs w:val="26"/>
        </w:rPr>
        <w:t>đ</w:t>
      </w:r>
      <w:r w:rsidRPr="00D85935">
        <w:rPr>
          <w:rFonts w:ascii="Times New Roman" w:hAnsi="Times New Roman"/>
          <w:b/>
          <w:spacing w:val="3"/>
          <w:sz w:val="26"/>
          <w:szCs w:val="26"/>
        </w:rPr>
        <w:t>ế</w:t>
      </w:r>
      <w:r w:rsidRPr="00D85935">
        <w:rPr>
          <w:rFonts w:ascii="Times New Roman" w:hAnsi="Times New Roman"/>
          <w:b/>
          <w:sz w:val="26"/>
          <w:szCs w:val="26"/>
        </w:rPr>
        <w:t>n</w:t>
      </w:r>
      <w:r w:rsidRPr="00D85935">
        <w:rPr>
          <w:rFonts w:ascii="Times New Roman" w:hAnsi="Times New Roman"/>
          <w:b/>
          <w:spacing w:val="-4"/>
          <w:sz w:val="26"/>
          <w:szCs w:val="26"/>
        </w:rPr>
        <w:t xml:space="preserve"> </w:t>
      </w:r>
      <w:r w:rsidRPr="00D85935">
        <w:rPr>
          <w:rFonts w:ascii="Times New Roman" w:hAnsi="Times New Roman"/>
          <w:b/>
          <w:sz w:val="26"/>
          <w:szCs w:val="26"/>
        </w:rPr>
        <w:t>đề</w:t>
      </w:r>
      <w:r w:rsidRPr="00D85935">
        <w:rPr>
          <w:rFonts w:ascii="Times New Roman" w:hAnsi="Times New Roman"/>
          <w:b/>
          <w:spacing w:val="-3"/>
          <w:sz w:val="26"/>
          <w:szCs w:val="26"/>
        </w:rPr>
        <w:t xml:space="preserve"> </w:t>
      </w:r>
      <w:r w:rsidRPr="00D85935">
        <w:rPr>
          <w:rFonts w:ascii="Times New Roman" w:hAnsi="Times New Roman"/>
          <w:b/>
          <w:spacing w:val="2"/>
          <w:sz w:val="26"/>
          <w:szCs w:val="26"/>
        </w:rPr>
        <w:t>t</w:t>
      </w:r>
      <w:r w:rsidRPr="00D85935">
        <w:rPr>
          <w:rFonts w:ascii="Times New Roman" w:hAnsi="Times New Roman"/>
          <w:b/>
          <w:sz w:val="26"/>
          <w:szCs w:val="26"/>
        </w:rPr>
        <w:t>ài</w:t>
      </w:r>
    </w:p>
    <w:p w14:paraId="70BCC103" w14:textId="77777777" w:rsidR="004379C0" w:rsidRPr="00D85935" w:rsidRDefault="000935A5" w:rsidP="001D51A4">
      <w:pPr>
        <w:spacing w:after="0" w:line="360" w:lineRule="auto"/>
        <w:ind w:right="75" w:firstLine="720"/>
        <w:jc w:val="both"/>
        <w:rPr>
          <w:spacing w:val="-2"/>
          <w:sz w:val="26"/>
          <w:szCs w:val="26"/>
        </w:rPr>
      </w:pPr>
      <w:r w:rsidRPr="00D85935">
        <w:rPr>
          <w:spacing w:val="-2"/>
          <w:sz w:val="26"/>
          <w:szCs w:val="26"/>
        </w:rPr>
        <w:t xml:space="preserve"> Sau khi Luật HTX ra đời và đi vào cuộc sống, những quy định </w:t>
      </w:r>
      <w:r w:rsidR="00573555" w:rsidRPr="00D85935">
        <w:rPr>
          <w:spacing w:val="-2"/>
          <w:sz w:val="26"/>
          <w:szCs w:val="26"/>
        </w:rPr>
        <w:t xml:space="preserve">của </w:t>
      </w:r>
      <w:r w:rsidRPr="00D85935">
        <w:rPr>
          <w:spacing w:val="-2"/>
          <w:sz w:val="26"/>
          <w:szCs w:val="26"/>
        </w:rPr>
        <w:t xml:space="preserve">pháp luật về HTX đã được </w:t>
      </w:r>
      <w:r w:rsidR="00573555" w:rsidRPr="00D85935">
        <w:rPr>
          <w:spacing w:val="-2"/>
          <w:sz w:val="26"/>
          <w:szCs w:val="26"/>
        </w:rPr>
        <w:t>các</w:t>
      </w:r>
      <w:r w:rsidRPr="00D85935">
        <w:rPr>
          <w:spacing w:val="-2"/>
          <w:sz w:val="26"/>
          <w:szCs w:val="26"/>
        </w:rPr>
        <w:t xml:space="preserve"> nhà nghiên cứu pháp lý cũng như những nhà nghiên cứu thuộc lĩnh vực có liên quan quan tâm nghiên cứu. Tuy nhiên, việc nghiên cứu chuyên sâu </w:t>
      </w:r>
      <w:r w:rsidR="00573555" w:rsidRPr="00D85935">
        <w:rPr>
          <w:spacing w:val="-2"/>
          <w:sz w:val="26"/>
          <w:szCs w:val="26"/>
        </w:rPr>
        <w:t xml:space="preserve">về </w:t>
      </w:r>
      <w:r w:rsidRPr="00D85935">
        <w:rPr>
          <w:spacing w:val="-2"/>
          <w:sz w:val="26"/>
          <w:szCs w:val="26"/>
        </w:rPr>
        <w:t xml:space="preserve">pháp luật </w:t>
      </w:r>
      <w:r w:rsidR="00573555" w:rsidRPr="00D85935">
        <w:rPr>
          <w:spacing w:val="-2"/>
          <w:sz w:val="26"/>
          <w:szCs w:val="26"/>
        </w:rPr>
        <w:t>trong</w:t>
      </w:r>
      <w:r w:rsidRPr="00D85935">
        <w:rPr>
          <w:spacing w:val="-2"/>
          <w:sz w:val="26"/>
          <w:szCs w:val="26"/>
        </w:rPr>
        <w:t xml:space="preserve"> tổ chức và quản lý HTX nông nghiệp vẫn còn ít, mang tính chung chung nhất là sau khi </w:t>
      </w:r>
      <w:r w:rsidR="00C2656A" w:rsidRPr="00D85935">
        <w:rPr>
          <w:spacing w:val="-2"/>
          <w:sz w:val="26"/>
          <w:szCs w:val="26"/>
        </w:rPr>
        <w:t xml:space="preserve">có </w:t>
      </w:r>
      <w:r w:rsidRPr="00D85935">
        <w:rPr>
          <w:spacing w:val="-2"/>
          <w:sz w:val="26"/>
          <w:szCs w:val="26"/>
        </w:rPr>
        <w:t xml:space="preserve">Luật Hợp tác xã năm 2012. </w:t>
      </w:r>
    </w:p>
    <w:p w14:paraId="41C018E0" w14:textId="03D07FA0" w:rsidR="000935A5" w:rsidRPr="00D85935" w:rsidRDefault="000935A5" w:rsidP="001D51A4">
      <w:pPr>
        <w:spacing w:after="0" w:line="360" w:lineRule="auto"/>
        <w:ind w:right="75" w:firstLine="720"/>
        <w:jc w:val="both"/>
        <w:rPr>
          <w:spacing w:val="-2"/>
          <w:sz w:val="26"/>
          <w:szCs w:val="26"/>
        </w:rPr>
      </w:pPr>
      <w:r w:rsidRPr="00D85935">
        <w:rPr>
          <w:spacing w:val="-2"/>
          <w:sz w:val="26"/>
          <w:szCs w:val="26"/>
        </w:rPr>
        <w:t>Một số công trình nghiên cứu có liên quan đến đề tài nghiên cứu:</w:t>
      </w:r>
    </w:p>
    <w:p w14:paraId="01872085" w14:textId="29C29049" w:rsidR="000935A5" w:rsidRPr="00D85935" w:rsidRDefault="000935A5" w:rsidP="001D51A4">
      <w:pPr>
        <w:spacing w:after="0" w:line="360" w:lineRule="auto"/>
        <w:ind w:right="120" w:firstLine="720"/>
        <w:jc w:val="both"/>
        <w:rPr>
          <w:sz w:val="26"/>
          <w:szCs w:val="26"/>
        </w:rPr>
      </w:pPr>
      <w:r w:rsidRPr="00D85935">
        <w:rPr>
          <w:sz w:val="26"/>
          <w:szCs w:val="26"/>
        </w:rPr>
        <w:t xml:space="preserve"> Ng</w:t>
      </w:r>
      <w:r w:rsidRPr="00D85935">
        <w:rPr>
          <w:spacing w:val="5"/>
          <w:sz w:val="26"/>
          <w:szCs w:val="26"/>
        </w:rPr>
        <w:t>u</w:t>
      </w:r>
      <w:r w:rsidRPr="00D85935">
        <w:rPr>
          <w:spacing w:val="-5"/>
          <w:sz w:val="26"/>
          <w:szCs w:val="26"/>
        </w:rPr>
        <w:t>y</w:t>
      </w:r>
      <w:r w:rsidRPr="00D85935">
        <w:rPr>
          <w:spacing w:val="3"/>
          <w:sz w:val="26"/>
          <w:szCs w:val="26"/>
        </w:rPr>
        <w:t>ễ</w:t>
      </w:r>
      <w:r w:rsidRPr="00D85935">
        <w:rPr>
          <w:sz w:val="26"/>
          <w:szCs w:val="26"/>
        </w:rPr>
        <w:t>n</w:t>
      </w:r>
      <w:r w:rsidRPr="00D85935">
        <w:rPr>
          <w:spacing w:val="-25"/>
          <w:sz w:val="26"/>
          <w:szCs w:val="26"/>
        </w:rPr>
        <w:t xml:space="preserve"> </w:t>
      </w:r>
      <w:r w:rsidRPr="00D85935">
        <w:rPr>
          <w:spacing w:val="2"/>
          <w:sz w:val="26"/>
          <w:szCs w:val="26"/>
        </w:rPr>
        <w:t>C</w:t>
      </w:r>
      <w:r w:rsidRPr="00D85935">
        <w:rPr>
          <w:sz w:val="26"/>
          <w:szCs w:val="26"/>
        </w:rPr>
        <w:t>hơn</w:t>
      </w:r>
      <w:r w:rsidRPr="00D85935">
        <w:rPr>
          <w:spacing w:val="-21"/>
          <w:sz w:val="26"/>
          <w:szCs w:val="26"/>
        </w:rPr>
        <w:t xml:space="preserve"> </w:t>
      </w:r>
      <w:r w:rsidRPr="00D85935">
        <w:rPr>
          <w:sz w:val="26"/>
          <w:szCs w:val="26"/>
        </w:rPr>
        <w:t>Hòa</w:t>
      </w:r>
      <w:r w:rsidRPr="00D85935">
        <w:rPr>
          <w:spacing w:val="-18"/>
          <w:sz w:val="26"/>
          <w:szCs w:val="26"/>
        </w:rPr>
        <w:t xml:space="preserve"> </w:t>
      </w:r>
      <w:r w:rsidRPr="00D85935">
        <w:rPr>
          <w:sz w:val="26"/>
          <w:szCs w:val="26"/>
        </w:rPr>
        <w:t>(</w:t>
      </w:r>
      <w:r w:rsidRPr="00D85935">
        <w:rPr>
          <w:spacing w:val="2"/>
          <w:sz w:val="26"/>
          <w:szCs w:val="26"/>
        </w:rPr>
        <w:t>2</w:t>
      </w:r>
      <w:r w:rsidRPr="00D85935">
        <w:rPr>
          <w:sz w:val="26"/>
          <w:szCs w:val="26"/>
        </w:rPr>
        <w:t>019),</w:t>
      </w:r>
      <w:r w:rsidRPr="00D85935">
        <w:rPr>
          <w:spacing w:val="-24"/>
          <w:sz w:val="26"/>
          <w:szCs w:val="26"/>
        </w:rPr>
        <w:t xml:space="preserve"> </w:t>
      </w:r>
      <w:r w:rsidR="00573555" w:rsidRPr="00D85935">
        <w:rPr>
          <w:i/>
          <w:iCs/>
          <w:spacing w:val="-24"/>
          <w:sz w:val="26"/>
          <w:szCs w:val="26"/>
        </w:rPr>
        <w:t>“</w:t>
      </w:r>
      <w:r w:rsidRPr="00D85935">
        <w:rPr>
          <w:i/>
          <w:iCs/>
          <w:spacing w:val="2"/>
          <w:sz w:val="26"/>
          <w:szCs w:val="26"/>
        </w:rPr>
        <w:t>P</w:t>
      </w:r>
      <w:r w:rsidRPr="00D85935">
        <w:rPr>
          <w:i/>
          <w:iCs/>
          <w:sz w:val="26"/>
          <w:szCs w:val="26"/>
        </w:rPr>
        <w:t>háp</w:t>
      </w:r>
      <w:r w:rsidRPr="00D85935">
        <w:rPr>
          <w:i/>
          <w:iCs/>
          <w:spacing w:val="-22"/>
          <w:sz w:val="26"/>
          <w:szCs w:val="26"/>
        </w:rPr>
        <w:t xml:space="preserve"> </w:t>
      </w:r>
      <w:r w:rsidRPr="00D85935">
        <w:rPr>
          <w:i/>
          <w:iCs/>
          <w:spacing w:val="2"/>
          <w:sz w:val="26"/>
          <w:szCs w:val="26"/>
        </w:rPr>
        <w:t>l</w:t>
      </w:r>
      <w:r w:rsidRPr="00D85935">
        <w:rPr>
          <w:i/>
          <w:iCs/>
          <w:spacing w:val="1"/>
          <w:sz w:val="26"/>
          <w:szCs w:val="26"/>
        </w:rPr>
        <w:t>u</w:t>
      </w:r>
      <w:r w:rsidRPr="00D85935">
        <w:rPr>
          <w:i/>
          <w:iCs/>
          <w:sz w:val="26"/>
          <w:szCs w:val="26"/>
        </w:rPr>
        <w:t>ật</w:t>
      </w:r>
      <w:r w:rsidRPr="00D85935">
        <w:rPr>
          <w:i/>
          <w:iCs/>
          <w:spacing w:val="-20"/>
          <w:sz w:val="26"/>
          <w:szCs w:val="26"/>
        </w:rPr>
        <w:t xml:space="preserve"> </w:t>
      </w:r>
      <w:r w:rsidRPr="00D85935">
        <w:rPr>
          <w:i/>
          <w:iCs/>
          <w:spacing w:val="3"/>
          <w:sz w:val="26"/>
          <w:szCs w:val="26"/>
        </w:rPr>
        <w:t>v</w:t>
      </w:r>
      <w:r w:rsidRPr="00D85935">
        <w:rPr>
          <w:i/>
          <w:iCs/>
          <w:sz w:val="26"/>
          <w:szCs w:val="26"/>
        </w:rPr>
        <w:t>ề</w:t>
      </w:r>
      <w:r w:rsidRPr="00D85935">
        <w:rPr>
          <w:i/>
          <w:iCs/>
          <w:spacing w:val="-19"/>
          <w:sz w:val="26"/>
          <w:szCs w:val="26"/>
        </w:rPr>
        <w:t xml:space="preserve"> </w:t>
      </w:r>
      <w:r w:rsidR="00573555" w:rsidRPr="00D85935">
        <w:rPr>
          <w:i/>
          <w:iCs/>
          <w:spacing w:val="-19"/>
          <w:sz w:val="26"/>
          <w:szCs w:val="26"/>
        </w:rPr>
        <w:t>H</w:t>
      </w:r>
      <w:r w:rsidRPr="00D85935">
        <w:rPr>
          <w:i/>
          <w:iCs/>
          <w:spacing w:val="1"/>
          <w:sz w:val="26"/>
          <w:szCs w:val="26"/>
        </w:rPr>
        <w:t>ợ</w:t>
      </w:r>
      <w:r w:rsidRPr="00D85935">
        <w:rPr>
          <w:i/>
          <w:iCs/>
          <w:sz w:val="26"/>
          <w:szCs w:val="26"/>
        </w:rPr>
        <w:t>p</w:t>
      </w:r>
      <w:r w:rsidRPr="00D85935">
        <w:rPr>
          <w:i/>
          <w:iCs/>
          <w:spacing w:val="-22"/>
          <w:sz w:val="26"/>
          <w:szCs w:val="26"/>
        </w:rPr>
        <w:t xml:space="preserve"> </w:t>
      </w:r>
      <w:r w:rsidRPr="00D85935">
        <w:rPr>
          <w:i/>
          <w:iCs/>
          <w:sz w:val="26"/>
          <w:szCs w:val="26"/>
        </w:rPr>
        <w:t>tác</w:t>
      </w:r>
      <w:r w:rsidRPr="00D85935">
        <w:rPr>
          <w:i/>
          <w:iCs/>
          <w:spacing w:val="-20"/>
          <w:sz w:val="26"/>
          <w:szCs w:val="26"/>
        </w:rPr>
        <w:t xml:space="preserve"> </w:t>
      </w:r>
      <w:r w:rsidRPr="00D85935">
        <w:rPr>
          <w:i/>
          <w:iCs/>
          <w:spacing w:val="2"/>
          <w:sz w:val="26"/>
          <w:szCs w:val="26"/>
        </w:rPr>
        <w:t>x</w:t>
      </w:r>
      <w:r w:rsidRPr="00D85935">
        <w:rPr>
          <w:i/>
          <w:iCs/>
          <w:sz w:val="26"/>
          <w:szCs w:val="26"/>
        </w:rPr>
        <w:t>ã</w:t>
      </w:r>
      <w:r w:rsidRPr="00D85935">
        <w:rPr>
          <w:i/>
          <w:iCs/>
          <w:spacing w:val="-19"/>
          <w:sz w:val="26"/>
          <w:szCs w:val="26"/>
        </w:rPr>
        <w:t xml:space="preserve"> </w:t>
      </w:r>
      <w:r w:rsidRPr="00D85935">
        <w:rPr>
          <w:i/>
          <w:iCs/>
          <w:sz w:val="26"/>
          <w:szCs w:val="26"/>
        </w:rPr>
        <w:t>t</w:t>
      </w:r>
      <w:r w:rsidRPr="00D85935">
        <w:rPr>
          <w:i/>
          <w:iCs/>
          <w:spacing w:val="2"/>
          <w:sz w:val="26"/>
          <w:szCs w:val="26"/>
        </w:rPr>
        <w:t>r</w:t>
      </w:r>
      <w:r w:rsidRPr="00D85935">
        <w:rPr>
          <w:i/>
          <w:iCs/>
          <w:sz w:val="26"/>
          <w:szCs w:val="26"/>
        </w:rPr>
        <w:t>ong</w:t>
      </w:r>
      <w:r w:rsidRPr="00D85935">
        <w:rPr>
          <w:i/>
          <w:iCs/>
          <w:spacing w:val="-23"/>
          <w:sz w:val="26"/>
          <w:szCs w:val="26"/>
        </w:rPr>
        <w:t xml:space="preserve"> </w:t>
      </w:r>
      <w:r w:rsidRPr="00D85935">
        <w:rPr>
          <w:i/>
          <w:iCs/>
          <w:spacing w:val="2"/>
          <w:sz w:val="26"/>
          <w:szCs w:val="26"/>
        </w:rPr>
        <w:t>l</w:t>
      </w:r>
      <w:r w:rsidRPr="00D85935">
        <w:rPr>
          <w:i/>
          <w:iCs/>
          <w:sz w:val="26"/>
          <w:szCs w:val="26"/>
        </w:rPr>
        <w:t>ĩnh</w:t>
      </w:r>
      <w:r w:rsidRPr="00D85935">
        <w:rPr>
          <w:i/>
          <w:iCs/>
          <w:spacing w:val="-20"/>
          <w:sz w:val="26"/>
          <w:szCs w:val="26"/>
        </w:rPr>
        <w:t xml:space="preserve"> </w:t>
      </w:r>
      <w:r w:rsidRPr="00D85935">
        <w:rPr>
          <w:i/>
          <w:iCs/>
          <w:spacing w:val="3"/>
          <w:sz w:val="26"/>
          <w:szCs w:val="26"/>
        </w:rPr>
        <w:t>v</w:t>
      </w:r>
      <w:r w:rsidRPr="00D85935">
        <w:rPr>
          <w:i/>
          <w:iCs/>
          <w:sz w:val="26"/>
          <w:szCs w:val="26"/>
        </w:rPr>
        <w:t>ực</w:t>
      </w:r>
      <w:r w:rsidRPr="00D85935">
        <w:rPr>
          <w:i/>
          <w:iCs/>
          <w:spacing w:val="-19"/>
          <w:sz w:val="26"/>
          <w:szCs w:val="26"/>
        </w:rPr>
        <w:t xml:space="preserve"> </w:t>
      </w:r>
      <w:r w:rsidRPr="00D85935">
        <w:rPr>
          <w:i/>
          <w:iCs/>
          <w:sz w:val="26"/>
          <w:szCs w:val="26"/>
        </w:rPr>
        <w:t>Nông</w:t>
      </w:r>
      <w:r w:rsidRPr="00D85935">
        <w:rPr>
          <w:i/>
          <w:iCs/>
          <w:spacing w:val="-21"/>
          <w:sz w:val="26"/>
          <w:szCs w:val="26"/>
        </w:rPr>
        <w:t xml:space="preserve"> </w:t>
      </w:r>
      <w:r w:rsidRPr="00D85935">
        <w:rPr>
          <w:i/>
          <w:iCs/>
          <w:w w:val="99"/>
          <w:sz w:val="26"/>
          <w:szCs w:val="26"/>
        </w:rPr>
        <w:t>ngh</w:t>
      </w:r>
      <w:r w:rsidRPr="00D85935">
        <w:rPr>
          <w:i/>
          <w:iCs/>
          <w:spacing w:val="1"/>
          <w:w w:val="99"/>
          <w:sz w:val="26"/>
          <w:szCs w:val="26"/>
        </w:rPr>
        <w:t>i</w:t>
      </w:r>
      <w:r w:rsidRPr="00D85935">
        <w:rPr>
          <w:i/>
          <w:iCs/>
          <w:spacing w:val="3"/>
          <w:w w:val="99"/>
          <w:sz w:val="26"/>
          <w:szCs w:val="26"/>
        </w:rPr>
        <w:t>ệ</w:t>
      </w:r>
      <w:r w:rsidRPr="00D85935">
        <w:rPr>
          <w:i/>
          <w:iCs/>
          <w:w w:val="99"/>
          <w:sz w:val="26"/>
          <w:szCs w:val="26"/>
        </w:rPr>
        <w:t xml:space="preserve">p </w:t>
      </w:r>
      <w:r w:rsidRPr="00D85935">
        <w:rPr>
          <w:i/>
          <w:iCs/>
          <w:sz w:val="26"/>
          <w:szCs w:val="26"/>
        </w:rPr>
        <w:t>qua</w:t>
      </w:r>
      <w:r w:rsidRPr="00D85935">
        <w:rPr>
          <w:i/>
          <w:iCs/>
          <w:spacing w:val="-4"/>
          <w:sz w:val="26"/>
          <w:szCs w:val="26"/>
        </w:rPr>
        <w:t xml:space="preserve"> </w:t>
      </w:r>
      <w:r w:rsidRPr="00D85935">
        <w:rPr>
          <w:i/>
          <w:iCs/>
          <w:sz w:val="26"/>
          <w:szCs w:val="26"/>
        </w:rPr>
        <w:t>thực</w:t>
      </w:r>
      <w:r w:rsidRPr="00D85935">
        <w:rPr>
          <w:i/>
          <w:iCs/>
          <w:spacing w:val="-5"/>
          <w:sz w:val="26"/>
          <w:szCs w:val="26"/>
        </w:rPr>
        <w:t xml:space="preserve"> </w:t>
      </w:r>
      <w:r w:rsidRPr="00D85935">
        <w:rPr>
          <w:i/>
          <w:iCs/>
          <w:sz w:val="26"/>
          <w:szCs w:val="26"/>
        </w:rPr>
        <w:t>th</w:t>
      </w:r>
      <w:r w:rsidRPr="00D85935">
        <w:rPr>
          <w:i/>
          <w:iCs/>
          <w:spacing w:val="3"/>
          <w:sz w:val="26"/>
          <w:szCs w:val="26"/>
        </w:rPr>
        <w:t>ự</w:t>
      </w:r>
      <w:r w:rsidRPr="00D85935">
        <w:rPr>
          <w:i/>
          <w:iCs/>
          <w:sz w:val="26"/>
          <w:szCs w:val="26"/>
        </w:rPr>
        <w:t>c</w:t>
      </w:r>
      <w:r w:rsidRPr="00D85935">
        <w:rPr>
          <w:i/>
          <w:iCs/>
          <w:spacing w:val="-5"/>
          <w:sz w:val="26"/>
          <w:szCs w:val="26"/>
        </w:rPr>
        <w:t xml:space="preserve"> </w:t>
      </w:r>
      <w:r w:rsidRPr="00D85935">
        <w:rPr>
          <w:i/>
          <w:iCs/>
          <w:sz w:val="26"/>
          <w:szCs w:val="26"/>
        </w:rPr>
        <w:t>tiễn</w:t>
      </w:r>
      <w:r w:rsidRPr="00D85935">
        <w:rPr>
          <w:i/>
          <w:iCs/>
          <w:spacing w:val="-2"/>
          <w:sz w:val="26"/>
          <w:szCs w:val="26"/>
        </w:rPr>
        <w:t xml:space="preserve"> </w:t>
      </w:r>
      <w:r w:rsidRPr="00D85935">
        <w:rPr>
          <w:i/>
          <w:iCs/>
          <w:sz w:val="26"/>
          <w:szCs w:val="26"/>
        </w:rPr>
        <w:t>t</w:t>
      </w:r>
      <w:r w:rsidRPr="00D85935">
        <w:rPr>
          <w:i/>
          <w:iCs/>
          <w:spacing w:val="2"/>
          <w:sz w:val="26"/>
          <w:szCs w:val="26"/>
        </w:rPr>
        <w:t>ạ</w:t>
      </w:r>
      <w:r w:rsidRPr="00D85935">
        <w:rPr>
          <w:i/>
          <w:iCs/>
          <w:sz w:val="26"/>
          <w:szCs w:val="26"/>
        </w:rPr>
        <w:t>i</w:t>
      </w:r>
      <w:r w:rsidRPr="00D85935">
        <w:rPr>
          <w:i/>
          <w:iCs/>
          <w:spacing w:val="1"/>
          <w:sz w:val="26"/>
          <w:szCs w:val="26"/>
        </w:rPr>
        <w:t xml:space="preserve"> </w:t>
      </w:r>
      <w:r w:rsidRPr="00D85935">
        <w:rPr>
          <w:i/>
          <w:iCs/>
          <w:sz w:val="26"/>
          <w:szCs w:val="26"/>
        </w:rPr>
        <w:t>Q</w:t>
      </w:r>
      <w:r w:rsidRPr="00D85935">
        <w:rPr>
          <w:i/>
          <w:iCs/>
          <w:spacing w:val="1"/>
          <w:sz w:val="26"/>
          <w:szCs w:val="26"/>
        </w:rPr>
        <w:t>u</w:t>
      </w:r>
      <w:r w:rsidRPr="00D85935">
        <w:rPr>
          <w:i/>
          <w:iCs/>
          <w:sz w:val="26"/>
          <w:szCs w:val="26"/>
        </w:rPr>
        <w:t>ảng</w:t>
      </w:r>
      <w:r w:rsidRPr="00D85935">
        <w:rPr>
          <w:i/>
          <w:iCs/>
          <w:spacing w:val="-7"/>
          <w:sz w:val="26"/>
          <w:szCs w:val="26"/>
        </w:rPr>
        <w:t xml:space="preserve"> </w:t>
      </w:r>
      <w:r w:rsidRPr="00D85935">
        <w:rPr>
          <w:i/>
          <w:iCs/>
          <w:sz w:val="26"/>
          <w:szCs w:val="26"/>
        </w:rPr>
        <w:t>T</w:t>
      </w:r>
      <w:r w:rsidRPr="00D85935">
        <w:rPr>
          <w:i/>
          <w:iCs/>
          <w:spacing w:val="2"/>
          <w:sz w:val="26"/>
          <w:szCs w:val="26"/>
        </w:rPr>
        <w:t>r</w:t>
      </w:r>
      <w:r w:rsidRPr="00D85935">
        <w:rPr>
          <w:i/>
          <w:iCs/>
          <w:sz w:val="26"/>
          <w:szCs w:val="26"/>
        </w:rPr>
        <w:t>ị</w:t>
      </w:r>
      <w:r w:rsidR="00573555" w:rsidRPr="00D85935">
        <w:rPr>
          <w:i/>
          <w:iCs/>
          <w:sz w:val="26"/>
          <w:szCs w:val="26"/>
        </w:rPr>
        <w:t>”</w:t>
      </w:r>
      <w:r w:rsidRPr="00D85935">
        <w:rPr>
          <w:i/>
          <w:sz w:val="26"/>
          <w:szCs w:val="26"/>
        </w:rPr>
        <w:t>,</w:t>
      </w:r>
      <w:r w:rsidRPr="00D85935">
        <w:rPr>
          <w:i/>
          <w:spacing w:val="-3"/>
          <w:sz w:val="26"/>
          <w:szCs w:val="26"/>
        </w:rPr>
        <w:t xml:space="preserve"> </w:t>
      </w:r>
      <w:r w:rsidRPr="00D85935">
        <w:rPr>
          <w:sz w:val="26"/>
          <w:szCs w:val="26"/>
        </w:rPr>
        <w:t>Đề án</w:t>
      </w:r>
      <w:r w:rsidRPr="00D85935">
        <w:rPr>
          <w:spacing w:val="-4"/>
          <w:sz w:val="26"/>
          <w:szCs w:val="26"/>
        </w:rPr>
        <w:t xml:space="preserve"> </w:t>
      </w:r>
      <w:r w:rsidRPr="00D85935">
        <w:rPr>
          <w:spacing w:val="2"/>
          <w:sz w:val="26"/>
          <w:szCs w:val="26"/>
        </w:rPr>
        <w:t>t</w:t>
      </w:r>
      <w:r w:rsidRPr="00D85935">
        <w:rPr>
          <w:spacing w:val="1"/>
          <w:sz w:val="26"/>
          <w:szCs w:val="26"/>
        </w:rPr>
        <w:t>h</w:t>
      </w:r>
      <w:r w:rsidRPr="00D85935">
        <w:rPr>
          <w:sz w:val="26"/>
          <w:szCs w:val="26"/>
        </w:rPr>
        <w:t>ạc</w:t>
      </w:r>
      <w:r w:rsidRPr="00D85935">
        <w:rPr>
          <w:spacing w:val="-4"/>
          <w:sz w:val="26"/>
          <w:szCs w:val="26"/>
        </w:rPr>
        <w:t xml:space="preserve"> </w:t>
      </w:r>
      <w:r w:rsidRPr="00D85935">
        <w:rPr>
          <w:sz w:val="26"/>
          <w:szCs w:val="26"/>
        </w:rPr>
        <w:t>sĩ,</w:t>
      </w:r>
      <w:r w:rsidRPr="00D85935">
        <w:rPr>
          <w:spacing w:val="-2"/>
          <w:sz w:val="26"/>
          <w:szCs w:val="26"/>
        </w:rPr>
        <w:t xml:space="preserve"> </w:t>
      </w:r>
      <w:r w:rsidRPr="00D85935">
        <w:rPr>
          <w:sz w:val="26"/>
          <w:szCs w:val="26"/>
        </w:rPr>
        <w:t>Tr</w:t>
      </w:r>
      <w:r w:rsidRPr="00D85935">
        <w:rPr>
          <w:spacing w:val="1"/>
          <w:sz w:val="26"/>
          <w:szCs w:val="26"/>
        </w:rPr>
        <w:t>ư</w:t>
      </w:r>
      <w:r w:rsidRPr="00D85935">
        <w:rPr>
          <w:sz w:val="26"/>
          <w:szCs w:val="26"/>
        </w:rPr>
        <w:t>ờng</w:t>
      </w:r>
      <w:r w:rsidRPr="00D85935">
        <w:rPr>
          <w:spacing w:val="-6"/>
          <w:sz w:val="26"/>
          <w:szCs w:val="26"/>
        </w:rPr>
        <w:t xml:space="preserve"> </w:t>
      </w:r>
      <w:r w:rsidRPr="00D85935">
        <w:rPr>
          <w:sz w:val="26"/>
          <w:szCs w:val="26"/>
        </w:rPr>
        <w:t>Đại</w:t>
      </w:r>
      <w:r w:rsidRPr="00D85935">
        <w:rPr>
          <w:spacing w:val="-3"/>
          <w:sz w:val="26"/>
          <w:szCs w:val="26"/>
        </w:rPr>
        <w:t xml:space="preserve"> </w:t>
      </w:r>
      <w:r w:rsidRPr="00D85935">
        <w:rPr>
          <w:sz w:val="26"/>
          <w:szCs w:val="26"/>
        </w:rPr>
        <w:t>H</w:t>
      </w:r>
      <w:r w:rsidRPr="00D85935">
        <w:rPr>
          <w:spacing w:val="2"/>
          <w:sz w:val="26"/>
          <w:szCs w:val="26"/>
        </w:rPr>
        <w:t>ọ</w:t>
      </w:r>
      <w:r w:rsidRPr="00D85935">
        <w:rPr>
          <w:sz w:val="26"/>
          <w:szCs w:val="26"/>
        </w:rPr>
        <w:t>c</w:t>
      </w:r>
      <w:r w:rsidRPr="00D85935">
        <w:rPr>
          <w:spacing w:val="-2"/>
          <w:sz w:val="26"/>
          <w:szCs w:val="26"/>
        </w:rPr>
        <w:t xml:space="preserve"> </w:t>
      </w:r>
      <w:r w:rsidRPr="00D85935">
        <w:rPr>
          <w:sz w:val="26"/>
          <w:szCs w:val="26"/>
        </w:rPr>
        <w:t>Luật</w:t>
      </w:r>
      <w:r w:rsidRPr="00D85935">
        <w:rPr>
          <w:spacing w:val="1"/>
          <w:sz w:val="26"/>
          <w:szCs w:val="26"/>
        </w:rPr>
        <w:t>-</w:t>
      </w:r>
      <w:r w:rsidRPr="00D85935">
        <w:rPr>
          <w:sz w:val="26"/>
          <w:szCs w:val="26"/>
        </w:rPr>
        <w:t>Đại</w:t>
      </w:r>
      <w:r w:rsidRPr="00D85935">
        <w:rPr>
          <w:spacing w:val="-8"/>
          <w:sz w:val="26"/>
          <w:szCs w:val="26"/>
        </w:rPr>
        <w:t xml:space="preserve"> </w:t>
      </w:r>
      <w:r w:rsidRPr="00D85935">
        <w:rPr>
          <w:spacing w:val="2"/>
          <w:sz w:val="26"/>
          <w:szCs w:val="26"/>
        </w:rPr>
        <w:t>h</w:t>
      </w:r>
      <w:r w:rsidRPr="00D85935">
        <w:rPr>
          <w:sz w:val="26"/>
          <w:szCs w:val="26"/>
        </w:rPr>
        <w:t>ọc</w:t>
      </w:r>
      <w:r w:rsidRPr="00D85935">
        <w:rPr>
          <w:spacing w:val="-4"/>
          <w:sz w:val="26"/>
          <w:szCs w:val="26"/>
        </w:rPr>
        <w:t xml:space="preserve"> </w:t>
      </w:r>
      <w:r w:rsidRPr="00D85935">
        <w:rPr>
          <w:w w:val="99"/>
          <w:sz w:val="26"/>
          <w:szCs w:val="26"/>
        </w:rPr>
        <w:t>Huế</w:t>
      </w:r>
      <w:r w:rsidR="00454F6E" w:rsidRPr="00D85935">
        <w:rPr>
          <w:w w:val="99"/>
          <w:sz w:val="26"/>
          <w:szCs w:val="26"/>
        </w:rPr>
        <w:t>.</w:t>
      </w:r>
      <w:r w:rsidRPr="00D85935">
        <w:rPr>
          <w:w w:val="99"/>
          <w:sz w:val="26"/>
          <w:szCs w:val="26"/>
        </w:rPr>
        <w:t xml:space="preserve"> </w:t>
      </w:r>
      <w:r w:rsidRPr="00D85935">
        <w:rPr>
          <w:sz w:val="26"/>
          <w:szCs w:val="26"/>
        </w:rPr>
        <w:t>Đề án</w:t>
      </w:r>
      <w:r w:rsidRPr="00D85935">
        <w:rPr>
          <w:spacing w:val="-9"/>
          <w:sz w:val="26"/>
          <w:szCs w:val="26"/>
        </w:rPr>
        <w:t xml:space="preserve"> </w:t>
      </w:r>
      <w:r w:rsidRPr="00D85935">
        <w:rPr>
          <w:sz w:val="26"/>
          <w:szCs w:val="26"/>
        </w:rPr>
        <w:t>đánh</w:t>
      </w:r>
      <w:r w:rsidRPr="00D85935">
        <w:rPr>
          <w:spacing w:val="-10"/>
          <w:sz w:val="26"/>
          <w:szCs w:val="26"/>
        </w:rPr>
        <w:t xml:space="preserve"> </w:t>
      </w:r>
      <w:r w:rsidRPr="00D85935">
        <w:rPr>
          <w:sz w:val="26"/>
          <w:szCs w:val="26"/>
        </w:rPr>
        <w:t>giá</w:t>
      </w:r>
      <w:r w:rsidRPr="00D85935">
        <w:rPr>
          <w:spacing w:val="-8"/>
          <w:sz w:val="26"/>
          <w:szCs w:val="26"/>
        </w:rPr>
        <w:t xml:space="preserve"> </w:t>
      </w:r>
      <w:r w:rsidRPr="00D85935">
        <w:rPr>
          <w:sz w:val="26"/>
          <w:szCs w:val="26"/>
        </w:rPr>
        <w:t>các</w:t>
      </w:r>
      <w:r w:rsidRPr="00D85935">
        <w:rPr>
          <w:spacing w:val="-5"/>
          <w:sz w:val="26"/>
          <w:szCs w:val="26"/>
        </w:rPr>
        <w:t xml:space="preserve"> </w:t>
      </w:r>
      <w:r w:rsidRPr="00D85935">
        <w:rPr>
          <w:sz w:val="26"/>
          <w:szCs w:val="26"/>
        </w:rPr>
        <w:t>q</w:t>
      </w:r>
      <w:r w:rsidRPr="00D85935">
        <w:rPr>
          <w:spacing w:val="5"/>
          <w:sz w:val="26"/>
          <w:szCs w:val="26"/>
        </w:rPr>
        <w:t>u</w:t>
      </w:r>
      <w:r w:rsidRPr="00D85935">
        <w:rPr>
          <w:sz w:val="26"/>
          <w:szCs w:val="26"/>
        </w:rPr>
        <w:t>y</w:t>
      </w:r>
      <w:r w:rsidRPr="00D85935">
        <w:rPr>
          <w:spacing w:val="-16"/>
          <w:sz w:val="26"/>
          <w:szCs w:val="26"/>
        </w:rPr>
        <w:t xml:space="preserve"> </w:t>
      </w:r>
      <w:r w:rsidRPr="00D85935">
        <w:rPr>
          <w:spacing w:val="3"/>
          <w:sz w:val="26"/>
          <w:szCs w:val="26"/>
        </w:rPr>
        <w:t>đ</w:t>
      </w:r>
      <w:r w:rsidRPr="00D85935">
        <w:rPr>
          <w:sz w:val="26"/>
          <w:szCs w:val="26"/>
        </w:rPr>
        <w:t>ịnh</w:t>
      </w:r>
      <w:r w:rsidRPr="00D85935">
        <w:rPr>
          <w:spacing w:val="-9"/>
          <w:sz w:val="26"/>
          <w:szCs w:val="26"/>
        </w:rPr>
        <w:t xml:space="preserve"> </w:t>
      </w:r>
      <w:r w:rsidRPr="00D85935">
        <w:rPr>
          <w:sz w:val="26"/>
          <w:szCs w:val="26"/>
        </w:rPr>
        <w:t>pháp</w:t>
      </w:r>
      <w:r w:rsidRPr="00D85935">
        <w:rPr>
          <w:spacing w:val="-10"/>
          <w:sz w:val="26"/>
          <w:szCs w:val="26"/>
        </w:rPr>
        <w:t xml:space="preserve"> </w:t>
      </w:r>
      <w:r w:rsidRPr="00D85935">
        <w:rPr>
          <w:sz w:val="26"/>
          <w:szCs w:val="26"/>
        </w:rPr>
        <w:t>luậ</w:t>
      </w:r>
      <w:r w:rsidRPr="00D85935">
        <w:rPr>
          <w:spacing w:val="2"/>
          <w:sz w:val="26"/>
          <w:szCs w:val="26"/>
        </w:rPr>
        <w:t>t</w:t>
      </w:r>
      <w:r w:rsidRPr="00D85935">
        <w:rPr>
          <w:sz w:val="26"/>
          <w:szCs w:val="26"/>
        </w:rPr>
        <w:t>,</w:t>
      </w:r>
      <w:r w:rsidRPr="00D85935">
        <w:rPr>
          <w:spacing w:val="-9"/>
          <w:sz w:val="26"/>
          <w:szCs w:val="26"/>
        </w:rPr>
        <w:t xml:space="preserve"> </w:t>
      </w:r>
      <w:r w:rsidRPr="00D85935">
        <w:rPr>
          <w:sz w:val="26"/>
          <w:szCs w:val="26"/>
        </w:rPr>
        <w:t>t</w:t>
      </w:r>
      <w:r w:rsidRPr="00D85935">
        <w:rPr>
          <w:spacing w:val="1"/>
          <w:sz w:val="26"/>
          <w:szCs w:val="26"/>
        </w:rPr>
        <w:t>hự</w:t>
      </w:r>
      <w:r w:rsidRPr="00D85935">
        <w:rPr>
          <w:sz w:val="26"/>
          <w:szCs w:val="26"/>
        </w:rPr>
        <w:t>c</w:t>
      </w:r>
      <w:r w:rsidRPr="00D85935">
        <w:rPr>
          <w:spacing w:val="-10"/>
          <w:sz w:val="26"/>
          <w:szCs w:val="26"/>
        </w:rPr>
        <w:t xml:space="preserve"> </w:t>
      </w:r>
      <w:r w:rsidRPr="00D85935">
        <w:rPr>
          <w:sz w:val="26"/>
          <w:szCs w:val="26"/>
        </w:rPr>
        <w:t>trạng</w:t>
      </w:r>
      <w:r w:rsidRPr="00D85935">
        <w:rPr>
          <w:spacing w:val="-10"/>
          <w:sz w:val="26"/>
          <w:szCs w:val="26"/>
        </w:rPr>
        <w:t xml:space="preserve"> </w:t>
      </w:r>
      <w:r w:rsidRPr="00D85935">
        <w:rPr>
          <w:sz w:val="26"/>
          <w:szCs w:val="26"/>
        </w:rPr>
        <w:t>về</w:t>
      </w:r>
      <w:r w:rsidRPr="00D85935">
        <w:rPr>
          <w:spacing w:val="-7"/>
          <w:sz w:val="26"/>
          <w:szCs w:val="26"/>
        </w:rPr>
        <w:t xml:space="preserve"> </w:t>
      </w:r>
      <w:r w:rsidRPr="00D85935">
        <w:rPr>
          <w:sz w:val="26"/>
          <w:szCs w:val="26"/>
        </w:rPr>
        <w:t>tình</w:t>
      </w:r>
      <w:r w:rsidRPr="00D85935">
        <w:rPr>
          <w:spacing w:val="-9"/>
          <w:sz w:val="26"/>
          <w:szCs w:val="26"/>
        </w:rPr>
        <w:t xml:space="preserve"> </w:t>
      </w:r>
      <w:r w:rsidRPr="00D85935">
        <w:rPr>
          <w:sz w:val="26"/>
          <w:szCs w:val="26"/>
        </w:rPr>
        <w:t>hình</w:t>
      </w:r>
      <w:r w:rsidRPr="00D85935">
        <w:rPr>
          <w:spacing w:val="-10"/>
          <w:sz w:val="26"/>
          <w:szCs w:val="26"/>
        </w:rPr>
        <w:t xml:space="preserve"> </w:t>
      </w:r>
      <w:r w:rsidRPr="00D85935">
        <w:rPr>
          <w:sz w:val="26"/>
          <w:szCs w:val="26"/>
        </w:rPr>
        <w:t>tổ</w:t>
      </w:r>
      <w:r w:rsidRPr="00D85935">
        <w:rPr>
          <w:spacing w:val="-6"/>
          <w:sz w:val="26"/>
          <w:szCs w:val="26"/>
        </w:rPr>
        <w:t xml:space="preserve"> </w:t>
      </w:r>
      <w:r w:rsidRPr="00D85935">
        <w:rPr>
          <w:spacing w:val="3"/>
          <w:sz w:val="26"/>
          <w:szCs w:val="26"/>
        </w:rPr>
        <w:t>c</w:t>
      </w:r>
      <w:r w:rsidRPr="00D85935">
        <w:rPr>
          <w:spacing w:val="1"/>
          <w:sz w:val="26"/>
          <w:szCs w:val="26"/>
        </w:rPr>
        <w:t>hứ</w:t>
      </w:r>
      <w:r w:rsidRPr="00D85935">
        <w:rPr>
          <w:sz w:val="26"/>
          <w:szCs w:val="26"/>
        </w:rPr>
        <w:t>c</w:t>
      </w:r>
      <w:r w:rsidRPr="00D85935">
        <w:rPr>
          <w:spacing w:val="-10"/>
          <w:sz w:val="26"/>
          <w:szCs w:val="26"/>
        </w:rPr>
        <w:t xml:space="preserve"> </w:t>
      </w:r>
      <w:r w:rsidRPr="00D85935">
        <w:rPr>
          <w:sz w:val="26"/>
          <w:szCs w:val="26"/>
        </w:rPr>
        <w:t>sản</w:t>
      </w:r>
      <w:r w:rsidRPr="00D85935">
        <w:rPr>
          <w:spacing w:val="-8"/>
          <w:sz w:val="26"/>
          <w:szCs w:val="26"/>
        </w:rPr>
        <w:t xml:space="preserve"> </w:t>
      </w:r>
      <w:r w:rsidRPr="00D85935">
        <w:rPr>
          <w:w w:val="99"/>
          <w:sz w:val="26"/>
          <w:szCs w:val="26"/>
        </w:rPr>
        <w:t>xuấ</w:t>
      </w:r>
      <w:r w:rsidRPr="00D85935">
        <w:rPr>
          <w:sz w:val="26"/>
          <w:szCs w:val="26"/>
        </w:rPr>
        <w:t>t và</w:t>
      </w:r>
      <w:r w:rsidRPr="00D85935">
        <w:rPr>
          <w:spacing w:val="6"/>
          <w:sz w:val="26"/>
          <w:szCs w:val="26"/>
        </w:rPr>
        <w:t xml:space="preserve"> </w:t>
      </w:r>
      <w:r w:rsidRPr="00D85935">
        <w:rPr>
          <w:sz w:val="26"/>
          <w:szCs w:val="26"/>
        </w:rPr>
        <w:t>h</w:t>
      </w:r>
      <w:r w:rsidRPr="00D85935">
        <w:rPr>
          <w:spacing w:val="1"/>
          <w:sz w:val="26"/>
          <w:szCs w:val="26"/>
        </w:rPr>
        <w:t>i</w:t>
      </w:r>
      <w:r w:rsidRPr="00D85935">
        <w:rPr>
          <w:sz w:val="26"/>
          <w:szCs w:val="26"/>
        </w:rPr>
        <w:t>ệu</w:t>
      </w:r>
      <w:r w:rsidRPr="00D85935">
        <w:rPr>
          <w:spacing w:val="3"/>
          <w:sz w:val="26"/>
          <w:szCs w:val="26"/>
        </w:rPr>
        <w:t xml:space="preserve"> </w:t>
      </w:r>
      <w:r w:rsidRPr="00D85935">
        <w:rPr>
          <w:spacing w:val="2"/>
          <w:sz w:val="26"/>
          <w:szCs w:val="26"/>
        </w:rPr>
        <w:t>q</w:t>
      </w:r>
      <w:r w:rsidRPr="00D85935">
        <w:rPr>
          <w:spacing w:val="1"/>
          <w:sz w:val="26"/>
          <w:szCs w:val="26"/>
        </w:rPr>
        <w:t>u</w:t>
      </w:r>
      <w:r w:rsidRPr="00D85935">
        <w:rPr>
          <w:sz w:val="26"/>
          <w:szCs w:val="26"/>
        </w:rPr>
        <w:t>ả</w:t>
      </w:r>
      <w:r w:rsidRPr="00D85935">
        <w:rPr>
          <w:spacing w:val="4"/>
          <w:sz w:val="26"/>
          <w:szCs w:val="26"/>
        </w:rPr>
        <w:t xml:space="preserve"> </w:t>
      </w:r>
      <w:r w:rsidRPr="00D85935">
        <w:rPr>
          <w:sz w:val="26"/>
          <w:szCs w:val="26"/>
        </w:rPr>
        <w:t>hoạt</w:t>
      </w:r>
      <w:r w:rsidRPr="00D85935">
        <w:rPr>
          <w:spacing w:val="5"/>
          <w:sz w:val="26"/>
          <w:szCs w:val="26"/>
        </w:rPr>
        <w:t xml:space="preserve"> </w:t>
      </w:r>
      <w:r w:rsidRPr="00D85935">
        <w:rPr>
          <w:spacing w:val="1"/>
          <w:sz w:val="26"/>
          <w:szCs w:val="26"/>
        </w:rPr>
        <w:t>đ</w:t>
      </w:r>
      <w:r w:rsidRPr="00D85935">
        <w:rPr>
          <w:sz w:val="26"/>
          <w:szCs w:val="26"/>
        </w:rPr>
        <w:t>ộng</w:t>
      </w:r>
      <w:r w:rsidRPr="00D85935">
        <w:rPr>
          <w:spacing w:val="4"/>
          <w:sz w:val="26"/>
          <w:szCs w:val="26"/>
        </w:rPr>
        <w:t xml:space="preserve"> </w:t>
      </w:r>
      <w:r w:rsidRPr="00D85935">
        <w:rPr>
          <w:spacing w:val="1"/>
          <w:sz w:val="26"/>
          <w:szCs w:val="26"/>
        </w:rPr>
        <w:t>c</w:t>
      </w:r>
      <w:r w:rsidRPr="00D85935">
        <w:rPr>
          <w:sz w:val="26"/>
          <w:szCs w:val="26"/>
        </w:rPr>
        <w:t>ủa</w:t>
      </w:r>
      <w:r w:rsidRPr="00D85935">
        <w:rPr>
          <w:spacing w:val="4"/>
          <w:sz w:val="26"/>
          <w:szCs w:val="26"/>
        </w:rPr>
        <w:t xml:space="preserve"> </w:t>
      </w:r>
      <w:r w:rsidRPr="00D85935">
        <w:rPr>
          <w:sz w:val="26"/>
          <w:szCs w:val="26"/>
        </w:rPr>
        <w:t>các</w:t>
      </w:r>
      <w:r w:rsidRPr="00D85935">
        <w:rPr>
          <w:spacing w:val="5"/>
          <w:sz w:val="26"/>
          <w:szCs w:val="26"/>
        </w:rPr>
        <w:t xml:space="preserve"> </w:t>
      </w:r>
      <w:r w:rsidRPr="00D85935">
        <w:rPr>
          <w:spacing w:val="2"/>
          <w:sz w:val="26"/>
          <w:szCs w:val="26"/>
        </w:rPr>
        <w:t>H</w:t>
      </w:r>
      <w:r w:rsidRPr="00D85935">
        <w:rPr>
          <w:sz w:val="26"/>
          <w:szCs w:val="26"/>
        </w:rPr>
        <w:t>TX</w:t>
      </w:r>
      <w:r w:rsidRPr="00D85935">
        <w:rPr>
          <w:spacing w:val="2"/>
          <w:sz w:val="26"/>
          <w:szCs w:val="26"/>
        </w:rPr>
        <w:t xml:space="preserve"> </w:t>
      </w:r>
      <w:r w:rsidRPr="00D85935">
        <w:rPr>
          <w:sz w:val="26"/>
          <w:szCs w:val="26"/>
        </w:rPr>
        <w:t>n</w:t>
      </w:r>
      <w:r w:rsidRPr="00D85935">
        <w:rPr>
          <w:spacing w:val="2"/>
          <w:sz w:val="26"/>
          <w:szCs w:val="26"/>
        </w:rPr>
        <w:t>ô</w:t>
      </w:r>
      <w:r w:rsidRPr="00D85935">
        <w:rPr>
          <w:sz w:val="26"/>
          <w:szCs w:val="26"/>
        </w:rPr>
        <w:t>ng</w:t>
      </w:r>
      <w:r w:rsidRPr="00D85935">
        <w:rPr>
          <w:spacing w:val="2"/>
          <w:sz w:val="26"/>
          <w:szCs w:val="26"/>
        </w:rPr>
        <w:t xml:space="preserve"> n</w:t>
      </w:r>
      <w:r w:rsidRPr="00D85935">
        <w:rPr>
          <w:sz w:val="26"/>
          <w:szCs w:val="26"/>
        </w:rPr>
        <w:t>gh</w:t>
      </w:r>
      <w:r w:rsidRPr="00D85935">
        <w:rPr>
          <w:spacing w:val="2"/>
          <w:sz w:val="26"/>
          <w:szCs w:val="26"/>
        </w:rPr>
        <w:t>i</w:t>
      </w:r>
      <w:r w:rsidRPr="00D85935">
        <w:rPr>
          <w:spacing w:val="1"/>
          <w:sz w:val="26"/>
          <w:szCs w:val="26"/>
        </w:rPr>
        <w:t>ệ</w:t>
      </w:r>
      <w:r w:rsidRPr="00D85935">
        <w:rPr>
          <w:sz w:val="26"/>
          <w:szCs w:val="26"/>
        </w:rPr>
        <w:t>p trên</w:t>
      </w:r>
      <w:r w:rsidRPr="00D85935">
        <w:rPr>
          <w:spacing w:val="6"/>
          <w:sz w:val="26"/>
          <w:szCs w:val="26"/>
        </w:rPr>
        <w:t xml:space="preserve"> </w:t>
      </w:r>
      <w:r w:rsidRPr="00D85935">
        <w:rPr>
          <w:spacing w:val="1"/>
          <w:sz w:val="26"/>
          <w:szCs w:val="26"/>
        </w:rPr>
        <w:t>đ</w:t>
      </w:r>
      <w:r w:rsidRPr="00D85935">
        <w:rPr>
          <w:sz w:val="26"/>
          <w:szCs w:val="26"/>
        </w:rPr>
        <w:t>ịa</w:t>
      </w:r>
      <w:r w:rsidRPr="00D85935">
        <w:rPr>
          <w:spacing w:val="6"/>
          <w:sz w:val="26"/>
          <w:szCs w:val="26"/>
        </w:rPr>
        <w:t xml:space="preserve"> </w:t>
      </w:r>
      <w:r w:rsidRPr="00D85935">
        <w:rPr>
          <w:sz w:val="26"/>
          <w:szCs w:val="26"/>
        </w:rPr>
        <w:t>b</w:t>
      </w:r>
      <w:r w:rsidRPr="00D85935">
        <w:rPr>
          <w:spacing w:val="2"/>
          <w:sz w:val="26"/>
          <w:szCs w:val="26"/>
        </w:rPr>
        <w:t>à</w:t>
      </w:r>
      <w:r w:rsidRPr="00D85935">
        <w:rPr>
          <w:sz w:val="26"/>
          <w:szCs w:val="26"/>
        </w:rPr>
        <w:t>n</w:t>
      </w:r>
      <w:r w:rsidRPr="00D85935">
        <w:rPr>
          <w:spacing w:val="3"/>
          <w:sz w:val="26"/>
          <w:szCs w:val="26"/>
        </w:rPr>
        <w:t xml:space="preserve"> </w:t>
      </w:r>
      <w:r w:rsidRPr="00D85935">
        <w:rPr>
          <w:spacing w:val="1"/>
          <w:sz w:val="26"/>
          <w:szCs w:val="26"/>
        </w:rPr>
        <w:t>t</w:t>
      </w:r>
      <w:r w:rsidRPr="00D85935">
        <w:rPr>
          <w:sz w:val="26"/>
          <w:szCs w:val="26"/>
        </w:rPr>
        <w:t>ỉnh</w:t>
      </w:r>
      <w:r w:rsidRPr="00D85935">
        <w:rPr>
          <w:spacing w:val="6"/>
          <w:sz w:val="26"/>
          <w:szCs w:val="26"/>
        </w:rPr>
        <w:t xml:space="preserve"> </w:t>
      </w:r>
      <w:r w:rsidRPr="00D85935">
        <w:rPr>
          <w:sz w:val="26"/>
          <w:szCs w:val="26"/>
        </w:rPr>
        <w:t>Q</w:t>
      </w:r>
      <w:r w:rsidRPr="00D85935">
        <w:rPr>
          <w:spacing w:val="1"/>
          <w:sz w:val="26"/>
          <w:szCs w:val="26"/>
        </w:rPr>
        <w:t>uả</w:t>
      </w:r>
      <w:r w:rsidRPr="00D85935">
        <w:rPr>
          <w:sz w:val="26"/>
          <w:szCs w:val="26"/>
        </w:rPr>
        <w:t xml:space="preserve">ng </w:t>
      </w:r>
      <w:r w:rsidRPr="00D85935">
        <w:rPr>
          <w:spacing w:val="2"/>
          <w:sz w:val="26"/>
          <w:szCs w:val="26"/>
        </w:rPr>
        <w:t>T</w:t>
      </w:r>
      <w:r w:rsidRPr="00D85935">
        <w:rPr>
          <w:spacing w:val="1"/>
          <w:sz w:val="26"/>
          <w:szCs w:val="26"/>
        </w:rPr>
        <w:t>r</w:t>
      </w:r>
      <w:r w:rsidRPr="00D85935">
        <w:rPr>
          <w:sz w:val="26"/>
          <w:szCs w:val="26"/>
        </w:rPr>
        <w:t>ị</w:t>
      </w:r>
      <w:r w:rsidRPr="00D85935">
        <w:rPr>
          <w:spacing w:val="6"/>
          <w:sz w:val="26"/>
          <w:szCs w:val="26"/>
        </w:rPr>
        <w:t xml:space="preserve"> </w:t>
      </w:r>
      <w:r w:rsidRPr="00D85935">
        <w:rPr>
          <w:sz w:val="26"/>
          <w:szCs w:val="26"/>
        </w:rPr>
        <w:t>tro</w:t>
      </w:r>
      <w:r w:rsidRPr="00D85935">
        <w:rPr>
          <w:spacing w:val="2"/>
          <w:sz w:val="26"/>
          <w:szCs w:val="26"/>
        </w:rPr>
        <w:t>n</w:t>
      </w:r>
      <w:r w:rsidRPr="00D85935">
        <w:rPr>
          <w:sz w:val="26"/>
          <w:szCs w:val="26"/>
        </w:rPr>
        <w:t xml:space="preserve">g </w:t>
      </w:r>
      <w:r w:rsidR="00E32C09" w:rsidRPr="00D85935">
        <w:rPr>
          <w:sz w:val="26"/>
          <w:szCs w:val="26"/>
        </w:rPr>
        <w:t>thời gian qua</w:t>
      </w:r>
      <w:r w:rsidRPr="00D85935">
        <w:rPr>
          <w:sz w:val="26"/>
          <w:szCs w:val="26"/>
        </w:rPr>
        <w:t>, t</w:t>
      </w:r>
      <w:r w:rsidRPr="00D85935">
        <w:rPr>
          <w:spacing w:val="2"/>
          <w:sz w:val="26"/>
          <w:szCs w:val="26"/>
        </w:rPr>
        <w:t>r</w:t>
      </w:r>
      <w:r w:rsidRPr="00D85935">
        <w:rPr>
          <w:sz w:val="26"/>
          <w:szCs w:val="26"/>
        </w:rPr>
        <w:t>ên cơ</w:t>
      </w:r>
      <w:r w:rsidRPr="00D85935">
        <w:rPr>
          <w:spacing w:val="1"/>
          <w:sz w:val="26"/>
          <w:szCs w:val="26"/>
        </w:rPr>
        <w:t xml:space="preserve"> </w:t>
      </w:r>
      <w:r w:rsidRPr="00D85935">
        <w:rPr>
          <w:spacing w:val="2"/>
          <w:sz w:val="26"/>
          <w:szCs w:val="26"/>
        </w:rPr>
        <w:t>s</w:t>
      </w:r>
      <w:r w:rsidRPr="00D85935">
        <w:rPr>
          <w:sz w:val="26"/>
          <w:szCs w:val="26"/>
        </w:rPr>
        <w:t>ở</w:t>
      </w:r>
      <w:r w:rsidRPr="00D85935">
        <w:rPr>
          <w:spacing w:val="5"/>
          <w:sz w:val="26"/>
          <w:szCs w:val="26"/>
        </w:rPr>
        <w:t xml:space="preserve"> </w:t>
      </w:r>
      <w:r w:rsidRPr="00D85935">
        <w:rPr>
          <w:sz w:val="26"/>
          <w:szCs w:val="26"/>
        </w:rPr>
        <w:t>đó</w:t>
      </w:r>
      <w:r w:rsidRPr="00D85935">
        <w:rPr>
          <w:spacing w:val="1"/>
          <w:sz w:val="26"/>
          <w:szCs w:val="26"/>
        </w:rPr>
        <w:t xml:space="preserve"> </w:t>
      </w:r>
      <w:r w:rsidRPr="00D85935">
        <w:rPr>
          <w:sz w:val="26"/>
          <w:szCs w:val="26"/>
        </w:rPr>
        <w:t>đề</w:t>
      </w:r>
      <w:r w:rsidRPr="00D85935">
        <w:rPr>
          <w:spacing w:val="5"/>
          <w:sz w:val="26"/>
          <w:szCs w:val="26"/>
        </w:rPr>
        <w:t xml:space="preserve"> </w:t>
      </w:r>
      <w:r w:rsidRPr="00D85935">
        <w:rPr>
          <w:sz w:val="26"/>
          <w:szCs w:val="26"/>
        </w:rPr>
        <w:t>ra</w:t>
      </w:r>
      <w:r w:rsidRPr="00D85935">
        <w:rPr>
          <w:spacing w:val="2"/>
          <w:sz w:val="26"/>
          <w:szCs w:val="26"/>
        </w:rPr>
        <w:t xml:space="preserve"> </w:t>
      </w:r>
      <w:r w:rsidRPr="00D85935">
        <w:rPr>
          <w:sz w:val="26"/>
          <w:szCs w:val="26"/>
        </w:rPr>
        <w:t>các</w:t>
      </w:r>
      <w:r w:rsidRPr="00D85935">
        <w:rPr>
          <w:spacing w:val="2"/>
          <w:sz w:val="26"/>
          <w:szCs w:val="26"/>
        </w:rPr>
        <w:t xml:space="preserve"> g</w:t>
      </w:r>
      <w:r w:rsidRPr="00D85935">
        <w:rPr>
          <w:spacing w:val="1"/>
          <w:sz w:val="26"/>
          <w:szCs w:val="26"/>
        </w:rPr>
        <w:t>i</w:t>
      </w:r>
      <w:r w:rsidRPr="00D85935">
        <w:rPr>
          <w:sz w:val="26"/>
          <w:szCs w:val="26"/>
        </w:rPr>
        <w:t>ải</w:t>
      </w:r>
      <w:r w:rsidRPr="00D85935">
        <w:rPr>
          <w:spacing w:val="2"/>
          <w:sz w:val="26"/>
          <w:szCs w:val="26"/>
        </w:rPr>
        <w:t xml:space="preserve"> </w:t>
      </w:r>
      <w:r w:rsidRPr="00D85935">
        <w:rPr>
          <w:sz w:val="26"/>
          <w:szCs w:val="26"/>
        </w:rPr>
        <w:t xml:space="preserve">pháp </w:t>
      </w:r>
      <w:r w:rsidRPr="00D85935">
        <w:rPr>
          <w:spacing w:val="2"/>
          <w:sz w:val="26"/>
          <w:szCs w:val="26"/>
        </w:rPr>
        <w:t>p</w:t>
      </w:r>
      <w:r w:rsidRPr="00D85935">
        <w:rPr>
          <w:sz w:val="26"/>
          <w:szCs w:val="26"/>
        </w:rPr>
        <w:t>háp</w:t>
      </w:r>
      <w:r w:rsidRPr="00D85935">
        <w:rPr>
          <w:spacing w:val="-1"/>
          <w:sz w:val="26"/>
          <w:szCs w:val="26"/>
        </w:rPr>
        <w:t xml:space="preserve"> </w:t>
      </w:r>
      <w:r w:rsidRPr="00D85935">
        <w:rPr>
          <w:sz w:val="26"/>
          <w:szCs w:val="26"/>
        </w:rPr>
        <w:t>lý</w:t>
      </w:r>
      <w:r w:rsidRPr="00D85935">
        <w:rPr>
          <w:spacing w:val="6"/>
          <w:sz w:val="26"/>
          <w:szCs w:val="26"/>
        </w:rPr>
        <w:t xml:space="preserve"> </w:t>
      </w:r>
      <w:r w:rsidRPr="00D85935">
        <w:rPr>
          <w:sz w:val="26"/>
          <w:szCs w:val="26"/>
        </w:rPr>
        <w:t>và</w:t>
      </w:r>
      <w:r w:rsidRPr="00D85935">
        <w:rPr>
          <w:spacing w:val="2"/>
          <w:sz w:val="26"/>
          <w:szCs w:val="26"/>
        </w:rPr>
        <w:t xml:space="preserve"> </w:t>
      </w:r>
      <w:r w:rsidRPr="00D85935">
        <w:rPr>
          <w:sz w:val="26"/>
          <w:szCs w:val="26"/>
        </w:rPr>
        <w:t>đị</w:t>
      </w:r>
      <w:r w:rsidRPr="00D85935">
        <w:rPr>
          <w:spacing w:val="2"/>
          <w:sz w:val="26"/>
          <w:szCs w:val="26"/>
        </w:rPr>
        <w:t>n</w:t>
      </w:r>
      <w:r w:rsidRPr="00D85935">
        <w:rPr>
          <w:sz w:val="26"/>
          <w:szCs w:val="26"/>
        </w:rPr>
        <w:t>h h</w:t>
      </w:r>
      <w:r w:rsidRPr="00D85935">
        <w:rPr>
          <w:spacing w:val="2"/>
          <w:sz w:val="26"/>
          <w:szCs w:val="26"/>
        </w:rPr>
        <w:t>ư</w:t>
      </w:r>
      <w:r w:rsidRPr="00D85935">
        <w:rPr>
          <w:sz w:val="26"/>
          <w:szCs w:val="26"/>
        </w:rPr>
        <w:t>ớng</w:t>
      </w:r>
      <w:r w:rsidRPr="00D85935">
        <w:rPr>
          <w:spacing w:val="-3"/>
          <w:sz w:val="26"/>
          <w:szCs w:val="26"/>
        </w:rPr>
        <w:t xml:space="preserve"> </w:t>
      </w:r>
      <w:r w:rsidRPr="00D85935">
        <w:rPr>
          <w:sz w:val="26"/>
          <w:szCs w:val="26"/>
        </w:rPr>
        <w:t>cụ</w:t>
      </w:r>
      <w:r w:rsidRPr="00D85935">
        <w:rPr>
          <w:spacing w:val="5"/>
          <w:sz w:val="26"/>
          <w:szCs w:val="26"/>
        </w:rPr>
        <w:t xml:space="preserve"> </w:t>
      </w:r>
      <w:r w:rsidRPr="00D85935">
        <w:rPr>
          <w:sz w:val="26"/>
          <w:szCs w:val="26"/>
        </w:rPr>
        <w:t>thể</w:t>
      </w:r>
      <w:r w:rsidRPr="00D85935">
        <w:rPr>
          <w:spacing w:val="2"/>
          <w:sz w:val="26"/>
          <w:szCs w:val="26"/>
        </w:rPr>
        <w:t xml:space="preserve"> đ</w:t>
      </w:r>
      <w:r w:rsidRPr="00D85935">
        <w:rPr>
          <w:sz w:val="26"/>
          <w:szCs w:val="26"/>
        </w:rPr>
        <w:t xml:space="preserve">ể </w:t>
      </w:r>
      <w:r w:rsidR="00E32C09" w:rsidRPr="00D85935">
        <w:rPr>
          <w:sz w:val="26"/>
          <w:szCs w:val="26"/>
        </w:rPr>
        <w:t xml:space="preserve">hoạt động của </w:t>
      </w:r>
      <w:r w:rsidRPr="00D85935">
        <w:rPr>
          <w:spacing w:val="2"/>
          <w:sz w:val="26"/>
          <w:szCs w:val="26"/>
        </w:rPr>
        <w:t>H</w:t>
      </w:r>
      <w:r w:rsidRPr="00D85935">
        <w:rPr>
          <w:sz w:val="26"/>
          <w:szCs w:val="26"/>
        </w:rPr>
        <w:t>TX</w:t>
      </w:r>
      <w:r w:rsidRPr="00D85935">
        <w:rPr>
          <w:spacing w:val="-5"/>
          <w:sz w:val="26"/>
          <w:szCs w:val="26"/>
        </w:rPr>
        <w:t xml:space="preserve"> </w:t>
      </w:r>
      <w:r w:rsidRPr="00D85935">
        <w:rPr>
          <w:sz w:val="26"/>
          <w:szCs w:val="26"/>
        </w:rPr>
        <w:t>nô</w:t>
      </w:r>
      <w:r w:rsidRPr="00D85935">
        <w:rPr>
          <w:spacing w:val="2"/>
          <w:sz w:val="26"/>
          <w:szCs w:val="26"/>
        </w:rPr>
        <w:t>n</w:t>
      </w:r>
      <w:r w:rsidRPr="00D85935">
        <w:rPr>
          <w:sz w:val="26"/>
          <w:szCs w:val="26"/>
        </w:rPr>
        <w:t>g</w:t>
      </w:r>
      <w:r w:rsidRPr="00D85935">
        <w:rPr>
          <w:spacing w:val="-5"/>
          <w:sz w:val="26"/>
          <w:szCs w:val="26"/>
        </w:rPr>
        <w:t xml:space="preserve"> </w:t>
      </w:r>
      <w:r w:rsidRPr="00D85935">
        <w:rPr>
          <w:spacing w:val="2"/>
          <w:sz w:val="26"/>
          <w:szCs w:val="26"/>
        </w:rPr>
        <w:t>n</w:t>
      </w:r>
      <w:r w:rsidRPr="00D85935">
        <w:rPr>
          <w:sz w:val="26"/>
          <w:szCs w:val="26"/>
        </w:rPr>
        <w:t>gh</w:t>
      </w:r>
      <w:r w:rsidRPr="00D85935">
        <w:rPr>
          <w:spacing w:val="1"/>
          <w:sz w:val="26"/>
          <w:szCs w:val="26"/>
        </w:rPr>
        <w:t>i</w:t>
      </w:r>
      <w:r w:rsidRPr="00D85935">
        <w:rPr>
          <w:sz w:val="26"/>
          <w:szCs w:val="26"/>
        </w:rPr>
        <w:t>ệp</w:t>
      </w:r>
      <w:r w:rsidRPr="00D85935">
        <w:rPr>
          <w:spacing w:val="-7"/>
          <w:sz w:val="26"/>
          <w:szCs w:val="26"/>
        </w:rPr>
        <w:t xml:space="preserve"> </w:t>
      </w:r>
      <w:r w:rsidRPr="00D85935">
        <w:rPr>
          <w:sz w:val="26"/>
          <w:szCs w:val="26"/>
        </w:rPr>
        <w:t>trong</w:t>
      </w:r>
      <w:r w:rsidRPr="00D85935">
        <w:rPr>
          <w:spacing w:val="-3"/>
          <w:sz w:val="26"/>
          <w:szCs w:val="26"/>
        </w:rPr>
        <w:t xml:space="preserve"> </w:t>
      </w:r>
      <w:r w:rsidRPr="00D85935">
        <w:rPr>
          <w:sz w:val="26"/>
          <w:szCs w:val="26"/>
        </w:rPr>
        <w:t>thời</w:t>
      </w:r>
      <w:r w:rsidRPr="00D85935">
        <w:rPr>
          <w:spacing w:val="-3"/>
          <w:sz w:val="26"/>
          <w:szCs w:val="26"/>
        </w:rPr>
        <w:t xml:space="preserve"> </w:t>
      </w:r>
      <w:r w:rsidRPr="00D85935">
        <w:rPr>
          <w:spacing w:val="2"/>
          <w:sz w:val="26"/>
          <w:szCs w:val="26"/>
        </w:rPr>
        <w:t>g</w:t>
      </w:r>
      <w:r w:rsidRPr="00D85935">
        <w:rPr>
          <w:sz w:val="26"/>
          <w:szCs w:val="26"/>
        </w:rPr>
        <w:t>ian</w:t>
      </w:r>
      <w:r w:rsidRPr="00D85935">
        <w:rPr>
          <w:spacing w:val="-4"/>
          <w:sz w:val="26"/>
          <w:szCs w:val="26"/>
        </w:rPr>
        <w:t xml:space="preserve"> </w:t>
      </w:r>
      <w:r w:rsidR="00454F6E" w:rsidRPr="00D85935">
        <w:rPr>
          <w:spacing w:val="-4"/>
          <w:sz w:val="26"/>
          <w:szCs w:val="26"/>
        </w:rPr>
        <w:t>tới</w:t>
      </w:r>
      <w:r w:rsidR="00E32C09" w:rsidRPr="00D85935">
        <w:rPr>
          <w:sz w:val="26"/>
          <w:szCs w:val="26"/>
        </w:rPr>
        <w:t xml:space="preserve"> được phát triển và hiệu quả hơn.</w:t>
      </w:r>
    </w:p>
    <w:p w14:paraId="37F74B4F" w14:textId="17974383" w:rsidR="000935A5" w:rsidRPr="00D85935" w:rsidRDefault="000935A5" w:rsidP="001D51A4">
      <w:pPr>
        <w:pStyle w:val="ListParagraph"/>
        <w:spacing w:after="0" w:line="360" w:lineRule="auto"/>
        <w:ind w:left="0" w:right="77" w:firstLine="720"/>
        <w:jc w:val="both"/>
        <w:rPr>
          <w:rFonts w:ascii="Times New Roman" w:hAnsi="Times New Roman"/>
          <w:sz w:val="26"/>
          <w:szCs w:val="26"/>
        </w:rPr>
      </w:pPr>
      <w:r w:rsidRPr="00D85935">
        <w:rPr>
          <w:rFonts w:ascii="Times New Roman" w:hAnsi="Times New Roman"/>
          <w:sz w:val="26"/>
          <w:szCs w:val="26"/>
        </w:rPr>
        <w:t>Ng</w:t>
      </w:r>
      <w:r w:rsidRPr="00D85935">
        <w:rPr>
          <w:rFonts w:ascii="Times New Roman" w:hAnsi="Times New Roman"/>
          <w:spacing w:val="5"/>
          <w:sz w:val="26"/>
          <w:szCs w:val="26"/>
        </w:rPr>
        <w:t>u</w:t>
      </w:r>
      <w:r w:rsidRPr="00D85935">
        <w:rPr>
          <w:rFonts w:ascii="Times New Roman" w:hAnsi="Times New Roman"/>
          <w:spacing w:val="-5"/>
          <w:sz w:val="26"/>
          <w:szCs w:val="26"/>
        </w:rPr>
        <w:t>y</w:t>
      </w:r>
      <w:r w:rsidRPr="00D85935">
        <w:rPr>
          <w:rFonts w:ascii="Times New Roman" w:hAnsi="Times New Roman"/>
          <w:sz w:val="26"/>
          <w:szCs w:val="26"/>
        </w:rPr>
        <w:t>ễn Chí</w:t>
      </w:r>
      <w:r w:rsidRPr="00D85935">
        <w:rPr>
          <w:rFonts w:ascii="Times New Roman" w:hAnsi="Times New Roman"/>
          <w:spacing w:val="7"/>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â</w:t>
      </w:r>
      <w:r w:rsidRPr="00D85935">
        <w:rPr>
          <w:rFonts w:ascii="Times New Roman" w:hAnsi="Times New Roman"/>
          <w:sz w:val="26"/>
          <w:szCs w:val="26"/>
        </w:rPr>
        <w:t>m</w:t>
      </w:r>
      <w:r w:rsidRPr="00D85935">
        <w:rPr>
          <w:rFonts w:ascii="Times New Roman" w:hAnsi="Times New Roman"/>
          <w:spacing w:val="1"/>
          <w:sz w:val="26"/>
          <w:szCs w:val="26"/>
        </w:rPr>
        <w:t xml:space="preserve"> </w:t>
      </w:r>
      <w:r w:rsidRPr="00D85935">
        <w:rPr>
          <w:rFonts w:ascii="Times New Roman" w:hAnsi="Times New Roman"/>
          <w:sz w:val="26"/>
          <w:szCs w:val="26"/>
        </w:rPr>
        <w:t>(2</w:t>
      </w:r>
      <w:r w:rsidRPr="00D85935">
        <w:rPr>
          <w:rFonts w:ascii="Times New Roman" w:hAnsi="Times New Roman"/>
          <w:spacing w:val="2"/>
          <w:sz w:val="26"/>
          <w:szCs w:val="26"/>
        </w:rPr>
        <w:t>0</w:t>
      </w:r>
      <w:r w:rsidRPr="00D85935">
        <w:rPr>
          <w:rFonts w:ascii="Times New Roman" w:hAnsi="Times New Roman"/>
          <w:sz w:val="26"/>
          <w:szCs w:val="26"/>
        </w:rPr>
        <w:t>20),</w:t>
      </w:r>
      <w:r w:rsidRPr="00D85935">
        <w:rPr>
          <w:rFonts w:ascii="Times New Roman" w:hAnsi="Times New Roman"/>
          <w:spacing w:val="4"/>
          <w:sz w:val="26"/>
          <w:szCs w:val="26"/>
        </w:rPr>
        <w:t xml:space="preserve"> </w:t>
      </w:r>
      <w:r w:rsidR="00593098" w:rsidRPr="00D85935">
        <w:rPr>
          <w:rFonts w:ascii="Times New Roman" w:hAnsi="Times New Roman"/>
          <w:spacing w:val="4"/>
          <w:sz w:val="26"/>
          <w:szCs w:val="26"/>
        </w:rPr>
        <w:t>“</w:t>
      </w:r>
      <w:r w:rsidRPr="00D85935">
        <w:rPr>
          <w:rFonts w:ascii="Times New Roman" w:hAnsi="Times New Roman"/>
          <w:i/>
          <w:sz w:val="26"/>
          <w:szCs w:val="26"/>
        </w:rPr>
        <w:t>Pháp</w:t>
      </w:r>
      <w:r w:rsidRPr="00D85935">
        <w:rPr>
          <w:rFonts w:ascii="Times New Roman" w:hAnsi="Times New Roman"/>
          <w:i/>
          <w:spacing w:val="3"/>
          <w:sz w:val="26"/>
          <w:szCs w:val="26"/>
        </w:rPr>
        <w:t xml:space="preserve"> </w:t>
      </w:r>
      <w:r w:rsidRPr="00D85935">
        <w:rPr>
          <w:rFonts w:ascii="Times New Roman" w:hAnsi="Times New Roman"/>
          <w:i/>
          <w:sz w:val="26"/>
          <w:szCs w:val="26"/>
        </w:rPr>
        <w:t>lu</w:t>
      </w:r>
      <w:r w:rsidRPr="00D85935">
        <w:rPr>
          <w:rFonts w:ascii="Times New Roman" w:hAnsi="Times New Roman"/>
          <w:i/>
          <w:spacing w:val="2"/>
          <w:sz w:val="26"/>
          <w:szCs w:val="26"/>
        </w:rPr>
        <w:t>ậ</w:t>
      </w:r>
      <w:r w:rsidRPr="00D85935">
        <w:rPr>
          <w:rFonts w:ascii="Times New Roman" w:hAnsi="Times New Roman"/>
          <w:i/>
          <w:sz w:val="26"/>
          <w:szCs w:val="26"/>
        </w:rPr>
        <w:t>t</w:t>
      </w:r>
      <w:r w:rsidRPr="00D85935">
        <w:rPr>
          <w:rFonts w:ascii="Times New Roman" w:hAnsi="Times New Roman"/>
          <w:i/>
          <w:spacing w:val="5"/>
          <w:sz w:val="26"/>
          <w:szCs w:val="26"/>
        </w:rPr>
        <w:t xml:space="preserve"> </w:t>
      </w:r>
      <w:r w:rsidRPr="00D85935">
        <w:rPr>
          <w:rFonts w:ascii="Times New Roman" w:hAnsi="Times New Roman"/>
          <w:i/>
          <w:sz w:val="26"/>
          <w:szCs w:val="26"/>
        </w:rPr>
        <w:t>về</w:t>
      </w:r>
      <w:r w:rsidRPr="00D85935">
        <w:rPr>
          <w:rFonts w:ascii="Times New Roman" w:hAnsi="Times New Roman"/>
          <w:i/>
          <w:spacing w:val="7"/>
          <w:sz w:val="26"/>
          <w:szCs w:val="26"/>
        </w:rPr>
        <w:t xml:space="preserve"> </w:t>
      </w:r>
      <w:r w:rsidRPr="00D85935">
        <w:rPr>
          <w:rFonts w:ascii="Times New Roman" w:hAnsi="Times New Roman"/>
          <w:i/>
          <w:sz w:val="26"/>
          <w:szCs w:val="26"/>
        </w:rPr>
        <w:t>thà</w:t>
      </w:r>
      <w:r w:rsidRPr="00D85935">
        <w:rPr>
          <w:rFonts w:ascii="Times New Roman" w:hAnsi="Times New Roman"/>
          <w:i/>
          <w:spacing w:val="2"/>
          <w:sz w:val="26"/>
          <w:szCs w:val="26"/>
        </w:rPr>
        <w:t>n</w:t>
      </w:r>
      <w:r w:rsidRPr="00D85935">
        <w:rPr>
          <w:rFonts w:ascii="Times New Roman" w:hAnsi="Times New Roman"/>
          <w:i/>
          <w:sz w:val="26"/>
          <w:szCs w:val="26"/>
        </w:rPr>
        <w:t>h</w:t>
      </w:r>
      <w:r w:rsidRPr="00D85935">
        <w:rPr>
          <w:rFonts w:ascii="Times New Roman" w:hAnsi="Times New Roman"/>
          <w:i/>
          <w:spacing w:val="2"/>
          <w:sz w:val="26"/>
          <w:szCs w:val="26"/>
        </w:rPr>
        <w:t xml:space="preserve"> </w:t>
      </w:r>
      <w:r w:rsidRPr="00D85935">
        <w:rPr>
          <w:rFonts w:ascii="Times New Roman" w:hAnsi="Times New Roman"/>
          <w:i/>
          <w:spacing w:val="1"/>
          <w:sz w:val="26"/>
          <w:szCs w:val="26"/>
        </w:rPr>
        <w:t>l</w:t>
      </w:r>
      <w:r w:rsidRPr="00D85935">
        <w:rPr>
          <w:rFonts w:ascii="Times New Roman" w:hAnsi="Times New Roman"/>
          <w:i/>
          <w:sz w:val="26"/>
          <w:szCs w:val="26"/>
        </w:rPr>
        <w:t>ập</w:t>
      </w:r>
      <w:r w:rsidRPr="00D85935">
        <w:rPr>
          <w:rFonts w:ascii="Times New Roman" w:hAnsi="Times New Roman"/>
          <w:i/>
          <w:spacing w:val="6"/>
          <w:sz w:val="26"/>
          <w:szCs w:val="26"/>
        </w:rPr>
        <w:t xml:space="preserve"> </w:t>
      </w:r>
      <w:r w:rsidRPr="00D85935">
        <w:rPr>
          <w:rFonts w:ascii="Times New Roman" w:hAnsi="Times New Roman"/>
          <w:i/>
          <w:sz w:val="26"/>
          <w:szCs w:val="26"/>
        </w:rPr>
        <w:t>và</w:t>
      </w:r>
      <w:r w:rsidRPr="00D85935">
        <w:rPr>
          <w:rFonts w:ascii="Times New Roman" w:hAnsi="Times New Roman"/>
          <w:i/>
          <w:spacing w:val="7"/>
          <w:sz w:val="26"/>
          <w:szCs w:val="26"/>
        </w:rPr>
        <w:t xml:space="preserve"> </w:t>
      </w:r>
      <w:r w:rsidRPr="00D85935">
        <w:rPr>
          <w:rFonts w:ascii="Times New Roman" w:hAnsi="Times New Roman"/>
          <w:i/>
          <w:sz w:val="26"/>
          <w:szCs w:val="26"/>
        </w:rPr>
        <w:t>h</w:t>
      </w:r>
      <w:r w:rsidRPr="00D85935">
        <w:rPr>
          <w:rFonts w:ascii="Times New Roman" w:hAnsi="Times New Roman"/>
          <w:i/>
          <w:spacing w:val="1"/>
          <w:sz w:val="26"/>
          <w:szCs w:val="26"/>
        </w:rPr>
        <w:t>o</w:t>
      </w:r>
      <w:r w:rsidRPr="00D85935">
        <w:rPr>
          <w:rFonts w:ascii="Times New Roman" w:hAnsi="Times New Roman"/>
          <w:i/>
          <w:sz w:val="26"/>
          <w:szCs w:val="26"/>
        </w:rPr>
        <w:t>ạt</w:t>
      </w:r>
      <w:r w:rsidRPr="00D85935">
        <w:rPr>
          <w:rFonts w:ascii="Times New Roman" w:hAnsi="Times New Roman"/>
          <w:i/>
          <w:spacing w:val="4"/>
          <w:sz w:val="26"/>
          <w:szCs w:val="26"/>
        </w:rPr>
        <w:t xml:space="preserve"> </w:t>
      </w:r>
      <w:r w:rsidRPr="00D85935">
        <w:rPr>
          <w:rFonts w:ascii="Times New Roman" w:hAnsi="Times New Roman"/>
          <w:i/>
          <w:sz w:val="26"/>
          <w:szCs w:val="26"/>
        </w:rPr>
        <w:t>đ</w:t>
      </w:r>
      <w:r w:rsidRPr="00D85935">
        <w:rPr>
          <w:rFonts w:ascii="Times New Roman" w:hAnsi="Times New Roman"/>
          <w:i/>
          <w:spacing w:val="2"/>
          <w:sz w:val="26"/>
          <w:szCs w:val="26"/>
        </w:rPr>
        <w:t>ộ</w:t>
      </w:r>
      <w:r w:rsidRPr="00D85935">
        <w:rPr>
          <w:rFonts w:ascii="Times New Roman" w:hAnsi="Times New Roman"/>
          <w:i/>
          <w:sz w:val="26"/>
          <w:szCs w:val="26"/>
        </w:rPr>
        <w:t>ng</w:t>
      </w:r>
      <w:r w:rsidRPr="00D85935">
        <w:rPr>
          <w:rFonts w:ascii="Times New Roman" w:hAnsi="Times New Roman"/>
          <w:i/>
          <w:spacing w:val="3"/>
          <w:sz w:val="26"/>
          <w:szCs w:val="26"/>
        </w:rPr>
        <w:t xml:space="preserve"> </w:t>
      </w:r>
      <w:r w:rsidRPr="00D85935">
        <w:rPr>
          <w:rFonts w:ascii="Times New Roman" w:hAnsi="Times New Roman"/>
          <w:i/>
          <w:sz w:val="26"/>
          <w:szCs w:val="26"/>
        </w:rPr>
        <w:t>c</w:t>
      </w:r>
      <w:r w:rsidRPr="00D85935">
        <w:rPr>
          <w:rFonts w:ascii="Times New Roman" w:hAnsi="Times New Roman"/>
          <w:i/>
          <w:spacing w:val="1"/>
          <w:sz w:val="26"/>
          <w:szCs w:val="26"/>
        </w:rPr>
        <w:t>ủ</w:t>
      </w:r>
      <w:r w:rsidRPr="00D85935">
        <w:rPr>
          <w:rFonts w:ascii="Times New Roman" w:hAnsi="Times New Roman"/>
          <w:i/>
          <w:sz w:val="26"/>
          <w:szCs w:val="26"/>
        </w:rPr>
        <w:t>a</w:t>
      </w:r>
      <w:r w:rsidRPr="00D85935">
        <w:rPr>
          <w:rFonts w:ascii="Times New Roman" w:hAnsi="Times New Roman"/>
          <w:i/>
          <w:spacing w:val="7"/>
          <w:sz w:val="26"/>
          <w:szCs w:val="26"/>
        </w:rPr>
        <w:t xml:space="preserve"> </w:t>
      </w:r>
      <w:r w:rsidRPr="00D85935">
        <w:rPr>
          <w:rFonts w:ascii="Times New Roman" w:hAnsi="Times New Roman"/>
          <w:i/>
          <w:spacing w:val="1"/>
          <w:sz w:val="26"/>
          <w:szCs w:val="26"/>
        </w:rPr>
        <w:t>hợ</w:t>
      </w:r>
      <w:r w:rsidRPr="00D85935">
        <w:rPr>
          <w:rFonts w:ascii="Times New Roman" w:hAnsi="Times New Roman"/>
          <w:i/>
          <w:sz w:val="26"/>
          <w:szCs w:val="26"/>
        </w:rPr>
        <w:t>p</w:t>
      </w:r>
      <w:r w:rsidRPr="00D85935">
        <w:rPr>
          <w:rFonts w:ascii="Times New Roman" w:hAnsi="Times New Roman"/>
          <w:i/>
          <w:spacing w:val="4"/>
          <w:sz w:val="26"/>
          <w:szCs w:val="26"/>
        </w:rPr>
        <w:t xml:space="preserve"> </w:t>
      </w:r>
      <w:r w:rsidRPr="00D85935">
        <w:rPr>
          <w:rFonts w:ascii="Times New Roman" w:hAnsi="Times New Roman"/>
          <w:i/>
          <w:sz w:val="26"/>
          <w:szCs w:val="26"/>
        </w:rPr>
        <w:t>tác</w:t>
      </w:r>
      <w:r w:rsidRPr="00D85935">
        <w:rPr>
          <w:rFonts w:ascii="Times New Roman" w:hAnsi="Times New Roman"/>
          <w:i/>
          <w:spacing w:val="6"/>
          <w:sz w:val="26"/>
          <w:szCs w:val="26"/>
        </w:rPr>
        <w:t xml:space="preserve"> </w:t>
      </w:r>
      <w:r w:rsidRPr="00D85935">
        <w:rPr>
          <w:rFonts w:ascii="Times New Roman" w:hAnsi="Times New Roman"/>
          <w:i/>
          <w:sz w:val="26"/>
          <w:szCs w:val="26"/>
        </w:rPr>
        <w:t>x</w:t>
      </w:r>
      <w:r w:rsidRPr="00D85935">
        <w:rPr>
          <w:rFonts w:ascii="Times New Roman" w:hAnsi="Times New Roman"/>
          <w:i/>
          <w:spacing w:val="1"/>
          <w:sz w:val="26"/>
          <w:szCs w:val="26"/>
        </w:rPr>
        <w:t>ã</w:t>
      </w:r>
      <w:r w:rsidR="00D30B47" w:rsidRPr="00D85935">
        <w:rPr>
          <w:rFonts w:ascii="Times New Roman" w:hAnsi="Times New Roman"/>
          <w:i/>
          <w:spacing w:val="1"/>
          <w:sz w:val="26"/>
          <w:szCs w:val="26"/>
        </w:rPr>
        <w:t xml:space="preserve"> </w:t>
      </w:r>
      <w:r w:rsidRPr="00D85935">
        <w:rPr>
          <w:rFonts w:ascii="Times New Roman" w:hAnsi="Times New Roman"/>
          <w:i/>
          <w:sz w:val="26"/>
          <w:szCs w:val="26"/>
        </w:rPr>
        <w:t>- thực</w:t>
      </w:r>
      <w:r w:rsidRPr="00D85935">
        <w:rPr>
          <w:rFonts w:ascii="Times New Roman" w:hAnsi="Times New Roman"/>
          <w:i/>
          <w:spacing w:val="4"/>
          <w:sz w:val="26"/>
          <w:szCs w:val="26"/>
        </w:rPr>
        <w:t xml:space="preserve"> </w:t>
      </w:r>
      <w:r w:rsidRPr="00D85935">
        <w:rPr>
          <w:rFonts w:ascii="Times New Roman" w:hAnsi="Times New Roman"/>
          <w:i/>
          <w:sz w:val="26"/>
          <w:szCs w:val="26"/>
        </w:rPr>
        <w:t>tiễn</w:t>
      </w:r>
      <w:r w:rsidRPr="00D85935">
        <w:rPr>
          <w:rFonts w:ascii="Times New Roman" w:hAnsi="Times New Roman"/>
          <w:i/>
          <w:spacing w:val="5"/>
          <w:sz w:val="26"/>
          <w:szCs w:val="26"/>
        </w:rPr>
        <w:t xml:space="preserve"> </w:t>
      </w:r>
      <w:r w:rsidRPr="00D85935">
        <w:rPr>
          <w:rFonts w:ascii="Times New Roman" w:hAnsi="Times New Roman"/>
          <w:i/>
          <w:sz w:val="26"/>
          <w:szCs w:val="26"/>
        </w:rPr>
        <w:t>tại</w:t>
      </w:r>
      <w:r w:rsidRPr="00D85935">
        <w:rPr>
          <w:rFonts w:ascii="Times New Roman" w:hAnsi="Times New Roman"/>
          <w:i/>
          <w:spacing w:val="7"/>
          <w:sz w:val="26"/>
          <w:szCs w:val="26"/>
        </w:rPr>
        <w:t xml:space="preserve"> </w:t>
      </w:r>
      <w:r w:rsidRPr="00D85935">
        <w:rPr>
          <w:rFonts w:ascii="Times New Roman" w:hAnsi="Times New Roman"/>
          <w:i/>
          <w:sz w:val="26"/>
          <w:szCs w:val="26"/>
        </w:rPr>
        <w:t>tỉnh</w:t>
      </w:r>
      <w:r w:rsidRPr="00D85935">
        <w:rPr>
          <w:rFonts w:ascii="Times New Roman" w:hAnsi="Times New Roman"/>
          <w:i/>
          <w:spacing w:val="5"/>
          <w:sz w:val="26"/>
          <w:szCs w:val="26"/>
        </w:rPr>
        <w:t xml:space="preserve"> </w:t>
      </w:r>
      <w:r w:rsidRPr="00D85935">
        <w:rPr>
          <w:rFonts w:ascii="Times New Roman" w:hAnsi="Times New Roman"/>
          <w:i/>
          <w:sz w:val="26"/>
          <w:szCs w:val="26"/>
        </w:rPr>
        <w:t>Bình</w:t>
      </w:r>
      <w:r w:rsidRPr="00D85935">
        <w:rPr>
          <w:rFonts w:ascii="Times New Roman" w:hAnsi="Times New Roman"/>
          <w:i/>
          <w:spacing w:val="6"/>
          <w:sz w:val="26"/>
          <w:szCs w:val="26"/>
        </w:rPr>
        <w:t xml:space="preserve"> </w:t>
      </w:r>
      <w:r w:rsidRPr="00D85935">
        <w:rPr>
          <w:rFonts w:ascii="Times New Roman" w:hAnsi="Times New Roman"/>
          <w:i/>
          <w:sz w:val="26"/>
          <w:szCs w:val="26"/>
        </w:rPr>
        <w:t>Dư</w:t>
      </w:r>
      <w:r w:rsidRPr="00D85935">
        <w:rPr>
          <w:rFonts w:ascii="Times New Roman" w:hAnsi="Times New Roman"/>
          <w:i/>
          <w:spacing w:val="1"/>
          <w:sz w:val="26"/>
          <w:szCs w:val="26"/>
        </w:rPr>
        <w:t>ơ</w:t>
      </w:r>
      <w:r w:rsidRPr="00D85935">
        <w:rPr>
          <w:rFonts w:ascii="Times New Roman" w:hAnsi="Times New Roman"/>
          <w:i/>
          <w:sz w:val="26"/>
          <w:szCs w:val="26"/>
        </w:rPr>
        <w:t>n</w:t>
      </w:r>
      <w:r w:rsidRPr="00D85935">
        <w:rPr>
          <w:rFonts w:ascii="Times New Roman" w:hAnsi="Times New Roman"/>
          <w:i/>
          <w:spacing w:val="1"/>
          <w:sz w:val="26"/>
          <w:szCs w:val="26"/>
        </w:rPr>
        <w:t>g</w:t>
      </w:r>
      <w:r w:rsidR="00593098" w:rsidRPr="00D85935">
        <w:rPr>
          <w:rFonts w:ascii="Times New Roman" w:hAnsi="Times New Roman"/>
          <w:i/>
          <w:spacing w:val="1"/>
          <w:sz w:val="26"/>
          <w:szCs w:val="26"/>
        </w:rPr>
        <w:t>”</w:t>
      </w:r>
      <w:r w:rsidRPr="00D85935">
        <w:rPr>
          <w:rFonts w:ascii="Times New Roman" w:hAnsi="Times New Roman"/>
          <w:sz w:val="26"/>
          <w:szCs w:val="26"/>
        </w:rPr>
        <w:t>. Đề án</w:t>
      </w:r>
      <w:r w:rsidRPr="00D85935">
        <w:rPr>
          <w:rFonts w:ascii="Times New Roman" w:hAnsi="Times New Roman"/>
          <w:spacing w:val="5"/>
          <w:sz w:val="26"/>
          <w:szCs w:val="26"/>
        </w:rPr>
        <w:t xml:space="preserve"> </w:t>
      </w:r>
      <w:r w:rsidRPr="00D85935">
        <w:rPr>
          <w:rFonts w:ascii="Times New Roman" w:hAnsi="Times New Roman"/>
          <w:sz w:val="26"/>
          <w:szCs w:val="26"/>
        </w:rPr>
        <w:t>cao</w:t>
      </w:r>
      <w:r w:rsidRPr="00D85935">
        <w:rPr>
          <w:rFonts w:ascii="Times New Roman" w:hAnsi="Times New Roman"/>
          <w:spacing w:val="7"/>
          <w:sz w:val="26"/>
          <w:szCs w:val="26"/>
        </w:rPr>
        <w:t xml:space="preserve"> </w:t>
      </w:r>
      <w:r w:rsidRPr="00D85935">
        <w:rPr>
          <w:rFonts w:ascii="Times New Roman" w:hAnsi="Times New Roman"/>
          <w:spacing w:val="1"/>
          <w:sz w:val="26"/>
          <w:szCs w:val="26"/>
        </w:rPr>
        <w:t>h</w:t>
      </w:r>
      <w:r w:rsidRPr="00D85935">
        <w:rPr>
          <w:rFonts w:ascii="Times New Roman" w:hAnsi="Times New Roman"/>
          <w:sz w:val="26"/>
          <w:szCs w:val="26"/>
        </w:rPr>
        <w:t>ọc,</w:t>
      </w:r>
      <w:r w:rsidRPr="00D85935">
        <w:rPr>
          <w:rFonts w:ascii="Times New Roman" w:hAnsi="Times New Roman"/>
          <w:spacing w:val="5"/>
          <w:sz w:val="26"/>
          <w:szCs w:val="26"/>
        </w:rPr>
        <w:t xml:space="preserve"> </w:t>
      </w:r>
      <w:r w:rsidRPr="00D85935">
        <w:rPr>
          <w:rFonts w:ascii="Times New Roman" w:hAnsi="Times New Roman"/>
          <w:sz w:val="26"/>
          <w:szCs w:val="26"/>
        </w:rPr>
        <w:t>Viện</w:t>
      </w:r>
      <w:r w:rsidRPr="00D85935">
        <w:rPr>
          <w:rFonts w:ascii="Times New Roman" w:hAnsi="Times New Roman"/>
          <w:spacing w:val="3"/>
          <w:sz w:val="26"/>
          <w:szCs w:val="26"/>
        </w:rPr>
        <w:t xml:space="preserve"> </w:t>
      </w:r>
      <w:r w:rsidRPr="00D85935">
        <w:rPr>
          <w:rFonts w:ascii="Times New Roman" w:hAnsi="Times New Roman"/>
          <w:sz w:val="26"/>
          <w:szCs w:val="26"/>
        </w:rPr>
        <w:t>đào</w:t>
      </w:r>
      <w:r w:rsidRPr="00D85935">
        <w:rPr>
          <w:rFonts w:ascii="Times New Roman" w:hAnsi="Times New Roman"/>
          <w:spacing w:val="5"/>
          <w:sz w:val="26"/>
          <w:szCs w:val="26"/>
        </w:rPr>
        <w:t xml:space="preserve"> </w:t>
      </w:r>
      <w:r w:rsidRPr="00D85935">
        <w:rPr>
          <w:rFonts w:ascii="Times New Roman" w:hAnsi="Times New Roman"/>
          <w:sz w:val="26"/>
          <w:szCs w:val="26"/>
        </w:rPr>
        <w:t>tạo</w:t>
      </w:r>
      <w:r w:rsidRPr="00D85935">
        <w:rPr>
          <w:rFonts w:ascii="Times New Roman" w:hAnsi="Times New Roman"/>
          <w:spacing w:val="5"/>
          <w:sz w:val="26"/>
          <w:szCs w:val="26"/>
        </w:rPr>
        <w:t xml:space="preserve"> </w:t>
      </w:r>
      <w:r w:rsidRPr="00D85935">
        <w:rPr>
          <w:rFonts w:ascii="Times New Roman" w:hAnsi="Times New Roman"/>
          <w:sz w:val="26"/>
          <w:szCs w:val="26"/>
        </w:rPr>
        <w:t>sau</w:t>
      </w:r>
      <w:r w:rsidRPr="00D85935">
        <w:rPr>
          <w:rFonts w:ascii="Times New Roman" w:hAnsi="Times New Roman"/>
          <w:spacing w:val="7"/>
          <w:sz w:val="26"/>
          <w:szCs w:val="26"/>
        </w:rPr>
        <w:t xml:space="preserve"> </w:t>
      </w:r>
      <w:r w:rsidRPr="00D85935">
        <w:rPr>
          <w:rFonts w:ascii="Times New Roman" w:hAnsi="Times New Roman"/>
          <w:spacing w:val="1"/>
          <w:sz w:val="26"/>
          <w:szCs w:val="26"/>
        </w:rPr>
        <w:t>đ</w:t>
      </w:r>
      <w:r w:rsidRPr="00D85935">
        <w:rPr>
          <w:rFonts w:ascii="Times New Roman" w:hAnsi="Times New Roman"/>
          <w:sz w:val="26"/>
          <w:szCs w:val="26"/>
        </w:rPr>
        <w:t>ại</w:t>
      </w:r>
      <w:r w:rsidRPr="00D85935">
        <w:rPr>
          <w:rFonts w:ascii="Times New Roman" w:hAnsi="Times New Roman"/>
          <w:spacing w:val="5"/>
          <w:sz w:val="26"/>
          <w:szCs w:val="26"/>
        </w:rPr>
        <w:t xml:space="preserve"> </w:t>
      </w:r>
      <w:r w:rsidRPr="00D85935">
        <w:rPr>
          <w:rFonts w:ascii="Times New Roman" w:hAnsi="Times New Roman"/>
          <w:sz w:val="26"/>
          <w:szCs w:val="26"/>
        </w:rPr>
        <w:t>h</w:t>
      </w:r>
      <w:r w:rsidRPr="00D85935">
        <w:rPr>
          <w:rFonts w:ascii="Times New Roman" w:hAnsi="Times New Roman"/>
          <w:spacing w:val="1"/>
          <w:sz w:val="26"/>
          <w:szCs w:val="26"/>
        </w:rPr>
        <w:t>ọ</w:t>
      </w:r>
      <w:r w:rsidRPr="00D85935">
        <w:rPr>
          <w:rFonts w:ascii="Times New Roman" w:hAnsi="Times New Roman"/>
          <w:sz w:val="26"/>
          <w:szCs w:val="26"/>
        </w:rPr>
        <w:t>c</w:t>
      </w:r>
      <w:r w:rsidRPr="00D85935">
        <w:rPr>
          <w:rFonts w:ascii="Times New Roman" w:hAnsi="Times New Roman"/>
          <w:spacing w:val="5"/>
          <w:sz w:val="26"/>
          <w:szCs w:val="26"/>
        </w:rPr>
        <w:t xml:space="preserve"> </w:t>
      </w:r>
      <w:r w:rsidRPr="00D85935">
        <w:rPr>
          <w:rFonts w:ascii="Times New Roman" w:hAnsi="Times New Roman"/>
          <w:sz w:val="26"/>
          <w:szCs w:val="26"/>
        </w:rPr>
        <w:t>tr</w:t>
      </w:r>
      <w:r w:rsidRPr="00D85935">
        <w:rPr>
          <w:rFonts w:ascii="Times New Roman" w:hAnsi="Times New Roman"/>
          <w:spacing w:val="1"/>
          <w:sz w:val="26"/>
          <w:szCs w:val="26"/>
        </w:rPr>
        <w:t>ư</w:t>
      </w:r>
      <w:r w:rsidRPr="00D85935">
        <w:rPr>
          <w:rFonts w:ascii="Times New Roman" w:hAnsi="Times New Roman"/>
          <w:sz w:val="26"/>
          <w:szCs w:val="26"/>
        </w:rPr>
        <w:t>ờng</w:t>
      </w:r>
      <w:r w:rsidRPr="00D85935">
        <w:rPr>
          <w:rFonts w:ascii="Times New Roman" w:hAnsi="Times New Roman"/>
          <w:spacing w:val="1"/>
          <w:sz w:val="26"/>
          <w:szCs w:val="26"/>
        </w:rPr>
        <w:t xml:space="preserve"> </w:t>
      </w:r>
      <w:r w:rsidRPr="00D85935">
        <w:rPr>
          <w:rFonts w:ascii="Times New Roman" w:hAnsi="Times New Roman"/>
          <w:sz w:val="26"/>
          <w:szCs w:val="26"/>
        </w:rPr>
        <w:t>đại học</w:t>
      </w:r>
      <w:r w:rsidRPr="00D85935">
        <w:rPr>
          <w:rFonts w:ascii="Times New Roman" w:hAnsi="Times New Roman"/>
          <w:spacing w:val="-4"/>
          <w:sz w:val="26"/>
          <w:szCs w:val="26"/>
        </w:rPr>
        <w:t xml:space="preserve"> </w:t>
      </w:r>
      <w:r w:rsidRPr="00D85935">
        <w:rPr>
          <w:rFonts w:ascii="Times New Roman" w:hAnsi="Times New Roman"/>
          <w:sz w:val="26"/>
          <w:szCs w:val="26"/>
        </w:rPr>
        <w:t>kinh</w:t>
      </w:r>
      <w:r w:rsidRPr="00D85935">
        <w:rPr>
          <w:rFonts w:ascii="Times New Roman" w:hAnsi="Times New Roman"/>
          <w:spacing w:val="-5"/>
          <w:sz w:val="26"/>
          <w:szCs w:val="26"/>
        </w:rPr>
        <w:t xml:space="preserve"> </w:t>
      </w:r>
      <w:r w:rsidRPr="00D85935">
        <w:rPr>
          <w:rFonts w:ascii="Times New Roman" w:hAnsi="Times New Roman"/>
          <w:spacing w:val="-1"/>
          <w:sz w:val="26"/>
          <w:szCs w:val="26"/>
        </w:rPr>
        <w:t>t</w:t>
      </w:r>
      <w:r w:rsidRPr="00D85935">
        <w:rPr>
          <w:rFonts w:ascii="Times New Roman" w:hAnsi="Times New Roman"/>
          <w:sz w:val="26"/>
          <w:szCs w:val="26"/>
        </w:rPr>
        <w:t>ế</w:t>
      </w:r>
      <w:r w:rsidRPr="00D85935">
        <w:rPr>
          <w:rFonts w:ascii="Times New Roman" w:hAnsi="Times New Roman"/>
          <w:spacing w:val="1"/>
          <w:sz w:val="26"/>
          <w:szCs w:val="26"/>
        </w:rPr>
        <w:t xml:space="preserve"> </w:t>
      </w:r>
      <w:r w:rsidRPr="00D85935">
        <w:rPr>
          <w:rFonts w:ascii="Times New Roman" w:hAnsi="Times New Roman"/>
          <w:sz w:val="26"/>
          <w:szCs w:val="26"/>
        </w:rPr>
        <w:t>thành</w:t>
      </w:r>
      <w:r w:rsidRPr="00D85935">
        <w:rPr>
          <w:rFonts w:ascii="Times New Roman" w:hAnsi="Times New Roman"/>
          <w:spacing w:val="-6"/>
          <w:sz w:val="26"/>
          <w:szCs w:val="26"/>
        </w:rPr>
        <w:t xml:space="preserve"> </w:t>
      </w:r>
      <w:r w:rsidRPr="00D85935">
        <w:rPr>
          <w:rFonts w:ascii="Times New Roman" w:hAnsi="Times New Roman"/>
          <w:spacing w:val="2"/>
          <w:sz w:val="26"/>
          <w:szCs w:val="26"/>
        </w:rPr>
        <w:t>p</w:t>
      </w:r>
      <w:r w:rsidRPr="00D85935">
        <w:rPr>
          <w:rFonts w:ascii="Times New Roman" w:hAnsi="Times New Roman"/>
          <w:sz w:val="26"/>
          <w:szCs w:val="26"/>
        </w:rPr>
        <w:t>hố</w:t>
      </w:r>
      <w:r w:rsidRPr="00D85935">
        <w:rPr>
          <w:rFonts w:ascii="Times New Roman" w:hAnsi="Times New Roman"/>
          <w:spacing w:val="-2"/>
          <w:sz w:val="26"/>
          <w:szCs w:val="26"/>
        </w:rPr>
        <w:t xml:space="preserve"> </w:t>
      </w:r>
      <w:r w:rsidRPr="00D85935">
        <w:rPr>
          <w:rFonts w:ascii="Times New Roman" w:hAnsi="Times New Roman"/>
          <w:sz w:val="26"/>
          <w:szCs w:val="26"/>
        </w:rPr>
        <w:t>Hồ</w:t>
      </w:r>
      <w:r w:rsidRPr="00D85935">
        <w:rPr>
          <w:rFonts w:ascii="Times New Roman" w:hAnsi="Times New Roman"/>
          <w:spacing w:val="-3"/>
          <w:sz w:val="26"/>
          <w:szCs w:val="26"/>
        </w:rPr>
        <w:t xml:space="preserve"> </w:t>
      </w:r>
      <w:r w:rsidRPr="00D85935">
        <w:rPr>
          <w:rFonts w:ascii="Times New Roman" w:hAnsi="Times New Roman"/>
          <w:sz w:val="26"/>
          <w:szCs w:val="26"/>
        </w:rPr>
        <w:t>Chí</w:t>
      </w:r>
      <w:r w:rsidRPr="00D85935">
        <w:rPr>
          <w:rFonts w:ascii="Times New Roman" w:hAnsi="Times New Roman"/>
          <w:spacing w:val="-4"/>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 xml:space="preserve">inh. Đề án </w:t>
      </w:r>
      <w:r w:rsidR="00D30B47" w:rsidRPr="00D85935">
        <w:rPr>
          <w:rFonts w:ascii="Times New Roman" w:hAnsi="Times New Roman"/>
          <w:sz w:val="26"/>
          <w:szCs w:val="26"/>
        </w:rPr>
        <w:t xml:space="preserve">đã </w:t>
      </w:r>
      <w:r w:rsidRPr="00D85935">
        <w:rPr>
          <w:rFonts w:ascii="Times New Roman" w:hAnsi="Times New Roman"/>
          <w:sz w:val="26"/>
          <w:szCs w:val="26"/>
        </w:rPr>
        <w:t>hệ</w:t>
      </w:r>
      <w:r w:rsidRPr="00D85935">
        <w:rPr>
          <w:rFonts w:ascii="Times New Roman" w:hAnsi="Times New Roman"/>
          <w:spacing w:val="5"/>
          <w:sz w:val="26"/>
          <w:szCs w:val="26"/>
        </w:rPr>
        <w:t xml:space="preserve"> </w:t>
      </w:r>
      <w:r w:rsidRPr="00D85935">
        <w:rPr>
          <w:rFonts w:ascii="Times New Roman" w:hAnsi="Times New Roman"/>
          <w:sz w:val="26"/>
          <w:szCs w:val="26"/>
        </w:rPr>
        <w:t>thống</w:t>
      </w:r>
      <w:r w:rsidRPr="00D85935">
        <w:rPr>
          <w:rFonts w:ascii="Times New Roman" w:hAnsi="Times New Roman"/>
          <w:spacing w:val="1"/>
          <w:sz w:val="26"/>
          <w:szCs w:val="26"/>
        </w:rPr>
        <w:t xml:space="preserve"> </w:t>
      </w:r>
      <w:r w:rsidRPr="00D85935">
        <w:rPr>
          <w:rFonts w:ascii="Times New Roman" w:hAnsi="Times New Roman"/>
          <w:sz w:val="26"/>
          <w:szCs w:val="26"/>
        </w:rPr>
        <w:t>hóa</w:t>
      </w:r>
      <w:r w:rsidRPr="00D85935">
        <w:rPr>
          <w:rFonts w:ascii="Times New Roman" w:hAnsi="Times New Roman"/>
          <w:spacing w:val="3"/>
          <w:sz w:val="26"/>
          <w:szCs w:val="26"/>
        </w:rPr>
        <w:t xml:space="preserve"> </w:t>
      </w:r>
      <w:r w:rsidRPr="00D85935">
        <w:rPr>
          <w:rFonts w:ascii="Times New Roman" w:hAnsi="Times New Roman"/>
          <w:sz w:val="26"/>
          <w:szCs w:val="26"/>
        </w:rPr>
        <w:t>nh</w:t>
      </w:r>
      <w:r w:rsidRPr="00D85935">
        <w:rPr>
          <w:rFonts w:ascii="Times New Roman" w:hAnsi="Times New Roman"/>
          <w:spacing w:val="1"/>
          <w:sz w:val="26"/>
          <w:szCs w:val="26"/>
        </w:rPr>
        <w:t>ữ</w:t>
      </w:r>
      <w:r w:rsidRPr="00D85935">
        <w:rPr>
          <w:rFonts w:ascii="Times New Roman" w:hAnsi="Times New Roman"/>
          <w:sz w:val="26"/>
          <w:szCs w:val="26"/>
        </w:rPr>
        <w:t>ng</w:t>
      </w:r>
      <w:r w:rsidRPr="00D85935">
        <w:rPr>
          <w:rFonts w:ascii="Times New Roman" w:hAnsi="Times New Roman"/>
          <w:spacing w:val="-3"/>
          <w:sz w:val="26"/>
          <w:szCs w:val="26"/>
        </w:rPr>
        <w:t xml:space="preserve"> </w:t>
      </w:r>
      <w:r w:rsidRPr="00D85935">
        <w:rPr>
          <w:rFonts w:ascii="Times New Roman" w:hAnsi="Times New Roman"/>
          <w:sz w:val="26"/>
          <w:szCs w:val="26"/>
        </w:rPr>
        <w:t>vấn đề</w:t>
      </w:r>
      <w:r w:rsidRPr="00D85935">
        <w:rPr>
          <w:rFonts w:ascii="Times New Roman" w:hAnsi="Times New Roman"/>
          <w:spacing w:val="5"/>
          <w:sz w:val="26"/>
          <w:szCs w:val="26"/>
        </w:rPr>
        <w:t xml:space="preserve"> </w:t>
      </w:r>
      <w:r w:rsidR="00D30B47" w:rsidRPr="00D85935">
        <w:rPr>
          <w:rFonts w:ascii="Times New Roman" w:hAnsi="Times New Roman"/>
          <w:spacing w:val="5"/>
          <w:sz w:val="26"/>
          <w:szCs w:val="26"/>
        </w:rPr>
        <w:t xml:space="preserve">về </w:t>
      </w:r>
      <w:r w:rsidRPr="00D85935">
        <w:rPr>
          <w:rFonts w:ascii="Times New Roman" w:hAnsi="Times New Roman"/>
          <w:sz w:val="26"/>
          <w:szCs w:val="26"/>
        </w:rPr>
        <w:t>lý</w:t>
      </w:r>
      <w:r w:rsidRPr="00D85935">
        <w:rPr>
          <w:rFonts w:ascii="Times New Roman" w:hAnsi="Times New Roman"/>
          <w:spacing w:val="2"/>
          <w:sz w:val="26"/>
          <w:szCs w:val="26"/>
        </w:rPr>
        <w:t xml:space="preserve"> </w:t>
      </w:r>
      <w:r w:rsidRPr="00D85935">
        <w:rPr>
          <w:rFonts w:ascii="Times New Roman" w:hAnsi="Times New Roman"/>
          <w:sz w:val="26"/>
          <w:szCs w:val="26"/>
        </w:rPr>
        <w:t>luận</w:t>
      </w:r>
      <w:r w:rsidR="00D30B47" w:rsidRPr="00D85935">
        <w:rPr>
          <w:rFonts w:ascii="Times New Roman" w:hAnsi="Times New Roman"/>
          <w:spacing w:val="3"/>
          <w:sz w:val="26"/>
          <w:szCs w:val="26"/>
        </w:rPr>
        <w:t>, về</w:t>
      </w:r>
      <w:r w:rsidRPr="00D85935">
        <w:rPr>
          <w:rFonts w:ascii="Times New Roman" w:hAnsi="Times New Roman"/>
          <w:spacing w:val="2"/>
          <w:sz w:val="26"/>
          <w:szCs w:val="26"/>
        </w:rPr>
        <w:t xml:space="preserve"> </w:t>
      </w:r>
      <w:r w:rsidRPr="00D85935">
        <w:rPr>
          <w:rFonts w:ascii="Times New Roman" w:hAnsi="Times New Roman"/>
          <w:sz w:val="26"/>
          <w:szCs w:val="26"/>
        </w:rPr>
        <w:t>q</w:t>
      </w:r>
      <w:r w:rsidRPr="00D85935">
        <w:rPr>
          <w:rFonts w:ascii="Times New Roman" w:hAnsi="Times New Roman"/>
          <w:spacing w:val="5"/>
          <w:sz w:val="26"/>
          <w:szCs w:val="26"/>
        </w:rPr>
        <w:t>u</w:t>
      </w:r>
      <w:r w:rsidRPr="00D85935">
        <w:rPr>
          <w:rFonts w:ascii="Times New Roman" w:hAnsi="Times New Roman"/>
          <w:sz w:val="26"/>
          <w:szCs w:val="26"/>
        </w:rPr>
        <w:t>y</w:t>
      </w:r>
      <w:r w:rsidRPr="00D85935">
        <w:rPr>
          <w:rFonts w:ascii="Times New Roman" w:hAnsi="Times New Roman"/>
          <w:spacing w:val="-4"/>
          <w:sz w:val="26"/>
          <w:szCs w:val="26"/>
        </w:rPr>
        <w:t xml:space="preserve"> </w:t>
      </w:r>
      <w:r w:rsidRPr="00D85935">
        <w:rPr>
          <w:rFonts w:ascii="Times New Roman" w:hAnsi="Times New Roman"/>
          <w:sz w:val="26"/>
          <w:szCs w:val="26"/>
        </w:rPr>
        <w:t>đị</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1"/>
          <w:sz w:val="26"/>
          <w:szCs w:val="26"/>
        </w:rPr>
        <w:t xml:space="preserve"> </w:t>
      </w:r>
      <w:r w:rsidR="005E633E" w:rsidRPr="00D85935">
        <w:rPr>
          <w:rFonts w:ascii="Times New Roman" w:hAnsi="Times New Roman"/>
          <w:spacing w:val="-1"/>
          <w:sz w:val="26"/>
          <w:szCs w:val="26"/>
        </w:rPr>
        <w:t xml:space="preserve">của </w:t>
      </w:r>
      <w:r w:rsidRPr="00D85935">
        <w:rPr>
          <w:rFonts w:ascii="Times New Roman" w:hAnsi="Times New Roman"/>
          <w:sz w:val="26"/>
          <w:szCs w:val="26"/>
        </w:rPr>
        <w:t>pháp</w:t>
      </w:r>
      <w:r w:rsidRPr="00D85935">
        <w:rPr>
          <w:rFonts w:ascii="Times New Roman" w:hAnsi="Times New Roman"/>
          <w:spacing w:val="-1"/>
          <w:sz w:val="26"/>
          <w:szCs w:val="26"/>
        </w:rPr>
        <w:t xml:space="preserve"> </w:t>
      </w:r>
      <w:r w:rsidRPr="00D85935">
        <w:rPr>
          <w:rFonts w:ascii="Times New Roman" w:hAnsi="Times New Roman"/>
          <w:spacing w:val="2"/>
          <w:sz w:val="26"/>
          <w:szCs w:val="26"/>
        </w:rPr>
        <w:t>l</w:t>
      </w:r>
      <w:r w:rsidRPr="00D85935">
        <w:rPr>
          <w:rFonts w:ascii="Times New Roman" w:hAnsi="Times New Roman"/>
          <w:sz w:val="26"/>
          <w:szCs w:val="26"/>
        </w:rPr>
        <w:t>uật</w:t>
      </w:r>
      <w:r w:rsidRPr="00D85935">
        <w:rPr>
          <w:rFonts w:ascii="Times New Roman" w:hAnsi="Times New Roman"/>
          <w:spacing w:val="1"/>
          <w:sz w:val="26"/>
          <w:szCs w:val="26"/>
        </w:rPr>
        <w:t xml:space="preserve"> </w:t>
      </w:r>
      <w:r w:rsidRPr="00D85935">
        <w:rPr>
          <w:rFonts w:ascii="Times New Roman" w:hAnsi="Times New Roman"/>
          <w:spacing w:val="2"/>
          <w:sz w:val="26"/>
          <w:szCs w:val="26"/>
        </w:rPr>
        <w:t>l</w:t>
      </w:r>
      <w:r w:rsidRPr="00D85935">
        <w:rPr>
          <w:rFonts w:ascii="Times New Roman" w:hAnsi="Times New Roman"/>
          <w:sz w:val="26"/>
          <w:szCs w:val="26"/>
        </w:rPr>
        <w:t>iên</w:t>
      </w:r>
      <w:r w:rsidRPr="00D85935">
        <w:rPr>
          <w:rFonts w:ascii="Times New Roman" w:hAnsi="Times New Roman"/>
          <w:spacing w:val="1"/>
          <w:sz w:val="26"/>
          <w:szCs w:val="26"/>
        </w:rPr>
        <w:t xml:space="preserve"> </w:t>
      </w:r>
      <w:r w:rsidRPr="00D85935">
        <w:rPr>
          <w:rFonts w:ascii="Times New Roman" w:hAnsi="Times New Roman"/>
          <w:sz w:val="26"/>
          <w:szCs w:val="26"/>
        </w:rPr>
        <w:t>quan</w:t>
      </w:r>
      <w:r w:rsidRPr="00D85935">
        <w:rPr>
          <w:rFonts w:ascii="Times New Roman" w:hAnsi="Times New Roman"/>
          <w:spacing w:val="-1"/>
          <w:sz w:val="26"/>
          <w:szCs w:val="26"/>
        </w:rPr>
        <w:t xml:space="preserve"> </w:t>
      </w:r>
      <w:r w:rsidRPr="00D85935">
        <w:rPr>
          <w:rFonts w:ascii="Times New Roman" w:hAnsi="Times New Roman"/>
          <w:sz w:val="26"/>
          <w:szCs w:val="26"/>
        </w:rPr>
        <w:t>đ</w:t>
      </w:r>
      <w:r w:rsidRPr="00D85935">
        <w:rPr>
          <w:rFonts w:ascii="Times New Roman" w:hAnsi="Times New Roman"/>
          <w:spacing w:val="2"/>
          <w:sz w:val="26"/>
          <w:szCs w:val="26"/>
        </w:rPr>
        <w:t>ế</w:t>
      </w:r>
      <w:r w:rsidRPr="00D85935">
        <w:rPr>
          <w:rFonts w:ascii="Times New Roman" w:hAnsi="Times New Roman"/>
          <w:sz w:val="26"/>
          <w:szCs w:val="26"/>
        </w:rPr>
        <w:t>n việc</w:t>
      </w:r>
      <w:r w:rsidRPr="00D85935">
        <w:rPr>
          <w:rFonts w:ascii="Times New Roman" w:hAnsi="Times New Roman"/>
          <w:spacing w:val="1"/>
          <w:sz w:val="26"/>
          <w:szCs w:val="26"/>
        </w:rPr>
        <w:t xml:space="preserve"> </w:t>
      </w:r>
      <w:r w:rsidRPr="00D85935">
        <w:rPr>
          <w:rFonts w:ascii="Times New Roman" w:hAnsi="Times New Roman"/>
          <w:sz w:val="26"/>
          <w:szCs w:val="26"/>
        </w:rPr>
        <w:t>thà</w:t>
      </w:r>
      <w:r w:rsidRPr="00D85935">
        <w:rPr>
          <w:rFonts w:ascii="Times New Roman" w:hAnsi="Times New Roman"/>
          <w:spacing w:val="2"/>
          <w:sz w:val="26"/>
          <w:szCs w:val="26"/>
        </w:rPr>
        <w:t>n</w:t>
      </w:r>
      <w:r w:rsidRPr="00D85935">
        <w:rPr>
          <w:rFonts w:ascii="Times New Roman" w:hAnsi="Times New Roman"/>
          <w:sz w:val="26"/>
          <w:szCs w:val="26"/>
        </w:rPr>
        <w:t>h lập</w:t>
      </w:r>
      <w:r w:rsidRPr="00D85935">
        <w:rPr>
          <w:rFonts w:ascii="Times New Roman" w:hAnsi="Times New Roman"/>
          <w:spacing w:val="5"/>
          <w:sz w:val="26"/>
          <w:szCs w:val="26"/>
        </w:rPr>
        <w:t xml:space="preserve"> </w:t>
      </w:r>
      <w:r w:rsidRPr="00D85935">
        <w:rPr>
          <w:rFonts w:ascii="Times New Roman" w:hAnsi="Times New Roman"/>
          <w:sz w:val="26"/>
          <w:szCs w:val="26"/>
        </w:rPr>
        <w:t>và</w:t>
      </w:r>
      <w:r w:rsidRPr="00D85935">
        <w:rPr>
          <w:rFonts w:ascii="Times New Roman" w:hAnsi="Times New Roman"/>
          <w:spacing w:val="5"/>
          <w:sz w:val="26"/>
          <w:szCs w:val="26"/>
        </w:rPr>
        <w:t xml:space="preserve"> </w:t>
      </w:r>
      <w:r w:rsidRPr="00D85935">
        <w:rPr>
          <w:rFonts w:ascii="Times New Roman" w:hAnsi="Times New Roman"/>
          <w:sz w:val="26"/>
          <w:szCs w:val="26"/>
        </w:rPr>
        <w:t>hoạt</w:t>
      </w:r>
      <w:r w:rsidRPr="00D85935">
        <w:rPr>
          <w:rFonts w:ascii="Times New Roman" w:hAnsi="Times New Roman"/>
          <w:spacing w:val="5"/>
          <w:sz w:val="26"/>
          <w:szCs w:val="26"/>
        </w:rPr>
        <w:t xml:space="preserve"> </w:t>
      </w:r>
      <w:r w:rsidRPr="00D85935">
        <w:rPr>
          <w:rFonts w:ascii="Times New Roman" w:hAnsi="Times New Roman"/>
          <w:sz w:val="26"/>
          <w:szCs w:val="26"/>
        </w:rPr>
        <w:t>động</w:t>
      </w:r>
      <w:r w:rsidRPr="00D85935">
        <w:rPr>
          <w:rFonts w:ascii="Times New Roman" w:hAnsi="Times New Roman"/>
          <w:spacing w:val="1"/>
          <w:sz w:val="26"/>
          <w:szCs w:val="26"/>
        </w:rPr>
        <w:t xml:space="preserve"> </w:t>
      </w:r>
      <w:r w:rsidRPr="00D85935">
        <w:rPr>
          <w:rFonts w:ascii="Times New Roman" w:hAnsi="Times New Roman"/>
          <w:sz w:val="26"/>
          <w:szCs w:val="26"/>
        </w:rPr>
        <w:t>c</w:t>
      </w:r>
      <w:r w:rsidRPr="00D85935">
        <w:rPr>
          <w:rFonts w:ascii="Times New Roman" w:hAnsi="Times New Roman"/>
          <w:spacing w:val="2"/>
          <w:sz w:val="26"/>
          <w:szCs w:val="26"/>
        </w:rPr>
        <w:t>ủ</w:t>
      </w:r>
      <w:r w:rsidRPr="00D85935">
        <w:rPr>
          <w:rFonts w:ascii="Times New Roman" w:hAnsi="Times New Roman"/>
          <w:sz w:val="26"/>
          <w:szCs w:val="26"/>
        </w:rPr>
        <w:t>a</w:t>
      </w:r>
      <w:r w:rsidRPr="00D85935">
        <w:rPr>
          <w:rFonts w:ascii="Times New Roman" w:hAnsi="Times New Roman"/>
          <w:spacing w:val="2"/>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 xml:space="preserve">X </w:t>
      </w:r>
      <w:r w:rsidR="005E633E" w:rsidRPr="00D85935">
        <w:rPr>
          <w:rFonts w:ascii="Times New Roman" w:hAnsi="Times New Roman"/>
          <w:sz w:val="26"/>
          <w:szCs w:val="26"/>
        </w:rPr>
        <w:t xml:space="preserve">trên toàn lãnh thổ nước </w:t>
      </w:r>
      <w:r w:rsidR="005E19FC" w:rsidRPr="00D85935">
        <w:rPr>
          <w:rFonts w:ascii="Times New Roman" w:hAnsi="Times New Roman"/>
          <w:sz w:val="26"/>
          <w:szCs w:val="26"/>
        </w:rPr>
        <w:t>ta</w:t>
      </w:r>
      <w:r w:rsidRPr="00D85935">
        <w:rPr>
          <w:rFonts w:ascii="Times New Roman" w:hAnsi="Times New Roman"/>
          <w:sz w:val="26"/>
          <w:szCs w:val="26"/>
        </w:rPr>
        <w:t>.</w:t>
      </w:r>
      <w:r w:rsidRPr="00D85935">
        <w:rPr>
          <w:rFonts w:ascii="Times New Roman" w:hAnsi="Times New Roman"/>
          <w:spacing w:val="2"/>
          <w:sz w:val="26"/>
          <w:szCs w:val="26"/>
        </w:rPr>
        <w:t xml:space="preserve"> </w:t>
      </w:r>
      <w:r w:rsidR="00F663D2" w:rsidRPr="00D85935">
        <w:rPr>
          <w:rFonts w:ascii="Times New Roman" w:hAnsi="Times New Roman"/>
          <w:spacing w:val="2"/>
          <w:sz w:val="26"/>
          <w:szCs w:val="26"/>
        </w:rPr>
        <w:t>Đã p</w:t>
      </w:r>
      <w:r w:rsidRPr="00D85935">
        <w:rPr>
          <w:rFonts w:ascii="Times New Roman" w:hAnsi="Times New Roman"/>
          <w:sz w:val="26"/>
          <w:szCs w:val="26"/>
        </w:rPr>
        <w:t>hân</w:t>
      </w:r>
      <w:r w:rsidRPr="00D85935">
        <w:rPr>
          <w:rFonts w:ascii="Times New Roman" w:hAnsi="Times New Roman"/>
          <w:spacing w:val="3"/>
          <w:sz w:val="26"/>
          <w:szCs w:val="26"/>
        </w:rPr>
        <w:t xml:space="preserve"> </w:t>
      </w:r>
      <w:r w:rsidRPr="00D85935">
        <w:rPr>
          <w:rFonts w:ascii="Times New Roman" w:hAnsi="Times New Roman"/>
          <w:sz w:val="26"/>
          <w:szCs w:val="26"/>
        </w:rPr>
        <w:t>tích</w:t>
      </w:r>
      <w:r w:rsidR="00F663D2" w:rsidRPr="00D85935">
        <w:rPr>
          <w:rFonts w:ascii="Times New Roman" w:hAnsi="Times New Roman"/>
          <w:sz w:val="26"/>
          <w:szCs w:val="26"/>
        </w:rPr>
        <w:t xml:space="preserve"> và</w:t>
      </w:r>
      <w:r w:rsidRPr="00D85935">
        <w:rPr>
          <w:rFonts w:ascii="Times New Roman" w:hAnsi="Times New Roman"/>
          <w:spacing w:val="3"/>
          <w:sz w:val="26"/>
          <w:szCs w:val="26"/>
        </w:rPr>
        <w:t xml:space="preserve"> </w:t>
      </w:r>
      <w:r w:rsidRPr="00D85935">
        <w:rPr>
          <w:rFonts w:ascii="Times New Roman" w:hAnsi="Times New Roman"/>
          <w:sz w:val="26"/>
          <w:szCs w:val="26"/>
        </w:rPr>
        <w:t>đá</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1"/>
          <w:sz w:val="26"/>
          <w:szCs w:val="26"/>
        </w:rPr>
        <w:t xml:space="preserve"> </w:t>
      </w:r>
      <w:r w:rsidRPr="00D85935">
        <w:rPr>
          <w:rFonts w:ascii="Times New Roman" w:hAnsi="Times New Roman"/>
          <w:sz w:val="26"/>
          <w:szCs w:val="26"/>
        </w:rPr>
        <w:t>giá</w:t>
      </w:r>
      <w:r w:rsidRPr="00D85935">
        <w:rPr>
          <w:rFonts w:ascii="Times New Roman" w:hAnsi="Times New Roman"/>
          <w:spacing w:val="5"/>
          <w:sz w:val="26"/>
          <w:szCs w:val="26"/>
        </w:rPr>
        <w:t xml:space="preserve"> </w:t>
      </w:r>
      <w:r w:rsidRPr="00D85935">
        <w:rPr>
          <w:rFonts w:ascii="Times New Roman" w:hAnsi="Times New Roman"/>
          <w:sz w:val="26"/>
          <w:szCs w:val="26"/>
        </w:rPr>
        <w:t>về</w:t>
      </w:r>
      <w:r w:rsidRPr="00D85935">
        <w:rPr>
          <w:rFonts w:ascii="Times New Roman" w:hAnsi="Times New Roman"/>
          <w:spacing w:val="3"/>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ì</w:t>
      </w:r>
      <w:r w:rsidRPr="00D85935">
        <w:rPr>
          <w:rFonts w:ascii="Times New Roman" w:hAnsi="Times New Roman"/>
          <w:sz w:val="26"/>
          <w:szCs w:val="26"/>
        </w:rPr>
        <w:t>nh</w:t>
      </w:r>
      <w:r w:rsidRPr="00D85935">
        <w:rPr>
          <w:rFonts w:ascii="Times New Roman" w:hAnsi="Times New Roman"/>
          <w:spacing w:val="3"/>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ình thành</w:t>
      </w:r>
      <w:r w:rsidRPr="00D85935">
        <w:rPr>
          <w:rFonts w:ascii="Times New Roman" w:hAnsi="Times New Roman"/>
          <w:spacing w:val="-9"/>
          <w:sz w:val="26"/>
          <w:szCs w:val="26"/>
        </w:rPr>
        <w:t xml:space="preserve"> </w:t>
      </w:r>
      <w:r w:rsidRPr="00D85935">
        <w:rPr>
          <w:rFonts w:ascii="Times New Roman" w:hAnsi="Times New Roman"/>
          <w:sz w:val="26"/>
          <w:szCs w:val="26"/>
        </w:rPr>
        <w:t>lập,</w:t>
      </w:r>
      <w:r w:rsidR="00F663D2" w:rsidRPr="00D85935">
        <w:rPr>
          <w:rFonts w:ascii="Times New Roman" w:hAnsi="Times New Roman"/>
          <w:sz w:val="26"/>
          <w:szCs w:val="26"/>
        </w:rPr>
        <w:t xml:space="preserve"> về</w:t>
      </w:r>
      <w:r w:rsidRPr="00D85935">
        <w:rPr>
          <w:rFonts w:ascii="Times New Roman" w:hAnsi="Times New Roman"/>
          <w:spacing w:val="-7"/>
          <w:sz w:val="26"/>
          <w:szCs w:val="26"/>
        </w:rPr>
        <w:t xml:space="preserve"> </w:t>
      </w:r>
      <w:r w:rsidRPr="00D85935">
        <w:rPr>
          <w:rFonts w:ascii="Times New Roman" w:hAnsi="Times New Roman"/>
          <w:sz w:val="26"/>
          <w:szCs w:val="26"/>
        </w:rPr>
        <w:t>hoạt</w:t>
      </w:r>
      <w:r w:rsidRPr="00D85935">
        <w:rPr>
          <w:rFonts w:ascii="Times New Roman" w:hAnsi="Times New Roman"/>
          <w:spacing w:val="-7"/>
          <w:sz w:val="26"/>
          <w:szCs w:val="26"/>
        </w:rPr>
        <w:t xml:space="preserve"> </w:t>
      </w:r>
      <w:r w:rsidRPr="00D85935">
        <w:rPr>
          <w:rFonts w:ascii="Times New Roman" w:hAnsi="Times New Roman"/>
          <w:sz w:val="26"/>
          <w:szCs w:val="26"/>
        </w:rPr>
        <w:t>đ</w:t>
      </w:r>
      <w:r w:rsidRPr="00D85935">
        <w:rPr>
          <w:rFonts w:ascii="Times New Roman" w:hAnsi="Times New Roman"/>
          <w:spacing w:val="2"/>
          <w:sz w:val="26"/>
          <w:szCs w:val="26"/>
        </w:rPr>
        <w:t>ộ</w:t>
      </w:r>
      <w:r w:rsidRPr="00D85935">
        <w:rPr>
          <w:rFonts w:ascii="Times New Roman" w:hAnsi="Times New Roman"/>
          <w:sz w:val="26"/>
          <w:szCs w:val="26"/>
        </w:rPr>
        <w:t>ng</w:t>
      </w:r>
      <w:r w:rsidRPr="00D85935">
        <w:rPr>
          <w:rFonts w:ascii="Times New Roman" w:hAnsi="Times New Roman"/>
          <w:spacing w:val="-8"/>
          <w:sz w:val="26"/>
          <w:szCs w:val="26"/>
        </w:rPr>
        <w:t xml:space="preserve"> </w:t>
      </w:r>
      <w:r w:rsidRPr="00D85935">
        <w:rPr>
          <w:rFonts w:ascii="Times New Roman" w:hAnsi="Times New Roman"/>
          <w:sz w:val="26"/>
          <w:szCs w:val="26"/>
        </w:rPr>
        <w:t>c</w:t>
      </w:r>
      <w:r w:rsidRPr="00D85935">
        <w:rPr>
          <w:rFonts w:ascii="Times New Roman" w:hAnsi="Times New Roman"/>
          <w:spacing w:val="2"/>
          <w:sz w:val="26"/>
          <w:szCs w:val="26"/>
        </w:rPr>
        <w:t>ủ</w:t>
      </w:r>
      <w:r w:rsidRPr="00D85935">
        <w:rPr>
          <w:rFonts w:ascii="Times New Roman" w:hAnsi="Times New Roman"/>
          <w:sz w:val="26"/>
          <w:szCs w:val="26"/>
        </w:rPr>
        <w:t>a</w:t>
      </w:r>
      <w:r w:rsidRPr="00D85935">
        <w:rPr>
          <w:rFonts w:ascii="Times New Roman" w:hAnsi="Times New Roman"/>
          <w:spacing w:val="-7"/>
          <w:sz w:val="26"/>
          <w:szCs w:val="26"/>
        </w:rPr>
        <w:t xml:space="preserve"> </w:t>
      </w:r>
      <w:r w:rsidRPr="00D85935">
        <w:rPr>
          <w:rFonts w:ascii="Times New Roman" w:hAnsi="Times New Roman"/>
          <w:sz w:val="26"/>
          <w:szCs w:val="26"/>
        </w:rPr>
        <w:t>HTX</w:t>
      </w:r>
      <w:r w:rsidRPr="00D85935">
        <w:rPr>
          <w:rFonts w:ascii="Times New Roman" w:hAnsi="Times New Roman"/>
          <w:spacing w:val="-8"/>
          <w:sz w:val="26"/>
          <w:szCs w:val="26"/>
        </w:rPr>
        <w:t xml:space="preserve"> </w:t>
      </w:r>
      <w:r w:rsidRPr="00D85935">
        <w:rPr>
          <w:rFonts w:ascii="Times New Roman" w:hAnsi="Times New Roman"/>
          <w:sz w:val="26"/>
          <w:szCs w:val="26"/>
        </w:rPr>
        <w:t>trên</w:t>
      </w:r>
      <w:r w:rsidRPr="00D85935">
        <w:rPr>
          <w:rFonts w:ascii="Times New Roman" w:hAnsi="Times New Roman"/>
          <w:spacing w:val="-7"/>
          <w:sz w:val="26"/>
          <w:szCs w:val="26"/>
        </w:rPr>
        <w:t xml:space="preserve"> </w:t>
      </w:r>
      <w:r w:rsidRPr="00D85935">
        <w:rPr>
          <w:rFonts w:ascii="Times New Roman" w:hAnsi="Times New Roman"/>
          <w:sz w:val="26"/>
          <w:szCs w:val="26"/>
        </w:rPr>
        <w:t>địa</w:t>
      </w:r>
      <w:r w:rsidRPr="00D85935">
        <w:rPr>
          <w:rFonts w:ascii="Times New Roman" w:hAnsi="Times New Roman"/>
          <w:spacing w:val="-6"/>
          <w:sz w:val="26"/>
          <w:szCs w:val="26"/>
        </w:rPr>
        <w:t xml:space="preserve"> </w:t>
      </w:r>
      <w:r w:rsidRPr="00D85935">
        <w:rPr>
          <w:rFonts w:ascii="Times New Roman" w:hAnsi="Times New Roman"/>
          <w:sz w:val="26"/>
          <w:szCs w:val="26"/>
        </w:rPr>
        <w:t>bàn</w:t>
      </w:r>
      <w:r w:rsidRPr="00D85935">
        <w:rPr>
          <w:rFonts w:ascii="Times New Roman" w:hAnsi="Times New Roman"/>
          <w:spacing w:val="-7"/>
          <w:sz w:val="26"/>
          <w:szCs w:val="26"/>
        </w:rPr>
        <w:t xml:space="preserve"> </w:t>
      </w:r>
      <w:r w:rsidRPr="00D85935">
        <w:rPr>
          <w:rFonts w:ascii="Times New Roman" w:hAnsi="Times New Roman"/>
          <w:sz w:val="26"/>
          <w:szCs w:val="26"/>
        </w:rPr>
        <w:t>tỉ</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7"/>
          <w:sz w:val="26"/>
          <w:szCs w:val="26"/>
        </w:rPr>
        <w:t xml:space="preserve"> </w:t>
      </w:r>
      <w:r w:rsidRPr="00D85935">
        <w:rPr>
          <w:rFonts w:ascii="Times New Roman" w:hAnsi="Times New Roman"/>
          <w:sz w:val="26"/>
          <w:szCs w:val="26"/>
        </w:rPr>
        <w:t>Bình</w:t>
      </w:r>
      <w:r w:rsidRPr="00D85935">
        <w:rPr>
          <w:rFonts w:ascii="Times New Roman" w:hAnsi="Times New Roman"/>
          <w:spacing w:val="-8"/>
          <w:sz w:val="26"/>
          <w:szCs w:val="26"/>
        </w:rPr>
        <w:t xml:space="preserve"> </w:t>
      </w:r>
      <w:r w:rsidRPr="00D85935">
        <w:rPr>
          <w:rFonts w:ascii="Times New Roman" w:hAnsi="Times New Roman"/>
          <w:sz w:val="26"/>
          <w:szCs w:val="26"/>
        </w:rPr>
        <w:t>D</w:t>
      </w:r>
      <w:r w:rsidRPr="00D85935">
        <w:rPr>
          <w:rFonts w:ascii="Times New Roman" w:hAnsi="Times New Roman"/>
          <w:spacing w:val="1"/>
          <w:sz w:val="26"/>
          <w:szCs w:val="26"/>
        </w:rPr>
        <w:t>ư</w:t>
      </w:r>
      <w:r w:rsidRPr="00D85935">
        <w:rPr>
          <w:rFonts w:ascii="Times New Roman" w:hAnsi="Times New Roman"/>
          <w:sz w:val="26"/>
          <w:szCs w:val="26"/>
        </w:rPr>
        <w:t>ơng,</w:t>
      </w:r>
      <w:r w:rsidRPr="00D85935">
        <w:rPr>
          <w:rFonts w:ascii="Times New Roman" w:hAnsi="Times New Roman"/>
          <w:spacing w:val="-11"/>
          <w:sz w:val="26"/>
          <w:szCs w:val="26"/>
        </w:rPr>
        <w:t xml:space="preserve"> </w:t>
      </w:r>
      <w:r w:rsidRPr="00D85935">
        <w:rPr>
          <w:rFonts w:ascii="Times New Roman" w:hAnsi="Times New Roman"/>
          <w:sz w:val="26"/>
          <w:szCs w:val="26"/>
        </w:rPr>
        <w:t>trên</w:t>
      </w:r>
      <w:r w:rsidRPr="00D85935">
        <w:rPr>
          <w:rFonts w:ascii="Times New Roman" w:hAnsi="Times New Roman"/>
          <w:spacing w:val="-7"/>
          <w:sz w:val="26"/>
          <w:szCs w:val="26"/>
        </w:rPr>
        <w:t xml:space="preserve"> </w:t>
      </w:r>
      <w:r w:rsidRPr="00D85935">
        <w:rPr>
          <w:rFonts w:ascii="Times New Roman" w:hAnsi="Times New Roman"/>
          <w:spacing w:val="2"/>
          <w:sz w:val="26"/>
          <w:szCs w:val="26"/>
        </w:rPr>
        <w:t>c</w:t>
      </w:r>
      <w:r w:rsidRPr="00D85935">
        <w:rPr>
          <w:rFonts w:ascii="Times New Roman" w:hAnsi="Times New Roman"/>
          <w:sz w:val="26"/>
          <w:szCs w:val="26"/>
        </w:rPr>
        <w:t>ơ</w:t>
      </w:r>
      <w:r w:rsidRPr="00D85935">
        <w:rPr>
          <w:rFonts w:ascii="Times New Roman" w:hAnsi="Times New Roman"/>
          <w:spacing w:val="-6"/>
          <w:sz w:val="26"/>
          <w:szCs w:val="26"/>
        </w:rPr>
        <w:t xml:space="preserve"> </w:t>
      </w:r>
      <w:r w:rsidRPr="00D85935">
        <w:rPr>
          <w:rFonts w:ascii="Times New Roman" w:hAnsi="Times New Roman"/>
          <w:sz w:val="26"/>
          <w:szCs w:val="26"/>
        </w:rPr>
        <w:t>sở</w:t>
      </w:r>
      <w:r w:rsidRPr="00D85935">
        <w:rPr>
          <w:rFonts w:ascii="Times New Roman" w:hAnsi="Times New Roman"/>
          <w:spacing w:val="-5"/>
          <w:sz w:val="26"/>
          <w:szCs w:val="26"/>
        </w:rPr>
        <w:t xml:space="preserve"> </w:t>
      </w:r>
      <w:r w:rsidRPr="00D85935">
        <w:rPr>
          <w:rFonts w:ascii="Times New Roman" w:hAnsi="Times New Roman"/>
          <w:sz w:val="26"/>
          <w:szCs w:val="26"/>
        </w:rPr>
        <w:t>đó</w:t>
      </w:r>
      <w:r w:rsidRPr="00D85935">
        <w:rPr>
          <w:rFonts w:ascii="Times New Roman" w:hAnsi="Times New Roman"/>
          <w:spacing w:val="-6"/>
          <w:sz w:val="26"/>
          <w:szCs w:val="26"/>
        </w:rPr>
        <w:t xml:space="preserve"> </w:t>
      </w:r>
      <w:r w:rsidRPr="00D85935">
        <w:rPr>
          <w:rFonts w:ascii="Times New Roman" w:hAnsi="Times New Roman"/>
          <w:sz w:val="26"/>
          <w:szCs w:val="26"/>
        </w:rPr>
        <w:t>chỉ</w:t>
      </w:r>
      <w:r w:rsidRPr="00D85935">
        <w:rPr>
          <w:rFonts w:ascii="Times New Roman" w:hAnsi="Times New Roman"/>
          <w:spacing w:val="-6"/>
          <w:sz w:val="26"/>
          <w:szCs w:val="26"/>
        </w:rPr>
        <w:t xml:space="preserve"> </w:t>
      </w:r>
      <w:r w:rsidRPr="00D85935">
        <w:rPr>
          <w:rFonts w:ascii="Times New Roman" w:hAnsi="Times New Roman"/>
          <w:sz w:val="26"/>
          <w:szCs w:val="26"/>
        </w:rPr>
        <w:t>ra</w:t>
      </w:r>
      <w:r w:rsidRPr="00D85935">
        <w:rPr>
          <w:rFonts w:ascii="Times New Roman" w:hAnsi="Times New Roman"/>
          <w:spacing w:val="-4"/>
          <w:sz w:val="26"/>
          <w:szCs w:val="26"/>
        </w:rPr>
        <w:t xml:space="preserve"> </w:t>
      </w:r>
      <w:r w:rsidRPr="00D85935">
        <w:rPr>
          <w:rFonts w:ascii="Times New Roman" w:hAnsi="Times New Roman"/>
          <w:sz w:val="26"/>
          <w:szCs w:val="26"/>
        </w:rPr>
        <w:t>nh</w:t>
      </w:r>
      <w:r w:rsidRPr="00D85935">
        <w:rPr>
          <w:rFonts w:ascii="Times New Roman" w:hAnsi="Times New Roman"/>
          <w:spacing w:val="4"/>
          <w:sz w:val="26"/>
          <w:szCs w:val="26"/>
        </w:rPr>
        <w:t>ữ</w:t>
      </w:r>
      <w:r w:rsidRPr="00D85935">
        <w:rPr>
          <w:rFonts w:ascii="Times New Roman" w:hAnsi="Times New Roman"/>
          <w:sz w:val="26"/>
          <w:szCs w:val="26"/>
        </w:rPr>
        <w:t>ng thuận</w:t>
      </w:r>
      <w:r w:rsidRPr="00D85935">
        <w:rPr>
          <w:rFonts w:ascii="Times New Roman" w:hAnsi="Times New Roman"/>
          <w:spacing w:val="-16"/>
          <w:sz w:val="26"/>
          <w:szCs w:val="26"/>
        </w:rPr>
        <w:t xml:space="preserve"> </w:t>
      </w:r>
      <w:r w:rsidRPr="00D85935">
        <w:rPr>
          <w:rFonts w:ascii="Times New Roman" w:hAnsi="Times New Roman"/>
          <w:sz w:val="26"/>
          <w:szCs w:val="26"/>
        </w:rPr>
        <w:t>lợi,</w:t>
      </w:r>
      <w:r w:rsidRPr="00D85935">
        <w:rPr>
          <w:rFonts w:ascii="Times New Roman" w:hAnsi="Times New Roman"/>
          <w:spacing w:val="-13"/>
          <w:sz w:val="26"/>
          <w:szCs w:val="26"/>
        </w:rPr>
        <w:t xml:space="preserve"> </w:t>
      </w:r>
      <w:r w:rsidRPr="00D85935">
        <w:rPr>
          <w:rFonts w:ascii="Times New Roman" w:hAnsi="Times New Roman"/>
          <w:sz w:val="26"/>
          <w:szCs w:val="26"/>
        </w:rPr>
        <w:t>hạn</w:t>
      </w:r>
      <w:r w:rsidRPr="00D85935">
        <w:rPr>
          <w:rFonts w:ascii="Times New Roman" w:hAnsi="Times New Roman"/>
          <w:spacing w:val="-14"/>
          <w:sz w:val="26"/>
          <w:szCs w:val="26"/>
        </w:rPr>
        <w:t xml:space="preserve"> </w:t>
      </w:r>
      <w:r w:rsidRPr="00D85935">
        <w:rPr>
          <w:rFonts w:ascii="Times New Roman" w:hAnsi="Times New Roman"/>
          <w:sz w:val="26"/>
          <w:szCs w:val="26"/>
        </w:rPr>
        <w:t>chế</w:t>
      </w:r>
      <w:r w:rsidRPr="00D85935">
        <w:rPr>
          <w:rFonts w:ascii="Times New Roman" w:hAnsi="Times New Roman"/>
          <w:spacing w:val="-14"/>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r</w:t>
      </w:r>
      <w:r w:rsidRPr="00D85935">
        <w:rPr>
          <w:rFonts w:ascii="Times New Roman" w:hAnsi="Times New Roman"/>
          <w:sz w:val="26"/>
          <w:szCs w:val="26"/>
        </w:rPr>
        <w:t>ong</w:t>
      </w:r>
      <w:r w:rsidRPr="00D85935">
        <w:rPr>
          <w:rFonts w:ascii="Times New Roman" w:hAnsi="Times New Roman"/>
          <w:spacing w:val="-13"/>
          <w:sz w:val="26"/>
          <w:szCs w:val="26"/>
        </w:rPr>
        <w:t xml:space="preserve"> </w:t>
      </w:r>
      <w:r w:rsidRPr="00D85935">
        <w:rPr>
          <w:rFonts w:ascii="Times New Roman" w:hAnsi="Times New Roman"/>
          <w:sz w:val="26"/>
          <w:szCs w:val="26"/>
        </w:rPr>
        <w:t>quá</w:t>
      </w:r>
      <w:r w:rsidRPr="00D85935">
        <w:rPr>
          <w:rFonts w:ascii="Times New Roman" w:hAnsi="Times New Roman"/>
          <w:spacing w:val="-14"/>
          <w:sz w:val="26"/>
          <w:szCs w:val="26"/>
        </w:rPr>
        <w:t xml:space="preserve"> </w:t>
      </w:r>
      <w:r w:rsidRPr="00D85935">
        <w:rPr>
          <w:rFonts w:ascii="Times New Roman" w:hAnsi="Times New Roman"/>
          <w:sz w:val="26"/>
          <w:szCs w:val="26"/>
        </w:rPr>
        <w:t>trình</w:t>
      </w:r>
      <w:r w:rsidRPr="00D85935">
        <w:rPr>
          <w:rFonts w:ascii="Times New Roman" w:hAnsi="Times New Roman"/>
          <w:spacing w:val="-15"/>
          <w:sz w:val="26"/>
          <w:szCs w:val="26"/>
        </w:rPr>
        <w:t xml:space="preserve"> </w:t>
      </w:r>
      <w:r w:rsidRPr="00D85935">
        <w:rPr>
          <w:rFonts w:ascii="Times New Roman" w:hAnsi="Times New Roman"/>
          <w:sz w:val="26"/>
          <w:szCs w:val="26"/>
        </w:rPr>
        <w:t>thành</w:t>
      </w:r>
      <w:r w:rsidRPr="00D85935">
        <w:rPr>
          <w:rFonts w:ascii="Times New Roman" w:hAnsi="Times New Roman"/>
          <w:spacing w:val="-16"/>
          <w:sz w:val="26"/>
          <w:szCs w:val="26"/>
        </w:rPr>
        <w:t xml:space="preserve"> </w:t>
      </w:r>
      <w:r w:rsidRPr="00D85935">
        <w:rPr>
          <w:rFonts w:ascii="Times New Roman" w:hAnsi="Times New Roman"/>
          <w:sz w:val="26"/>
          <w:szCs w:val="26"/>
        </w:rPr>
        <w:t>lập</w:t>
      </w:r>
      <w:r w:rsidRPr="00D85935">
        <w:rPr>
          <w:rFonts w:ascii="Times New Roman" w:hAnsi="Times New Roman"/>
          <w:spacing w:val="-13"/>
          <w:sz w:val="26"/>
          <w:szCs w:val="26"/>
        </w:rPr>
        <w:t xml:space="preserve"> </w:t>
      </w:r>
      <w:r w:rsidRPr="00D85935">
        <w:rPr>
          <w:rFonts w:ascii="Times New Roman" w:hAnsi="Times New Roman"/>
          <w:sz w:val="26"/>
          <w:szCs w:val="26"/>
        </w:rPr>
        <w:t>và</w:t>
      </w:r>
      <w:r w:rsidRPr="00D85935">
        <w:rPr>
          <w:rFonts w:ascii="Times New Roman" w:hAnsi="Times New Roman"/>
          <w:spacing w:val="-9"/>
          <w:sz w:val="26"/>
          <w:szCs w:val="26"/>
        </w:rPr>
        <w:t xml:space="preserve"> </w:t>
      </w:r>
      <w:r w:rsidRPr="00D85935">
        <w:rPr>
          <w:rFonts w:ascii="Times New Roman" w:hAnsi="Times New Roman"/>
          <w:sz w:val="26"/>
          <w:szCs w:val="26"/>
        </w:rPr>
        <w:t>hoạt</w:t>
      </w:r>
      <w:r w:rsidRPr="00D85935">
        <w:rPr>
          <w:rFonts w:ascii="Times New Roman" w:hAnsi="Times New Roman"/>
          <w:spacing w:val="-14"/>
          <w:sz w:val="26"/>
          <w:szCs w:val="26"/>
        </w:rPr>
        <w:t xml:space="preserve"> </w:t>
      </w:r>
      <w:r w:rsidRPr="00D85935">
        <w:rPr>
          <w:rFonts w:ascii="Times New Roman" w:hAnsi="Times New Roman"/>
          <w:sz w:val="26"/>
          <w:szCs w:val="26"/>
        </w:rPr>
        <w:t>động</w:t>
      </w:r>
      <w:r w:rsidRPr="00D85935">
        <w:rPr>
          <w:rFonts w:ascii="Times New Roman" w:hAnsi="Times New Roman"/>
          <w:spacing w:val="-15"/>
          <w:sz w:val="26"/>
          <w:szCs w:val="26"/>
        </w:rPr>
        <w:t xml:space="preserve"> </w:t>
      </w:r>
      <w:r w:rsidRPr="00D85935">
        <w:rPr>
          <w:rFonts w:ascii="Times New Roman" w:hAnsi="Times New Roman"/>
          <w:sz w:val="26"/>
          <w:szCs w:val="26"/>
        </w:rPr>
        <w:t>của</w:t>
      </w:r>
      <w:r w:rsidRPr="00D85935">
        <w:rPr>
          <w:rFonts w:ascii="Times New Roman" w:hAnsi="Times New Roman"/>
          <w:spacing w:val="-14"/>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w:t>
      </w:r>
      <w:r w:rsidRPr="00D85935">
        <w:rPr>
          <w:rFonts w:ascii="Times New Roman" w:hAnsi="Times New Roman"/>
          <w:spacing w:val="-15"/>
          <w:sz w:val="26"/>
          <w:szCs w:val="26"/>
        </w:rPr>
        <w:t xml:space="preserve"> </w:t>
      </w:r>
      <w:r w:rsidRPr="00D85935">
        <w:rPr>
          <w:rFonts w:ascii="Times New Roman" w:hAnsi="Times New Roman"/>
          <w:sz w:val="26"/>
          <w:szCs w:val="26"/>
        </w:rPr>
        <w:t>tr</w:t>
      </w:r>
      <w:r w:rsidRPr="00D85935">
        <w:rPr>
          <w:rFonts w:ascii="Times New Roman" w:hAnsi="Times New Roman"/>
          <w:spacing w:val="2"/>
          <w:sz w:val="26"/>
          <w:szCs w:val="26"/>
        </w:rPr>
        <w:t>ê</w:t>
      </w:r>
      <w:r w:rsidRPr="00D85935">
        <w:rPr>
          <w:rFonts w:ascii="Times New Roman" w:hAnsi="Times New Roman"/>
          <w:sz w:val="26"/>
          <w:szCs w:val="26"/>
        </w:rPr>
        <w:t>n</w:t>
      </w:r>
      <w:r w:rsidRPr="00D85935">
        <w:rPr>
          <w:rFonts w:ascii="Times New Roman" w:hAnsi="Times New Roman"/>
          <w:spacing w:val="-14"/>
          <w:sz w:val="26"/>
          <w:szCs w:val="26"/>
        </w:rPr>
        <w:t xml:space="preserve"> </w:t>
      </w:r>
      <w:r w:rsidRPr="00D85935">
        <w:rPr>
          <w:rFonts w:ascii="Times New Roman" w:hAnsi="Times New Roman"/>
          <w:sz w:val="26"/>
          <w:szCs w:val="26"/>
        </w:rPr>
        <w:t>địa</w:t>
      </w:r>
      <w:r w:rsidRPr="00D85935">
        <w:rPr>
          <w:rFonts w:ascii="Times New Roman" w:hAnsi="Times New Roman"/>
          <w:spacing w:val="-13"/>
          <w:sz w:val="26"/>
          <w:szCs w:val="26"/>
        </w:rPr>
        <w:t xml:space="preserve"> </w:t>
      </w:r>
      <w:r w:rsidRPr="00D85935">
        <w:rPr>
          <w:rFonts w:ascii="Times New Roman" w:hAnsi="Times New Roman"/>
          <w:sz w:val="26"/>
          <w:szCs w:val="26"/>
        </w:rPr>
        <w:t>bàn</w:t>
      </w:r>
      <w:r w:rsidRPr="00D85935">
        <w:rPr>
          <w:rFonts w:ascii="Times New Roman" w:hAnsi="Times New Roman"/>
          <w:spacing w:val="-14"/>
          <w:sz w:val="26"/>
          <w:szCs w:val="26"/>
        </w:rPr>
        <w:t xml:space="preserve"> </w:t>
      </w:r>
      <w:r w:rsidRPr="00D85935">
        <w:rPr>
          <w:rFonts w:ascii="Times New Roman" w:hAnsi="Times New Roman"/>
          <w:sz w:val="26"/>
          <w:szCs w:val="26"/>
        </w:rPr>
        <w:t>tỉnh</w:t>
      </w:r>
      <w:r w:rsidRPr="00D85935">
        <w:rPr>
          <w:rFonts w:ascii="Times New Roman" w:hAnsi="Times New Roman"/>
          <w:spacing w:val="-14"/>
          <w:sz w:val="26"/>
          <w:szCs w:val="26"/>
        </w:rPr>
        <w:t xml:space="preserve"> </w:t>
      </w:r>
      <w:r w:rsidRPr="00D85935">
        <w:rPr>
          <w:rFonts w:ascii="Times New Roman" w:hAnsi="Times New Roman"/>
          <w:sz w:val="26"/>
          <w:szCs w:val="26"/>
        </w:rPr>
        <w:t>Bình D</w:t>
      </w:r>
      <w:r w:rsidRPr="00D85935">
        <w:rPr>
          <w:rFonts w:ascii="Times New Roman" w:hAnsi="Times New Roman"/>
          <w:spacing w:val="1"/>
          <w:sz w:val="26"/>
          <w:szCs w:val="26"/>
        </w:rPr>
        <w:t>ư</w:t>
      </w:r>
      <w:r w:rsidRPr="00D85935">
        <w:rPr>
          <w:rFonts w:ascii="Times New Roman" w:hAnsi="Times New Roman"/>
          <w:sz w:val="26"/>
          <w:szCs w:val="26"/>
        </w:rPr>
        <w:t>ơng tro</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2"/>
          <w:sz w:val="26"/>
          <w:szCs w:val="26"/>
        </w:rPr>
        <w:t xml:space="preserve"> </w:t>
      </w:r>
      <w:r w:rsidRPr="00D85935">
        <w:rPr>
          <w:rFonts w:ascii="Times New Roman" w:hAnsi="Times New Roman"/>
          <w:sz w:val="26"/>
          <w:szCs w:val="26"/>
        </w:rPr>
        <w:t>thời</w:t>
      </w:r>
      <w:r w:rsidRPr="00D85935">
        <w:rPr>
          <w:rFonts w:ascii="Times New Roman" w:hAnsi="Times New Roman"/>
          <w:spacing w:val="5"/>
          <w:sz w:val="26"/>
          <w:szCs w:val="26"/>
        </w:rPr>
        <w:t xml:space="preserve"> </w:t>
      </w:r>
      <w:r w:rsidRPr="00D85935">
        <w:rPr>
          <w:rFonts w:ascii="Times New Roman" w:hAnsi="Times New Roman"/>
          <w:sz w:val="26"/>
          <w:szCs w:val="26"/>
        </w:rPr>
        <w:t>gian</w:t>
      </w:r>
      <w:r w:rsidRPr="00D85935">
        <w:rPr>
          <w:rFonts w:ascii="Times New Roman" w:hAnsi="Times New Roman"/>
          <w:spacing w:val="5"/>
          <w:sz w:val="26"/>
          <w:szCs w:val="26"/>
        </w:rPr>
        <w:t xml:space="preserve"> </w:t>
      </w:r>
      <w:r w:rsidRPr="00D85935">
        <w:rPr>
          <w:rFonts w:ascii="Times New Roman" w:hAnsi="Times New Roman"/>
          <w:sz w:val="26"/>
          <w:szCs w:val="26"/>
        </w:rPr>
        <w:t>qua.</w:t>
      </w:r>
      <w:r w:rsidRPr="00D85935">
        <w:rPr>
          <w:rFonts w:ascii="Times New Roman" w:hAnsi="Times New Roman"/>
          <w:spacing w:val="3"/>
          <w:sz w:val="26"/>
          <w:szCs w:val="26"/>
        </w:rPr>
        <w:t xml:space="preserve"> </w:t>
      </w:r>
      <w:r w:rsidRPr="00D85935">
        <w:rPr>
          <w:rFonts w:ascii="Times New Roman" w:hAnsi="Times New Roman"/>
          <w:sz w:val="26"/>
          <w:szCs w:val="26"/>
        </w:rPr>
        <w:t>Nêu</w:t>
      </w:r>
      <w:r w:rsidRPr="00D85935">
        <w:rPr>
          <w:rFonts w:ascii="Times New Roman" w:hAnsi="Times New Roman"/>
          <w:spacing w:val="5"/>
          <w:sz w:val="26"/>
          <w:szCs w:val="26"/>
        </w:rPr>
        <w:t xml:space="preserve"> </w:t>
      </w:r>
      <w:r w:rsidRPr="00D85935">
        <w:rPr>
          <w:rFonts w:ascii="Times New Roman" w:hAnsi="Times New Roman"/>
          <w:sz w:val="26"/>
          <w:szCs w:val="26"/>
        </w:rPr>
        <w:t>lên</w:t>
      </w:r>
      <w:r w:rsidRPr="00D85935">
        <w:rPr>
          <w:rFonts w:ascii="Times New Roman" w:hAnsi="Times New Roman"/>
          <w:spacing w:val="4"/>
          <w:sz w:val="26"/>
          <w:szCs w:val="26"/>
        </w:rPr>
        <w:t xml:space="preserve"> </w:t>
      </w:r>
      <w:r w:rsidRPr="00D85935">
        <w:rPr>
          <w:rFonts w:ascii="Times New Roman" w:hAnsi="Times New Roman"/>
          <w:sz w:val="26"/>
          <w:szCs w:val="26"/>
        </w:rPr>
        <w:t>nh</w:t>
      </w:r>
      <w:r w:rsidRPr="00D85935">
        <w:rPr>
          <w:rFonts w:ascii="Times New Roman" w:hAnsi="Times New Roman"/>
          <w:spacing w:val="1"/>
          <w:sz w:val="26"/>
          <w:szCs w:val="26"/>
        </w:rPr>
        <w:t>ữ</w:t>
      </w:r>
      <w:r w:rsidRPr="00D85935">
        <w:rPr>
          <w:rFonts w:ascii="Times New Roman" w:hAnsi="Times New Roman"/>
          <w:spacing w:val="2"/>
          <w:sz w:val="26"/>
          <w:szCs w:val="26"/>
        </w:rPr>
        <w:t>n</w:t>
      </w:r>
      <w:r w:rsidRPr="00D85935">
        <w:rPr>
          <w:rFonts w:ascii="Times New Roman" w:hAnsi="Times New Roman"/>
          <w:sz w:val="26"/>
          <w:szCs w:val="26"/>
        </w:rPr>
        <w:t>g v</w:t>
      </w:r>
      <w:r w:rsidRPr="00D85935">
        <w:rPr>
          <w:rFonts w:ascii="Times New Roman" w:hAnsi="Times New Roman"/>
          <w:spacing w:val="3"/>
          <w:sz w:val="26"/>
          <w:szCs w:val="26"/>
        </w:rPr>
        <w:t>ư</w:t>
      </w:r>
      <w:r w:rsidRPr="00D85935">
        <w:rPr>
          <w:rFonts w:ascii="Times New Roman" w:hAnsi="Times New Roman"/>
          <w:sz w:val="26"/>
          <w:szCs w:val="26"/>
        </w:rPr>
        <w:t>ớng</w:t>
      </w:r>
      <w:r w:rsidRPr="00D85935">
        <w:rPr>
          <w:rFonts w:ascii="Times New Roman" w:hAnsi="Times New Roman"/>
          <w:spacing w:val="2"/>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ắc,</w:t>
      </w:r>
      <w:r w:rsidRPr="00D85935">
        <w:rPr>
          <w:rFonts w:ascii="Times New Roman" w:hAnsi="Times New Roman"/>
          <w:spacing w:val="4"/>
          <w:sz w:val="26"/>
          <w:szCs w:val="26"/>
        </w:rPr>
        <w:t xml:space="preserve"> </w:t>
      </w:r>
      <w:r w:rsidR="00F663D2" w:rsidRPr="00D85935">
        <w:rPr>
          <w:rFonts w:ascii="Times New Roman" w:hAnsi="Times New Roman"/>
          <w:spacing w:val="4"/>
          <w:sz w:val="26"/>
          <w:szCs w:val="26"/>
        </w:rPr>
        <w:t xml:space="preserve">những điểm </w:t>
      </w:r>
      <w:r w:rsidRPr="00D85935">
        <w:rPr>
          <w:rFonts w:ascii="Times New Roman" w:hAnsi="Times New Roman"/>
          <w:sz w:val="26"/>
          <w:szCs w:val="26"/>
        </w:rPr>
        <w:t>bất</w:t>
      </w:r>
      <w:r w:rsidRPr="00D85935">
        <w:rPr>
          <w:rFonts w:ascii="Times New Roman" w:hAnsi="Times New Roman"/>
          <w:spacing w:val="4"/>
          <w:sz w:val="26"/>
          <w:szCs w:val="26"/>
        </w:rPr>
        <w:t xml:space="preserve"> </w:t>
      </w:r>
      <w:r w:rsidRPr="00D85935">
        <w:rPr>
          <w:rFonts w:ascii="Times New Roman" w:hAnsi="Times New Roman"/>
          <w:sz w:val="26"/>
          <w:szCs w:val="26"/>
        </w:rPr>
        <w:t>c</w:t>
      </w:r>
      <w:r w:rsidRPr="00D85935">
        <w:rPr>
          <w:rFonts w:ascii="Times New Roman" w:hAnsi="Times New Roman"/>
          <w:spacing w:val="2"/>
          <w:sz w:val="26"/>
          <w:szCs w:val="26"/>
        </w:rPr>
        <w:t>ậ</w:t>
      </w:r>
      <w:r w:rsidRPr="00D85935">
        <w:rPr>
          <w:rFonts w:ascii="Times New Roman" w:hAnsi="Times New Roman"/>
          <w:sz w:val="26"/>
          <w:szCs w:val="26"/>
        </w:rPr>
        <w:t>p</w:t>
      </w:r>
      <w:r w:rsidRPr="00D85935">
        <w:rPr>
          <w:rFonts w:ascii="Times New Roman" w:hAnsi="Times New Roman"/>
          <w:spacing w:val="3"/>
          <w:sz w:val="26"/>
          <w:szCs w:val="26"/>
        </w:rPr>
        <w:t xml:space="preserve"> </w:t>
      </w:r>
      <w:r w:rsidRPr="00D85935">
        <w:rPr>
          <w:rFonts w:ascii="Times New Roman" w:hAnsi="Times New Roman"/>
          <w:sz w:val="26"/>
          <w:szCs w:val="26"/>
        </w:rPr>
        <w:t>của</w:t>
      </w:r>
      <w:r w:rsidRPr="00D85935">
        <w:rPr>
          <w:rFonts w:ascii="Times New Roman" w:hAnsi="Times New Roman"/>
          <w:spacing w:val="5"/>
          <w:sz w:val="26"/>
          <w:szCs w:val="26"/>
        </w:rPr>
        <w:t xml:space="preserve"> </w:t>
      </w:r>
      <w:r w:rsidRPr="00D85935">
        <w:rPr>
          <w:rFonts w:ascii="Times New Roman" w:hAnsi="Times New Roman"/>
          <w:spacing w:val="2"/>
          <w:sz w:val="26"/>
          <w:szCs w:val="26"/>
        </w:rPr>
        <w:t>p</w:t>
      </w:r>
      <w:r w:rsidRPr="00D85935">
        <w:rPr>
          <w:rFonts w:ascii="Times New Roman" w:hAnsi="Times New Roman"/>
          <w:sz w:val="26"/>
          <w:szCs w:val="26"/>
        </w:rPr>
        <w:t>háp</w:t>
      </w:r>
      <w:r w:rsidRPr="00D85935">
        <w:rPr>
          <w:rFonts w:ascii="Times New Roman" w:hAnsi="Times New Roman"/>
          <w:spacing w:val="2"/>
          <w:sz w:val="26"/>
          <w:szCs w:val="26"/>
        </w:rPr>
        <w:t xml:space="preserve"> </w:t>
      </w:r>
      <w:r w:rsidRPr="00D85935">
        <w:rPr>
          <w:rFonts w:ascii="Times New Roman" w:hAnsi="Times New Roman"/>
          <w:sz w:val="26"/>
          <w:szCs w:val="26"/>
        </w:rPr>
        <w:t>luật</w:t>
      </w:r>
      <w:r w:rsidRPr="00D85935">
        <w:rPr>
          <w:rFonts w:ascii="Times New Roman" w:hAnsi="Times New Roman"/>
          <w:spacing w:val="5"/>
          <w:sz w:val="26"/>
          <w:szCs w:val="26"/>
        </w:rPr>
        <w:t xml:space="preserve"> </w:t>
      </w:r>
      <w:r w:rsidRPr="00D85935">
        <w:rPr>
          <w:rFonts w:ascii="Times New Roman" w:hAnsi="Times New Roman"/>
          <w:sz w:val="26"/>
          <w:szCs w:val="26"/>
        </w:rPr>
        <w:t>về</w:t>
      </w:r>
      <w:r w:rsidRPr="00D85935">
        <w:rPr>
          <w:rFonts w:ascii="Times New Roman" w:hAnsi="Times New Roman"/>
          <w:spacing w:val="5"/>
          <w:sz w:val="26"/>
          <w:szCs w:val="26"/>
        </w:rPr>
        <w:t xml:space="preserve"> </w:t>
      </w:r>
      <w:r w:rsidRPr="00D85935">
        <w:rPr>
          <w:rFonts w:ascii="Times New Roman" w:hAnsi="Times New Roman"/>
          <w:sz w:val="26"/>
          <w:szCs w:val="26"/>
        </w:rPr>
        <w:t>thà</w:t>
      </w:r>
      <w:r w:rsidRPr="00D85935">
        <w:rPr>
          <w:rFonts w:ascii="Times New Roman" w:hAnsi="Times New Roman"/>
          <w:spacing w:val="2"/>
          <w:sz w:val="26"/>
          <w:szCs w:val="26"/>
        </w:rPr>
        <w:t>n</w:t>
      </w:r>
      <w:r w:rsidRPr="00D85935">
        <w:rPr>
          <w:rFonts w:ascii="Times New Roman" w:hAnsi="Times New Roman"/>
          <w:sz w:val="26"/>
          <w:szCs w:val="26"/>
        </w:rPr>
        <w:t>h lập</w:t>
      </w:r>
      <w:r w:rsidRPr="00D85935">
        <w:rPr>
          <w:rFonts w:ascii="Times New Roman" w:hAnsi="Times New Roman"/>
          <w:spacing w:val="3"/>
          <w:sz w:val="26"/>
          <w:szCs w:val="26"/>
        </w:rPr>
        <w:t xml:space="preserve"> </w:t>
      </w:r>
      <w:r w:rsidRPr="00D85935">
        <w:rPr>
          <w:rFonts w:ascii="Times New Roman" w:hAnsi="Times New Roman"/>
          <w:sz w:val="26"/>
          <w:szCs w:val="26"/>
        </w:rPr>
        <w:t>và</w:t>
      </w:r>
      <w:r w:rsidRPr="00D85935">
        <w:rPr>
          <w:rFonts w:ascii="Times New Roman" w:hAnsi="Times New Roman"/>
          <w:spacing w:val="6"/>
          <w:sz w:val="26"/>
          <w:szCs w:val="26"/>
        </w:rPr>
        <w:t xml:space="preserve"> </w:t>
      </w:r>
      <w:r w:rsidRPr="00D85935">
        <w:rPr>
          <w:rFonts w:ascii="Times New Roman" w:hAnsi="Times New Roman"/>
          <w:sz w:val="26"/>
          <w:szCs w:val="26"/>
        </w:rPr>
        <w:lastRenderedPageBreak/>
        <w:t>hoạt</w:t>
      </w:r>
      <w:r w:rsidRPr="00D85935">
        <w:rPr>
          <w:rFonts w:ascii="Times New Roman" w:hAnsi="Times New Roman"/>
          <w:spacing w:val="4"/>
          <w:sz w:val="26"/>
          <w:szCs w:val="26"/>
        </w:rPr>
        <w:t xml:space="preserve"> </w:t>
      </w:r>
      <w:r w:rsidRPr="00D85935">
        <w:rPr>
          <w:rFonts w:ascii="Times New Roman" w:hAnsi="Times New Roman"/>
          <w:sz w:val="26"/>
          <w:szCs w:val="26"/>
        </w:rPr>
        <w:t>động</w:t>
      </w:r>
      <w:r w:rsidRPr="00D85935">
        <w:rPr>
          <w:rFonts w:ascii="Times New Roman" w:hAnsi="Times New Roman"/>
          <w:spacing w:val="3"/>
          <w:sz w:val="26"/>
          <w:szCs w:val="26"/>
        </w:rPr>
        <w:t xml:space="preserve"> </w:t>
      </w:r>
      <w:r w:rsidRPr="00D85935">
        <w:rPr>
          <w:rFonts w:ascii="Times New Roman" w:hAnsi="Times New Roman"/>
          <w:sz w:val="26"/>
          <w:szCs w:val="26"/>
        </w:rPr>
        <w:t>của</w:t>
      </w:r>
      <w:r w:rsidRPr="00D85935">
        <w:rPr>
          <w:rFonts w:ascii="Times New Roman" w:hAnsi="Times New Roman"/>
          <w:spacing w:val="5"/>
          <w:sz w:val="26"/>
          <w:szCs w:val="26"/>
        </w:rPr>
        <w:t xml:space="preserve"> </w:t>
      </w:r>
      <w:r w:rsidR="00F663D2" w:rsidRPr="00D85935">
        <w:rPr>
          <w:rFonts w:ascii="Times New Roman" w:hAnsi="Times New Roman"/>
          <w:spacing w:val="5"/>
          <w:sz w:val="26"/>
          <w:szCs w:val="26"/>
        </w:rPr>
        <w:t xml:space="preserve">các </w:t>
      </w:r>
      <w:r w:rsidR="004379C0" w:rsidRPr="00D85935">
        <w:rPr>
          <w:rFonts w:ascii="Times New Roman" w:hAnsi="Times New Roman"/>
          <w:spacing w:val="5"/>
          <w:sz w:val="26"/>
          <w:szCs w:val="26"/>
        </w:rPr>
        <w:t>HTX</w:t>
      </w:r>
      <w:r w:rsidRPr="00D85935">
        <w:rPr>
          <w:rFonts w:ascii="Times New Roman" w:hAnsi="Times New Roman"/>
          <w:sz w:val="26"/>
          <w:szCs w:val="26"/>
        </w:rPr>
        <w:t>,</w:t>
      </w:r>
      <w:r w:rsidRPr="00D85935">
        <w:rPr>
          <w:rFonts w:ascii="Times New Roman" w:hAnsi="Times New Roman"/>
          <w:spacing w:val="1"/>
          <w:sz w:val="26"/>
          <w:szCs w:val="26"/>
        </w:rPr>
        <w:t xml:space="preserve"> </w:t>
      </w:r>
      <w:r w:rsidRPr="00D85935">
        <w:rPr>
          <w:rFonts w:ascii="Times New Roman" w:hAnsi="Times New Roman"/>
          <w:sz w:val="26"/>
          <w:szCs w:val="26"/>
        </w:rPr>
        <w:t>từ</w:t>
      </w:r>
      <w:r w:rsidRPr="00D85935">
        <w:rPr>
          <w:rFonts w:ascii="Times New Roman" w:hAnsi="Times New Roman"/>
          <w:spacing w:val="7"/>
          <w:sz w:val="26"/>
          <w:szCs w:val="26"/>
        </w:rPr>
        <w:t xml:space="preserve"> </w:t>
      </w:r>
      <w:r w:rsidRPr="00D85935">
        <w:rPr>
          <w:rFonts w:ascii="Times New Roman" w:hAnsi="Times New Roman"/>
          <w:sz w:val="26"/>
          <w:szCs w:val="26"/>
        </w:rPr>
        <w:t>đó</w:t>
      </w:r>
      <w:r w:rsidRPr="00D85935">
        <w:rPr>
          <w:rFonts w:ascii="Times New Roman" w:hAnsi="Times New Roman"/>
          <w:spacing w:val="4"/>
          <w:sz w:val="26"/>
          <w:szCs w:val="26"/>
        </w:rPr>
        <w:t xml:space="preserve"> </w:t>
      </w:r>
      <w:r w:rsidRPr="00D85935">
        <w:rPr>
          <w:rFonts w:ascii="Times New Roman" w:hAnsi="Times New Roman"/>
          <w:sz w:val="26"/>
          <w:szCs w:val="26"/>
        </w:rPr>
        <w:t>đề</w:t>
      </w:r>
      <w:r w:rsidRPr="00D85935">
        <w:rPr>
          <w:rFonts w:ascii="Times New Roman" w:hAnsi="Times New Roman"/>
          <w:spacing w:val="6"/>
          <w:sz w:val="26"/>
          <w:szCs w:val="26"/>
        </w:rPr>
        <w:t xml:space="preserve"> </w:t>
      </w:r>
      <w:r w:rsidRPr="00D85935">
        <w:rPr>
          <w:rFonts w:ascii="Times New Roman" w:hAnsi="Times New Roman"/>
          <w:sz w:val="26"/>
          <w:szCs w:val="26"/>
        </w:rPr>
        <w:t>xuất</w:t>
      </w:r>
      <w:r w:rsidRPr="00D85935">
        <w:rPr>
          <w:rFonts w:ascii="Times New Roman" w:hAnsi="Times New Roman"/>
          <w:spacing w:val="4"/>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h</w:t>
      </w:r>
      <w:r w:rsidRPr="00D85935">
        <w:rPr>
          <w:rFonts w:ascii="Times New Roman" w:hAnsi="Times New Roman"/>
          <w:spacing w:val="1"/>
          <w:sz w:val="26"/>
          <w:szCs w:val="26"/>
        </w:rPr>
        <w:t>ữ</w:t>
      </w:r>
      <w:r w:rsidRPr="00D85935">
        <w:rPr>
          <w:rFonts w:ascii="Times New Roman" w:hAnsi="Times New Roman"/>
          <w:sz w:val="26"/>
          <w:szCs w:val="26"/>
        </w:rPr>
        <w:t>ng định</w:t>
      </w:r>
      <w:r w:rsidRPr="00D85935">
        <w:rPr>
          <w:rFonts w:ascii="Times New Roman" w:hAnsi="Times New Roman"/>
          <w:spacing w:val="4"/>
          <w:sz w:val="26"/>
          <w:szCs w:val="26"/>
        </w:rPr>
        <w:t xml:space="preserve"> </w:t>
      </w:r>
      <w:r w:rsidRPr="00D85935">
        <w:rPr>
          <w:rFonts w:ascii="Times New Roman" w:hAnsi="Times New Roman"/>
          <w:sz w:val="26"/>
          <w:szCs w:val="26"/>
        </w:rPr>
        <w:t>h</w:t>
      </w:r>
      <w:r w:rsidRPr="00D85935">
        <w:rPr>
          <w:rFonts w:ascii="Times New Roman" w:hAnsi="Times New Roman"/>
          <w:spacing w:val="1"/>
          <w:sz w:val="26"/>
          <w:szCs w:val="26"/>
        </w:rPr>
        <w:t>ư</w:t>
      </w:r>
      <w:r w:rsidRPr="00D85935">
        <w:rPr>
          <w:rFonts w:ascii="Times New Roman" w:hAnsi="Times New Roman"/>
          <w:sz w:val="26"/>
          <w:szCs w:val="26"/>
        </w:rPr>
        <w:t>ớng</w:t>
      </w:r>
      <w:r w:rsidRPr="00D85935">
        <w:rPr>
          <w:rFonts w:ascii="Times New Roman" w:hAnsi="Times New Roman"/>
          <w:spacing w:val="2"/>
          <w:sz w:val="26"/>
          <w:szCs w:val="26"/>
        </w:rPr>
        <w:t xml:space="preserve"> </w:t>
      </w:r>
      <w:r w:rsidRPr="00D85935">
        <w:rPr>
          <w:rFonts w:ascii="Times New Roman" w:hAnsi="Times New Roman"/>
          <w:sz w:val="26"/>
          <w:szCs w:val="26"/>
        </w:rPr>
        <w:t>và</w:t>
      </w:r>
      <w:r w:rsidRPr="00D85935">
        <w:rPr>
          <w:rFonts w:ascii="Times New Roman" w:hAnsi="Times New Roman"/>
          <w:spacing w:val="4"/>
          <w:sz w:val="26"/>
          <w:szCs w:val="26"/>
        </w:rPr>
        <w:t xml:space="preserve"> </w:t>
      </w:r>
      <w:r w:rsidRPr="00D85935">
        <w:rPr>
          <w:rFonts w:ascii="Times New Roman" w:hAnsi="Times New Roman"/>
          <w:sz w:val="26"/>
          <w:szCs w:val="26"/>
        </w:rPr>
        <w:t>gi</w:t>
      </w:r>
      <w:r w:rsidRPr="00D85935">
        <w:rPr>
          <w:rFonts w:ascii="Times New Roman" w:hAnsi="Times New Roman"/>
          <w:spacing w:val="2"/>
          <w:sz w:val="26"/>
          <w:szCs w:val="26"/>
        </w:rPr>
        <w:t>ả</w:t>
      </w:r>
      <w:r w:rsidRPr="00D85935">
        <w:rPr>
          <w:rFonts w:ascii="Times New Roman" w:hAnsi="Times New Roman"/>
          <w:sz w:val="26"/>
          <w:szCs w:val="26"/>
        </w:rPr>
        <w:t>i</w:t>
      </w:r>
      <w:r w:rsidRPr="00D85935">
        <w:rPr>
          <w:rFonts w:ascii="Times New Roman" w:hAnsi="Times New Roman"/>
          <w:spacing w:val="3"/>
          <w:sz w:val="26"/>
          <w:szCs w:val="26"/>
        </w:rPr>
        <w:t xml:space="preserve"> </w:t>
      </w:r>
      <w:r w:rsidRPr="00D85935">
        <w:rPr>
          <w:rFonts w:ascii="Times New Roman" w:hAnsi="Times New Roman"/>
          <w:sz w:val="26"/>
          <w:szCs w:val="26"/>
        </w:rPr>
        <w:t>pháp</w:t>
      </w:r>
      <w:r w:rsidRPr="00D85935">
        <w:rPr>
          <w:rFonts w:ascii="Times New Roman" w:hAnsi="Times New Roman"/>
          <w:spacing w:val="4"/>
          <w:sz w:val="26"/>
          <w:szCs w:val="26"/>
        </w:rPr>
        <w:t xml:space="preserve"> </w:t>
      </w:r>
      <w:r w:rsidRPr="00D85935">
        <w:rPr>
          <w:rFonts w:ascii="Times New Roman" w:hAnsi="Times New Roman"/>
          <w:sz w:val="26"/>
          <w:szCs w:val="26"/>
        </w:rPr>
        <w:t>pháp</w:t>
      </w:r>
      <w:r w:rsidRPr="00D85935">
        <w:rPr>
          <w:rFonts w:ascii="Times New Roman" w:hAnsi="Times New Roman"/>
          <w:spacing w:val="4"/>
          <w:sz w:val="26"/>
          <w:szCs w:val="26"/>
        </w:rPr>
        <w:t xml:space="preserve"> </w:t>
      </w:r>
      <w:r w:rsidRPr="00D85935">
        <w:rPr>
          <w:rFonts w:ascii="Times New Roman" w:hAnsi="Times New Roman"/>
          <w:sz w:val="26"/>
          <w:szCs w:val="26"/>
        </w:rPr>
        <w:t>lý</w:t>
      </w:r>
      <w:r w:rsidRPr="00D85935">
        <w:rPr>
          <w:rFonts w:ascii="Times New Roman" w:hAnsi="Times New Roman"/>
          <w:spacing w:val="5"/>
          <w:sz w:val="26"/>
          <w:szCs w:val="26"/>
        </w:rPr>
        <w:t xml:space="preserve"> </w:t>
      </w:r>
      <w:r w:rsidRPr="00D85935">
        <w:rPr>
          <w:rFonts w:ascii="Times New Roman" w:hAnsi="Times New Roman"/>
          <w:sz w:val="26"/>
          <w:szCs w:val="26"/>
        </w:rPr>
        <w:t>để khắc</w:t>
      </w:r>
      <w:r w:rsidRPr="00D85935">
        <w:rPr>
          <w:rFonts w:ascii="Times New Roman" w:hAnsi="Times New Roman"/>
          <w:spacing w:val="-5"/>
          <w:sz w:val="26"/>
          <w:szCs w:val="26"/>
        </w:rPr>
        <w:t xml:space="preserve"> </w:t>
      </w:r>
      <w:r w:rsidRPr="00D85935">
        <w:rPr>
          <w:rFonts w:ascii="Times New Roman" w:hAnsi="Times New Roman"/>
          <w:sz w:val="26"/>
          <w:szCs w:val="26"/>
        </w:rPr>
        <w:t>phục</w:t>
      </w:r>
      <w:r w:rsidRPr="00D85935">
        <w:rPr>
          <w:rFonts w:ascii="Times New Roman" w:hAnsi="Times New Roman"/>
          <w:spacing w:val="-5"/>
          <w:sz w:val="26"/>
          <w:szCs w:val="26"/>
        </w:rPr>
        <w:t xml:space="preserve"> </w:t>
      </w:r>
      <w:r w:rsidRPr="00D85935">
        <w:rPr>
          <w:rFonts w:ascii="Times New Roman" w:hAnsi="Times New Roman"/>
          <w:spacing w:val="3"/>
          <w:sz w:val="26"/>
          <w:szCs w:val="26"/>
        </w:rPr>
        <w:t>n</w:t>
      </w:r>
      <w:r w:rsidRPr="00D85935">
        <w:rPr>
          <w:rFonts w:ascii="Times New Roman" w:hAnsi="Times New Roman"/>
          <w:sz w:val="26"/>
          <w:szCs w:val="26"/>
        </w:rPr>
        <w:t>h</w:t>
      </w:r>
      <w:r w:rsidRPr="00D85935">
        <w:rPr>
          <w:rFonts w:ascii="Times New Roman" w:hAnsi="Times New Roman"/>
          <w:spacing w:val="1"/>
          <w:sz w:val="26"/>
          <w:szCs w:val="26"/>
        </w:rPr>
        <w:t>ữ</w:t>
      </w:r>
      <w:r w:rsidRPr="00D85935">
        <w:rPr>
          <w:rFonts w:ascii="Times New Roman" w:hAnsi="Times New Roman"/>
          <w:sz w:val="26"/>
          <w:szCs w:val="26"/>
        </w:rPr>
        <w:t>ng</w:t>
      </w:r>
      <w:r w:rsidRPr="00D85935">
        <w:rPr>
          <w:rFonts w:ascii="Times New Roman" w:hAnsi="Times New Roman"/>
          <w:spacing w:val="-7"/>
          <w:sz w:val="26"/>
          <w:szCs w:val="26"/>
        </w:rPr>
        <w:t xml:space="preserve"> </w:t>
      </w:r>
      <w:r w:rsidRPr="00D85935">
        <w:rPr>
          <w:rFonts w:ascii="Times New Roman" w:hAnsi="Times New Roman"/>
          <w:sz w:val="26"/>
          <w:szCs w:val="26"/>
        </w:rPr>
        <w:t>v</w:t>
      </w:r>
      <w:r w:rsidRPr="00D85935">
        <w:rPr>
          <w:rFonts w:ascii="Times New Roman" w:hAnsi="Times New Roman"/>
          <w:spacing w:val="1"/>
          <w:sz w:val="26"/>
          <w:szCs w:val="26"/>
        </w:rPr>
        <w:t>ư</w:t>
      </w:r>
      <w:r w:rsidRPr="00D85935">
        <w:rPr>
          <w:rFonts w:ascii="Times New Roman" w:hAnsi="Times New Roman"/>
          <w:sz w:val="26"/>
          <w:szCs w:val="26"/>
        </w:rPr>
        <w:t>ớ</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5"/>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ắc,</w:t>
      </w:r>
      <w:r w:rsidRPr="00D85935">
        <w:rPr>
          <w:rFonts w:ascii="Times New Roman" w:hAnsi="Times New Roman"/>
          <w:spacing w:val="-5"/>
          <w:sz w:val="26"/>
          <w:szCs w:val="26"/>
        </w:rPr>
        <w:t xml:space="preserve"> </w:t>
      </w:r>
      <w:r w:rsidRPr="00D85935">
        <w:rPr>
          <w:rFonts w:ascii="Times New Roman" w:hAnsi="Times New Roman"/>
          <w:sz w:val="26"/>
          <w:szCs w:val="26"/>
        </w:rPr>
        <w:t>bất</w:t>
      </w:r>
      <w:r w:rsidRPr="00D85935">
        <w:rPr>
          <w:rFonts w:ascii="Times New Roman" w:hAnsi="Times New Roman"/>
          <w:spacing w:val="-3"/>
          <w:sz w:val="26"/>
          <w:szCs w:val="26"/>
        </w:rPr>
        <w:t xml:space="preserve"> </w:t>
      </w:r>
      <w:r w:rsidRPr="00D85935">
        <w:rPr>
          <w:rFonts w:ascii="Times New Roman" w:hAnsi="Times New Roman"/>
          <w:sz w:val="26"/>
          <w:szCs w:val="26"/>
        </w:rPr>
        <w:t>c</w:t>
      </w:r>
      <w:r w:rsidRPr="00D85935">
        <w:rPr>
          <w:rFonts w:ascii="Times New Roman" w:hAnsi="Times New Roman"/>
          <w:spacing w:val="3"/>
          <w:sz w:val="26"/>
          <w:szCs w:val="26"/>
        </w:rPr>
        <w:t>ậ</w:t>
      </w:r>
      <w:r w:rsidRPr="00D85935">
        <w:rPr>
          <w:rFonts w:ascii="Times New Roman" w:hAnsi="Times New Roman"/>
          <w:sz w:val="26"/>
          <w:szCs w:val="26"/>
        </w:rPr>
        <w:t>p</w:t>
      </w:r>
      <w:r w:rsidRPr="00D85935">
        <w:rPr>
          <w:rFonts w:ascii="Times New Roman" w:hAnsi="Times New Roman"/>
          <w:spacing w:val="-4"/>
          <w:sz w:val="26"/>
          <w:szCs w:val="26"/>
        </w:rPr>
        <w:t xml:space="preserve"> </w:t>
      </w:r>
      <w:r w:rsidRPr="00D85935">
        <w:rPr>
          <w:rFonts w:ascii="Times New Roman" w:hAnsi="Times New Roman"/>
          <w:sz w:val="26"/>
          <w:szCs w:val="26"/>
        </w:rPr>
        <w:t>đó.</w:t>
      </w:r>
    </w:p>
    <w:p w14:paraId="2510E9FF" w14:textId="25F162CB" w:rsidR="000935A5" w:rsidRPr="00D85935" w:rsidRDefault="000935A5" w:rsidP="001D51A4">
      <w:pPr>
        <w:pStyle w:val="ListParagraph"/>
        <w:spacing w:after="0" w:line="360" w:lineRule="auto"/>
        <w:ind w:left="0" w:right="123" w:firstLine="720"/>
        <w:jc w:val="both"/>
        <w:rPr>
          <w:rFonts w:ascii="Times New Roman" w:hAnsi="Times New Roman"/>
          <w:sz w:val="26"/>
          <w:szCs w:val="26"/>
        </w:rPr>
      </w:pPr>
      <w:r w:rsidRPr="00D85935">
        <w:rPr>
          <w:rFonts w:ascii="Times New Roman" w:hAnsi="Times New Roman"/>
          <w:sz w:val="26"/>
          <w:szCs w:val="26"/>
        </w:rPr>
        <w:t>Tài</w:t>
      </w:r>
      <w:r w:rsidRPr="00D85935">
        <w:rPr>
          <w:rFonts w:ascii="Times New Roman" w:hAnsi="Times New Roman"/>
          <w:spacing w:val="-6"/>
          <w:sz w:val="26"/>
          <w:szCs w:val="26"/>
        </w:rPr>
        <w:t xml:space="preserve"> </w:t>
      </w:r>
      <w:r w:rsidRPr="00D85935">
        <w:rPr>
          <w:rFonts w:ascii="Times New Roman" w:hAnsi="Times New Roman"/>
          <w:sz w:val="26"/>
          <w:szCs w:val="26"/>
        </w:rPr>
        <w:t>liệu</w:t>
      </w:r>
      <w:r w:rsidRPr="00D85935">
        <w:rPr>
          <w:rFonts w:ascii="Times New Roman" w:hAnsi="Times New Roman"/>
          <w:spacing w:val="-7"/>
          <w:sz w:val="26"/>
          <w:szCs w:val="26"/>
        </w:rPr>
        <w:t xml:space="preserve"> </w:t>
      </w:r>
      <w:r w:rsidRPr="00D85935">
        <w:rPr>
          <w:rFonts w:ascii="Times New Roman" w:hAnsi="Times New Roman"/>
          <w:spacing w:val="1"/>
          <w:sz w:val="26"/>
          <w:szCs w:val="26"/>
        </w:rPr>
        <w:t>H</w:t>
      </w:r>
      <w:r w:rsidRPr="00D85935">
        <w:rPr>
          <w:rFonts w:ascii="Times New Roman" w:hAnsi="Times New Roman"/>
          <w:sz w:val="26"/>
          <w:szCs w:val="26"/>
        </w:rPr>
        <w:t>ội</w:t>
      </w:r>
      <w:r w:rsidRPr="00D85935">
        <w:rPr>
          <w:rFonts w:ascii="Times New Roman" w:hAnsi="Times New Roman"/>
          <w:spacing w:val="-8"/>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g</w:t>
      </w:r>
      <w:r w:rsidRPr="00D85935">
        <w:rPr>
          <w:rFonts w:ascii="Times New Roman" w:hAnsi="Times New Roman"/>
          <w:sz w:val="26"/>
          <w:szCs w:val="26"/>
        </w:rPr>
        <w:t>hị</w:t>
      </w:r>
      <w:r w:rsidRPr="00D85935">
        <w:rPr>
          <w:rFonts w:ascii="Times New Roman" w:hAnsi="Times New Roman"/>
          <w:spacing w:val="-9"/>
          <w:sz w:val="26"/>
          <w:szCs w:val="26"/>
        </w:rPr>
        <w:t xml:space="preserve"> </w:t>
      </w:r>
      <w:r w:rsidRPr="00D85935">
        <w:rPr>
          <w:rFonts w:ascii="Times New Roman" w:hAnsi="Times New Roman"/>
          <w:sz w:val="26"/>
          <w:szCs w:val="26"/>
        </w:rPr>
        <w:t>toàn</w:t>
      </w:r>
      <w:r w:rsidRPr="00D85935">
        <w:rPr>
          <w:rFonts w:ascii="Times New Roman" w:hAnsi="Times New Roman"/>
          <w:spacing w:val="-7"/>
          <w:sz w:val="26"/>
          <w:szCs w:val="26"/>
        </w:rPr>
        <w:t xml:space="preserve"> </w:t>
      </w:r>
      <w:r w:rsidRPr="00D85935">
        <w:rPr>
          <w:rFonts w:ascii="Times New Roman" w:hAnsi="Times New Roman"/>
          <w:sz w:val="26"/>
          <w:szCs w:val="26"/>
        </w:rPr>
        <w:t>quốc</w:t>
      </w:r>
      <w:r w:rsidRPr="00D85935">
        <w:rPr>
          <w:rFonts w:ascii="Times New Roman" w:hAnsi="Times New Roman"/>
          <w:spacing w:val="-8"/>
          <w:sz w:val="26"/>
          <w:szCs w:val="26"/>
        </w:rPr>
        <w:t xml:space="preserve"> </w:t>
      </w:r>
      <w:r w:rsidRPr="00D85935">
        <w:rPr>
          <w:rFonts w:ascii="Times New Roman" w:hAnsi="Times New Roman"/>
          <w:sz w:val="26"/>
          <w:szCs w:val="26"/>
        </w:rPr>
        <w:t>Tổng</w:t>
      </w:r>
      <w:r w:rsidRPr="00D85935">
        <w:rPr>
          <w:rFonts w:ascii="Times New Roman" w:hAnsi="Times New Roman"/>
          <w:spacing w:val="-10"/>
          <w:sz w:val="26"/>
          <w:szCs w:val="26"/>
        </w:rPr>
        <w:t xml:space="preserve"> </w:t>
      </w:r>
      <w:r w:rsidRPr="00D85935">
        <w:rPr>
          <w:rFonts w:ascii="Times New Roman" w:hAnsi="Times New Roman"/>
          <w:spacing w:val="1"/>
          <w:sz w:val="26"/>
          <w:szCs w:val="26"/>
        </w:rPr>
        <w:t>k</w:t>
      </w:r>
      <w:r w:rsidRPr="00D85935">
        <w:rPr>
          <w:rFonts w:ascii="Times New Roman" w:hAnsi="Times New Roman"/>
          <w:sz w:val="26"/>
          <w:szCs w:val="26"/>
        </w:rPr>
        <w:t>ết</w:t>
      </w:r>
      <w:r w:rsidRPr="00D85935">
        <w:rPr>
          <w:rFonts w:ascii="Times New Roman" w:hAnsi="Times New Roman"/>
          <w:spacing w:val="-7"/>
          <w:sz w:val="26"/>
          <w:szCs w:val="26"/>
        </w:rPr>
        <w:t xml:space="preserve"> </w:t>
      </w:r>
      <w:r w:rsidRPr="00D85935">
        <w:rPr>
          <w:rFonts w:ascii="Times New Roman" w:hAnsi="Times New Roman"/>
          <w:spacing w:val="2"/>
          <w:sz w:val="26"/>
          <w:szCs w:val="26"/>
        </w:rPr>
        <w:t>1</w:t>
      </w:r>
      <w:r w:rsidRPr="00D85935">
        <w:rPr>
          <w:rFonts w:ascii="Times New Roman" w:hAnsi="Times New Roman"/>
          <w:sz w:val="26"/>
          <w:szCs w:val="26"/>
        </w:rPr>
        <w:t>0</w:t>
      </w:r>
      <w:r w:rsidRPr="00D85935">
        <w:rPr>
          <w:rFonts w:ascii="Times New Roman" w:hAnsi="Times New Roman"/>
          <w:spacing w:val="-8"/>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ăm t</w:t>
      </w:r>
      <w:r w:rsidRPr="00D85935">
        <w:rPr>
          <w:rFonts w:ascii="Times New Roman" w:hAnsi="Times New Roman"/>
          <w:sz w:val="26"/>
          <w:szCs w:val="26"/>
        </w:rPr>
        <w:t>hi</w:t>
      </w:r>
      <w:r w:rsidRPr="00D85935">
        <w:rPr>
          <w:rFonts w:ascii="Times New Roman" w:hAnsi="Times New Roman"/>
          <w:spacing w:val="18"/>
          <w:sz w:val="26"/>
          <w:szCs w:val="26"/>
        </w:rPr>
        <w:t xml:space="preserve"> </w:t>
      </w:r>
      <w:r w:rsidRPr="00D85935">
        <w:rPr>
          <w:rFonts w:ascii="Times New Roman" w:hAnsi="Times New Roman"/>
          <w:sz w:val="26"/>
          <w:szCs w:val="26"/>
        </w:rPr>
        <w:t>hà</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16"/>
          <w:sz w:val="26"/>
          <w:szCs w:val="26"/>
        </w:rPr>
        <w:t xml:space="preserve"> </w:t>
      </w:r>
      <w:r w:rsidRPr="00D85935">
        <w:rPr>
          <w:rFonts w:ascii="Times New Roman" w:hAnsi="Times New Roman"/>
          <w:sz w:val="26"/>
          <w:szCs w:val="26"/>
        </w:rPr>
        <w:t>l</w:t>
      </w:r>
      <w:r w:rsidRPr="00D85935">
        <w:rPr>
          <w:rFonts w:ascii="Times New Roman" w:hAnsi="Times New Roman"/>
          <w:spacing w:val="1"/>
          <w:sz w:val="26"/>
          <w:szCs w:val="26"/>
        </w:rPr>
        <w:t>u</w:t>
      </w:r>
      <w:r w:rsidRPr="00D85935">
        <w:rPr>
          <w:rFonts w:ascii="Times New Roman" w:hAnsi="Times New Roman"/>
          <w:spacing w:val="3"/>
          <w:sz w:val="26"/>
          <w:szCs w:val="26"/>
        </w:rPr>
        <w:t>ậ</w:t>
      </w:r>
      <w:r w:rsidRPr="00D85935">
        <w:rPr>
          <w:rFonts w:ascii="Times New Roman" w:hAnsi="Times New Roman"/>
          <w:sz w:val="26"/>
          <w:szCs w:val="26"/>
        </w:rPr>
        <w:t>t</w:t>
      </w:r>
      <w:r w:rsidRPr="00D85935">
        <w:rPr>
          <w:rFonts w:ascii="Times New Roman" w:hAnsi="Times New Roman"/>
          <w:spacing w:val="18"/>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TX</w:t>
      </w:r>
      <w:r w:rsidRPr="00D85935">
        <w:rPr>
          <w:rFonts w:ascii="Times New Roman" w:hAnsi="Times New Roman"/>
          <w:spacing w:val="16"/>
          <w:sz w:val="26"/>
          <w:szCs w:val="26"/>
        </w:rPr>
        <w:t xml:space="preserve"> </w:t>
      </w:r>
      <w:r w:rsidRPr="00D85935">
        <w:rPr>
          <w:rFonts w:ascii="Times New Roman" w:hAnsi="Times New Roman"/>
          <w:spacing w:val="2"/>
          <w:sz w:val="26"/>
          <w:szCs w:val="26"/>
        </w:rPr>
        <w:t>nă</w:t>
      </w:r>
      <w:r w:rsidRPr="00D85935">
        <w:rPr>
          <w:rFonts w:ascii="Times New Roman" w:hAnsi="Times New Roman"/>
          <w:sz w:val="26"/>
          <w:szCs w:val="26"/>
        </w:rPr>
        <w:t>m</w:t>
      </w:r>
      <w:r w:rsidRPr="00D85935">
        <w:rPr>
          <w:rFonts w:ascii="Times New Roman" w:hAnsi="Times New Roman"/>
          <w:spacing w:val="17"/>
          <w:sz w:val="26"/>
          <w:szCs w:val="26"/>
        </w:rPr>
        <w:t xml:space="preserve"> </w:t>
      </w:r>
      <w:r w:rsidRPr="00D85935">
        <w:rPr>
          <w:rFonts w:ascii="Times New Roman" w:hAnsi="Times New Roman"/>
          <w:sz w:val="26"/>
          <w:szCs w:val="26"/>
        </w:rPr>
        <w:t>20</w:t>
      </w:r>
      <w:r w:rsidRPr="00D85935">
        <w:rPr>
          <w:rFonts w:ascii="Times New Roman" w:hAnsi="Times New Roman"/>
          <w:spacing w:val="2"/>
          <w:sz w:val="26"/>
          <w:szCs w:val="26"/>
        </w:rPr>
        <w:t>1</w:t>
      </w:r>
      <w:r w:rsidRPr="00D85935">
        <w:rPr>
          <w:rFonts w:ascii="Times New Roman" w:hAnsi="Times New Roman"/>
          <w:sz w:val="26"/>
          <w:szCs w:val="26"/>
        </w:rPr>
        <w:t>2</w:t>
      </w:r>
      <w:r w:rsidRPr="00D85935">
        <w:rPr>
          <w:rFonts w:ascii="Times New Roman" w:hAnsi="Times New Roman"/>
          <w:spacing w:val="16"/>
          <w:sz w:val="26"/>
          <w:szCs w:val="26"/>
        </w:rPr>
        <w:t xml:space="preserve"> </w:t>
      </w:r>
      <w:r w:rsidRPr="00D85935">
        <w:rPr>
          <w:rFonts w:ascii="Times New Roman" w:hAnsi="Times New Roman"/>
          <w:sz w:val="26"/>
          <w:szCs w:val="26"/>
        </w:rPr>
        <w:t>do</w:t>
      </w:r>
      <w:r w:rsidRPr="00D85935">
        <w:rPr>
          <w:rFonts w:ascii="Times New Roman" w:hAnsi="Times New Roman"/>
          <w:spacing w:val="20"/>
          <w:sz w:val="26"/>
          <w:szCs w:val="26"/>
        </w:rPr>
        <w:t xml:space="preserve"> </w:t>
      </w:r>
      <w:r w:rsidRPr="00D85935">
        <w:rPr>
          <w:rFonts w:ascii="Times New Roman" w:hAnsi="Times New Roman"/>
          <w:sz w:val="26"/>
          <w:szCs w:val="26"/>
        </w:rPr>
        <w:t>Li</w:t>
      </w:r>
      <w:r w:rsidRPr="00D85935">
        <w:rPr>
          <w:rFonts w:ascii="Times New Roman" w:hAnsi="Times New Roman"/>
          <w:spacing w:val="2"/>
          <w:sz w:val="26"/>
          <w:szCs w:val="26"/>
        </w:rPr>
        <w:t>ê</w:t>
      </w:r>
      <w:r w:rsidRPr="00D85935">
        <w:rPr>
          <w:rFonts w:ascii="Times New Roman" w:hAnsi="Times New Roman"/>
          <w:sz w:val="26"/>
          <w:szCs w:val="26"/>
        </w:rPr>
        <w:t>n</w:t>
      </w:r>
      <w:r w:rsidRPr="00D85935">
        <w:rPr>
          <w:rFonts w:ascii="Times New Roman" w:hAnsi="Times New Roman"/>
          <w:spacing w:val="19"/>
          <w:sz w:val="26"/>
          <w:szCs w:val="26"/>
        </w:rPr>
        <w:t xml:space="preserve"> </w:t>
      </w:r>
      <w:r w:rsidRPr="00D85935">
        <w:rPr>
          <w:rFonts w:ascii="Times New Roman" w:hAnsi="Times New Roman"/>
          <w:spacing w:val="-2"/>
          <w:sz w:val="26"/>
          <w:szCs w:val="26"/>
        </w:rPr>
        <w:t>m</w:t>
      </w:r>
      <w:r w:rsidRPr="00D85935">
        <w:rPr>
          <w:rFonts w:ascii="Times New Roman" w:hAnsi="Times New Roman"/>
          <w:spacing w:val="2"/>
          <w:sz w:val="26"/>
          <w:szCs w:val="26"/>
        </w:rPr>
        <w:t>i</w:t>
      </w:r>
      <w:r w:rsidRPr="00D85935">
        <w:rPr>
          <w:rFonts w:ascii="Times New Roman" w:hAnsi="Times New Roman"/>
          <w:sz w:val="26"/>
          <w:szCs w:val="26"/>
        </w:rPr>
        <w:t>nh</w:t>
      </w:r>
      <w:r w:rsidRPr="00D85935">
        <w:rPr>
          <w:rFonts w:ascii="Times New Roman" w:hAnsi="Times New Roman"/>
          <w:spacing w:val="19"/>
          <w:sz w:val="26"/>
          <w:szCs w:val="26"/>
        </w:rPr>
        <w:t xml:space="preserve"> </w:t>
      </w:r>
      <w:r w:rsidRPr="00D85935">
        <w:rPr>
          <w:rFonts w:ascii="Times New Roman" w:hAnsi="Times New Roman"/>
          <w:sz w:val="26"/>
          <w:szCs w:val="26"/>
        </w:rPr>
        <w:t>HTX</w:t>
      </w:r>
      <w:r w:rsidRPr="00D85935">
        <w:rPr>
          <w:rFonts w:ascii="Times New Roman" w:hAnsi="Times New Roman"/>
          <w:spacing w:val="16"/>
          <w:sz w:val="26"/>
          <w:szCs w:val="26"/>
        </w:rPr>
        <w:t xml:space="preserve"> </w:t>
      </w:r>
      <w:r w:rsidRPr="00D85935">
        <w:rPr>
          <w:rFonts w:ascii="Times New Roman" w:hAnsi="Times New Roman"/>
          <w:spacing w:val="2"/>
          <w:sz w:val="26"/>
          <w:szCs w:val="26"/>
        </w:rPr>
        <w:t>V</w:t>
      </w:r>
      <w:r w:rsidRPr="00D85935">
        <w:rPr>
          <w:rFonts w:ascii="Times New Roman" w:hAnsi="Times New Roman"/>
          <w:spacing w:val="5"/>
          <w:sz w:val="26"/>
          <w:szCs w:val="26"/>
        </w:rPr>
        <w:t>i</w:t>
      </w:r>
      <w:r w:rsidRPr="00D85935">
        <w:rPr>
          <w:rFonts w:ascii="Times New Roman" w:hAnsi="Times New Roman"/>
          <w:sz w:val="26"/>
          <w:szCs w:val="26"/>
        </w:rPr>
        <w:t>ệt</w:t>
      </w:r>
      <w:r w:rsidRPr="00D85935">
        <w:rPr>
          <w:rFonts w:ascii="Times New Roman" w:hAnsi="Times New Roman"/>
          <w:spacing w:val="20"/>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a</w:t>
      </w:r>
      <w:r w:rsidRPr="00D85935">
        <w:rPr>
          <w:rFonts w:ascii="Times New Roman" w:hAnsi="Times New Roman"/>
          <w:sz w:val="26"/>
          <w:szCs w:val="26"/>
        </w:rPr>
        <w:t>m</w:t>
      </w:r>
      <w:r w:rsidRPr="00D85935">
        <w:rPr>
          <w:rFonts w:ascii="Times New Roman" w:hAnsi="Times New Roman"/>
          <w:spacing w:val="16"/>
          <w:sz w:val="26"/>
          <w:szCs w:val="26"/>
        </w:rPr>
        <w:t xml:space="preserve"> </w:t>
      </w:r>
      <w:r w:rsidRPr="00D85935">
        <w:rPr>
          <w:rFonts w:ascii="Times New Roman" w:hAnsi="Times New Roman"/>
          <w:sz w:val="26"/>
          <w:szCs w:val="26"/>
        </w:rPr>
        <w:t>p</w:t>
      </w:r>
      <w:r w:rsidRPr="00D85935">
        <w:rPr>
          <w:rFonts w:ascii="Times New Roman" w:hAnsi="Times New Roman"/>
          <w:spacing w:val="1"/>
          <w:sz w:val="26"/>
          <w:szCs w:val="26"/>
        </w:rPr>
        <w:t>h</w:t>
      </w:r>
      <w:r w:rsidRPr="00D85935">
        <w:rPr>
          <w:rFonts w:ascii="Times New Roman" w:hAnsi="Times New Roman"/>
          <w:sz w:val="26"/>
          <w:szCs w:val="26"/>
        </w:rPr>
        <w:t>át</w:t>
      </w:r>
      <w:r w:rsidRPr="00D85935">
        <w:rPr>
          <w:rFonts w:ascii="Times New Roman" w:hAnsi="Times New Roman"/>
          <w:spacing w:val="19"/>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ành</w:t>
      </w:r>
      <w:r w:rsidRPr="00D85935">
        <w:rPr>
          <w:rFonts w:ascii="Times New Roman" w:hAnsi="Times New Roman"/>
          <w:spacing w:val="16"/>
          <w:sz w:val="26"/>
          <w:szCs w:val="26"/>
        </w:rPr>
        <w:t xml:space="preserve"> </w:t>
      </w:r>
      <w:r w:rsidRPr="00D85935">
        <w:rPr>
          <w:rFonts w:ascii="Times New Roman" w:hAnsi="Times New Roman"/>
          <w:sz w:val="26"/>
          <w:szCs w:val="26"/>
        </w:rPr>
        <w:t>th</w:t>
      </w:r>
      <w:r w:rsidRPr="00D85935">
        <w:rPr>
          <w:rFonts w:ascii="Times New Roman" w:hAnsi="Times New Roman"/>
          <w:spacing w:val="2"/>
          <w:sz w:val="26"/>
          <w:szCs w:val="26"/>
        </w:rPr>
        <w:t>á</w:t>
      </w:r>
      <w:r w:rsidRPr="00D85935">
        <w:rPr>
          <w:rFonts w:ascii="Times New Roman" w:hAnsi="Times New Roman"/>
          <w:sz w:val="26"/>
          <w:szCs w:val="26"/>
        </w:rPr>
        <w:t>ng</w:t>
      </w:r>
      <w:r w:rsidR="00033F7E" w:rsidRPr="00D85935">
        <w:rPr>
          <w:rFonts w:ascii="Times New Roman" w:hAnsi="Times New Roman"/>
          <w:sz w:val="26"/>
          <w:szCs w:val="26"/>
        </w:rPr>
        <w:t xml:space="preserve"> </w:t>
      </w:r>
      <w:r w:rsidRPr="00D85935">
        <w:rPr>
          <w:rFonts w:ascii="Times New Roman" w:hAnsi="Times New Roman"/>
          <w:spacing w:val="2"/>
          <w:sz w:val="26"/>
          <w:szCs w:val="26"/>
        </w:rPr>
        <w:t>1</w:t>
      </w:r>
      <w:r w:rsidRPr="00D85935">
        <w:rPr>
          <w:rFonts w:ascii="Times New Roman" w:hAnsi="Times New Roman"/>
          <w:sz w:val="26"/>
          <w:szCs w:val="26"/>
        </w:rPr>
        <w:t>2</w:t>
      </w:r>
      <w:r w:rsidR="00033F7E" w:rsidRPr="00D85935">
        <w:rPr>
          <w:rFonts w:ascii="Times New Roman" w:hAnsi="Times New Roman"/>
          <w:sz w:val="26"/>
          <w:szCs w:val="26"/>
        </w:rPr>
        <w:t>/</w:t>
      </w:r>
      <w:r w:rsidRPr="00D85935">
        <w:rPr>
          <w:rFonts w:ascii="Times New Roman" w:hAnsi="Times New Roman"/>
          <w:sz w:val="26"/>
          <w:szCs w:val="26"/>
        </w:rPr>
        <w:t>2021.</w:t>
      </w:r>
      <w:r w:rsidR="00077E08" w:rsidRPr="00D85935">
        <w:rPr>
          <w:rFonts w:ascii="Times New Roman" w:hAnsi="Times New Roman"/>
          <w:sz w:val="26"/>
          <w:szCs w:val="26"/>
        </w:rPr>
        <w:t xml:space="preserve"> </w:t>
      </w:r>
      <w:r w:rsidRPr="00D85935">
        <w:rPr>
          <w:rFonts w:ascii="Times New Roman" w:hAnsi="Times New Roman"/>
          <w:sz w:val="26"/>
          <w:szCs w:val="26"/>
        </w:rPr>
        <w:t>Báo</w:t>
      </w:r>
      <w:r w:rsidRPr="00D85935">
        <w:rPr>
          <w:rFonts w:ascii="Times New Roman" w:hAnsi="Times New Roman"/>
          <w:spacing w:val="-16"/>
          <w:sz w:val="26"/>
          <w:szCs w:val="26"/>
        </w:rPr>
        <w:t xml:space="preserve"> </w:t>
      </w:r>
      <w:r w:rsidRPr="00D85935">
        <w:rPr>
          <w:rFonts w:ascii="Times New Roman" w:hAnsi="Times New Roman"/>
          <w:sz w:val="26"/>
          <w:szCs w:val="26"/>
        </w:rPr>
        <w:t>cáo</w:t>
      </w:r>
      <w:r w:rsidRPr="00D85935">
        <w:rPr>
          <w:rFonts w:ascii="Times New Roman" w:hAnsi="Times New Roman"/>
          <w:spacing w:val="-14"/>
          <w:sz w:val="26"/>
          <w:szCs w:val="26"/>
        </w:rPr>
        <w:t xml:space="preserve"> </w:t>
      </w:r>
      <w:r w:rsidR="00F663D2" w:rsidRPr="00D85935">
        <w:rPr>
          <w:rFonts w:ascii="Times New Roman" w:hAnsi="Times New Roman"/>
          <w:spacing w:val="-14"/>
          <w:sz w:val="26"/>
          <w:szCs w:val="26"/>
        </w:rPr>
        <w:t xml:space="preserve">đã </w:t>
      </w:r>
      <w:r w:rsidRPr="00D85935">
        <w:rPr>
          <w:rFonts w:ascii="Times New Roman" w:hAnsi="Times New Roman"/>
          <w:sz w:val="26"/>
          <w:szCs w:val="26"/>
        </w:rPr>
        <w:t>đánh</w:t>
      </w:r>
      <w:r w:rsidRPr="00D85935">
        <w:rPr>
          <w:rFonts w:ascii="Times New Roman" w:hAnsi="Times New Roman"/>
          <w:spacing w:val="-17"/>
          <w:sz w:val="26"/>
          <w:szCs w:val="26"/>
        </w:rPr>
        <w:t xml:space="preserve"> </w:t>
      </w:r>
      <w:r w:rsidRPr="00D85935">
        <w:rPr>
          <w:rFonts w:ascii="Times New Roman" w:hAnsi="Times New Roman"/>
          <w:spacing w:val="2"/>
          <w:sz w:val="26"/>
          <w:szCs w:val="26"/>
        </w:rPr>
        <w:t>g</w:t>
      </w:r>
      <w:r w:rsidRPr="00D85935">
        <w:rPr>
          <w:rFonts w:ascii="Times New Roman" w:hAnsi="Times New Roman"/>
          <w:sz w:val="26"/>
          <w:szCs w:val="26"/>
        </w:rPr>
        <w:t>iá</w:t>
      </w:r>
      <w:r w:rsidRPr="00D85935">
        <w:rPr>
          <w:rFonts w:ascii="Times New Roman" w:hAnsi="Times New Roman"/>
          <w:spacing w:val="-15"/>
          <w:sz w:val="26"/>
          <w:szCs w:val="26"/>
        </w:rPr>
        <w:t xml:space="preserve"> </w:t>
      </w:r>
      <w:r w:rsidR="00F663D2" w:rsidRPr="00D85935">
        <w:rPr>
          <w:rFonts w:ascii="Times New Roman" w:hAnsi="Times New Roman"/>
          <w:sz w:val="26"/>
          <w:szCs w:val="26"/>
        </w:rPr>
        <w:t>được</w:t>
      </w:r>
      <w:r w:rsidRPr="00D85935">
        <w:rPr>
          <w:rFonts w:ascii="Times New Roman" w:hAnsi="Times New Roman"/>
          <w:spacing w:val="-19"/>
          <w:sz w:val="26"/>
          <w:szCs w:val="26"/>
        </w:rPr>
        <w:t xml:space="preserve"> </w:t>
      </w:r>
      <w:r w:rsidRPr="00D85935">
        <w:rPr>
          <w:rFonts w:ascii="Times New Roman" w:hAnsi="Times New Roman"/>
          <w:sz w:val="26"/>
          <w:szCs w:val="26"/>
        </w:rPr>
        <w:t>kết</w:t>
      </w:r>
      <w:r w:rsidRPr="00D85935">
        <w:rPr>
          <w:rFonts w:ascii="Times New Roman" w:hAnsi="Times New Roman"/>
          <w:spacing w:val="-14"/>
          <w:sz w:val="26"/>
          <w:szCs w:val="26"/>
        </w:rPr>
        <w:t xml:space="preserve"> </w:t>
      </w:r>
      <w:r w:rsidRPr="00D85935">
        <w:rPr>
          <w:rFonts w:ascii="Times New Roman" w:hAnsi="Times New Roman"/>
          <w:sz w:val="26"/>
          <w:szCs w:val="26"/>
        </w:rPr>
        <w:t>q</w:t>
      </w:r>
      <w:r w:rsidRPr="00D85935">
        <w:rPr>
          <w:rFonts w:ascii="Times New Roman" w:hAnsi="Times New Roman"/>
          <w:spacing w:val="3"/>
          <w:sz w:val="26"/>
          <w:szCs w:val="26"/>
        </w:rPr>
        <w:t>u</w:t>
      </w:r>
      <w:r w:rsidRPr="00D85935">
        <w:rPr>
          <w:rFonts w:ascii="Times New Roman" w:hAnsi="Times New Roman"/>
          <w:sz w:val="26"/>
          <w:szCs w:val="26"/>
        </w:rPr>
        <w:t>ả</w:t>
      </w:r>
      <w:r w:rsidRPr="00D85935">
        <w:rPr>
          <w:rFonts w:ascii="Times New Roman" w:hAnsi="Times New Roman"/>
          <w:spacing w:val="-16"/>
          <w:sz w:val="26"/>
          <w:szCs w:val="26"/>
        </w:rPr>
        <w:t xml:space="preserve"> </w:t>
      </w:r>
      <w:r w:rsidRPr="00D85935">
        <w:rPr>
          <w:rFonts w:ascii="Times New Roman" w:hAnsi="Times New Roman"/>
          <w:sz w:val="26"/>
          <w:szCs w:val="26"/>
        </w:rPr>
        <w:t>sau</w:t>
      </w:r>
      <w:r w:rsidRPr="00D85935">
        <w:rPr>
          <w:rFonts w:ascii="Times New Roman" w:hAnsi="Times New Roman"/>
          <w:spacing w:val="-10"/>
          <w:sz w:val="26"/>
          <w:szCs w:val="26"/>
        </w:rPr>
        <w:t xml:space="preserve"> </w:t>
      </w:r>
      <w:r w:rsidRPr="00D85935">
        <w:rPr>
          <w:rFonts w:ascii="Times New Roman" w:hAnsi="Times New Roman"/>
          <w:sz w:val="26"/>
          <w:szCs w:val="26"/>
        </w:rPr>
        <w:t>10</w:t>
      </w:r>
      <w:r w:rsidRPr="00D85935">
        <w:rPr>
          <w:rFonts w:ascii="Times New Roman" w:hAnsi="Times New Roman"/>
          <w:spacing w:val="-15"/>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ă</w:t>
      </w:r>
      <w:r w:rsidRPr="00D85935">
        <w:rPr>
          <w:rFonts w:ascii="Times New Roman" w:hAnsi="Times New Roman"/>
          <w:sz w:val="26"/>
          <w:szCs w:val="26"/>
        </w:rPr>
        <w:t>m</w:t>
      </w:r>
      <w:r w:rsidRPr="00D85935">
        <w:rPr>
          <w:rFonts w:ascii="Times New Roman" w:hAnsi="Times New Roman"/>
          <w:spacing w:val="-16"/>
          <w:sz w:val="26"/>
          <w:szCs w:val="26"/>
        </w:rPr>
        <w:t xml:space="preserve"> </w:t>
      </w:r>
      <w:r w:rsidRPr="00D85935">
        <w:rPr>
          <w:rFonts w:ascii="Times New Roman" w:hAnsi="Times New Roman"/>
          <w:sz w:val="26"/>
          <w:szCs w:val="26"/>
        </w:rPr>
        <w:t>thi</w:t>
      </w:r>
      <w:r w:rsidRPr="00D85935">
        <w:rPr>
          <w:rFonts w:ascii="Times New Roman" w:hAnsi="Times New Roman"/>
          <w:spacing w:val="-15"/>
          <w:sz w:val="26"/>
          <w:szCs w:val="26"/>
        </w:rPr>
        <w:t xml:space="preserve"> </w:t>
      </w:r>
      <w:r w:rsidRPr="00D85935">
        <w:rPr>
          <w:rFonts w:ascii="Times New Roman" w:hAnsi="Times New Roman"/>
          <w:sz w:val="26"/>
          <w:szCs w:val="26"/>
        </w:rPr>
        <w:t>hà</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17"/>
          <w:sz w:val="26"/>
          <w:szCs w:val="26"/>
        </w:rPr>
        <w:t xml:space="preserve"> </w:t>
      </w:r>
      <w:r w:rsidRPr="00D85935">
        <w:rPr>
          <w:rFonts w:ascii="Times New Roman" w:hAnsi="Times New Roman"/>
          <w:sz w:val="26"/>
          <w:szCs w:val="26"/>
        </w:rPr>
        <w:t>l</w:t>
      </w:r>
      <w:r w:rsidRPr="00D85935">
        <w:rPr>
          <w:rFonts w:ascii="Times New Roman" w:hAnsi="Times New Roman"/>
          <w:spacing w:val="1"/>
          <w:sz w:val="26"/>
          <w:szCs w:val="26"/>
        </w:rPr>
        <w:t>u</w:t>
      </w:r>
      <w:r w:rsidRPr="00D85935">
        <w:rPr>
          <w:rFonts w:ascii="Times New Roman" w:hAnsi="Times New Roman"/>
          <w:sz w:val="26"/>
          <w:szCs w:val="26"/>
        </w:rPr>
        <w:t>ật</w:t>
      </w:r>
      <w:r w:rsidRPr="00D85935">
        <w:rPr>
          <w:rFonts w:ascii="Times New Roman" w:hAnsi="Times New Roman"/>
          <w:spacing w:val="-13"/>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TX</w:t>
      </w:r>
      <w:r w:rsidRPr="00D85935">
        <w:rPr>
          <w:rFonts w:ascii="Times New Roman" w:hAnsi="Times New Roman"/>
          <w:spacing w:val="-17"/>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ă</w:t>
      </w:r>
      <w:r w:rsidRPr="00D85935">
        <w:rPr>
          <w:rFonts w:ascii="Times New Roman" w:hAnsi="Times New Roman"/>
          <w:sz w:val="26"/>
          <w:szCs w:val="26"/>
        </w:rPr>
        <w:t>m</w:t>
      </w:r>
      <w:r w:rsidRPr="00D85935">
        <w:rPr>
          <w:rFonts w:ascii="Times New Roman" w:hAnsi="Times New Roman"/>
          <w:spacing w:val="-16"/>
          <w:sz w:val="26"/>
          <w:szCs w:val="26"/>
        </w:rPr>
        <w:t xml:space="preserve"> </w:t>
      </w:r>
      <w:r w:rsidRPr="00D85935">
        <w:rPr>
          <w:rFonts w:ascii="Times New Roman" w:hAnsi="Times New Roman"/>
          <w:sz w:val="26"/>
          <w:szCs w:val="26"/>
        </w:rPr>
        <w:t>2012; đánh</w:t>
      </w:r>
      <w:r w:rsidRPr="00D85935">
        <w:rPr>
          <w:rFonts w:ascii="Times New Roman" w:hAnsi="Times New Roman"/>
          <w:spacing w:val="-3"/>
          <w:sz w:val="26"/>
          <w:szCs w:val="26"/>
        </w:rPr>
        <w:t xml:space="preserve"> </w:t>
      </w:r>
      <w:r w:rsidRPr="00D85935">
        <w:rPr>
          <w:rFonts w:ascii="Times New Roman" w:hAnsi="Times New Roman"/>
          <w:sz w:val="26"/>
          <w:szCs w:val="26"/>
        </w:rPr>
        <w:t>g</w:t>
      </w:r>
      <w:r w:rsidRPr="00D85935">
        <w:rPr>
          <w:rFonts w:ascii="Times New Roman" w:hAnsi="Times New Roman"/>
          <w:spacing w:val="2"/>
          <w:sz w:val="26"/>
          <w:szCs w:val="26"/>
        </w:rPr>
        <w:t>i</w:t>
      </w:r>
      <w:r w:rsidRPr="00D85935">
        <w:rPr>
          <w:rFonts w:ascii="Times New Roman" w:hAnsi="Times New Roman"/>
          <w:sz w:val="26"/>
          <w:szCs w:val="26"/>
        </w:rPr>
        <w:t>á</w:t>
      </w:r>
      <w:r w:rsidRPr="00D85935">
        <w:rPr>
          <w:rFonts w:ascii="Times New Roman" w:hAnsi="Times New Roman"/>
          <w:spacing w:val="-1"/>
          <w:sz w:val="26"/>
          <w:szCs w:val="26"/>
        </w:rPr>
        <w:t xml:space="preserve"> </w:t>
      </w:r>
      <w:r w:rsidRPr="00D85935">
        <w:rPr>
          <w:rFonts w:ascii="Times New Roman" w:hAnsi="Times New Roman"/>
          <w:sz w:val="26"/>
          <w:szCs w:val="26"/>
        </w:rPr>
        <w:t>n</w:t>
      </w:r>
      <w:r w:rsidRPr="00D85935">
        <w:rPr>
          <w:rFonts w:ascii="Times New Roman" w:hAnsi="Times New Roman"/>
          <w:spacing w:val="1"/>
          <w:sz w:val="26"/>
          <w:szCs w:val="26"/>
        </w:rPr>
        <w:t>hữ</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5"/>
          <w:sz w:val="26"/>
          <w:szCs w:val="26"/>
        </w:rPr>
        <w:t xml:space="preserve"> </w:t>
      </w:r>
      <w:r w:rsidRPr="00D85935">
        <w:rPr>
          <w:rFonts w:ascii="Times New Roman" w:hAnsi="Times New Roman"/>
          <w:sz w:val="26"/>
          <w:szCs w:val="26"/>
        </w:rPr>
        <w:t>tác</w:t>
      </w:r>
      <w:r w:rsidRPr="00D85935">
        <w:rPr>
          <w:rFonts w:ascii="Times New Roman" w:hAnsi="Times New Roman"/>
          <w:spacing w:val="1"/>
          <w:sz w:val="26"/>
          <w:szCs w:val="26"/>
        </w:rPr>
        <w:t xml:space="preserve"> </w:t>
      </w:r>
      <w:r w:rsidRPr="00D85935">
        <w:rPr>
          <w:rFonts w:ascii="Times New Roman" w:hAnsi="Times New Roman"/>
          <w:spacing w:val="2"/>
          <w:sz w:val="26"/>
          <w:szCs w:val="26"/>
        </w:rPr>
        <w:t>đ</w:t>
      </w:r>
      <w:r w:rsidRPr="00D85935">
        <w:rPr>
          <w:rFonts w:ascii="Times New Roman" w:hAnsi="Times New Roman"/>
          <w:sz w:val="26"/>
          <w:szCs w:val="26"/>
        </w:rPr>
        <w:t>ộ</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3"/>
          <w:sz w:val="26"/>
          <w:szCs w:val="26"/>
        </w:rPr>
        <w:t xml:space="preserve"> </w:t>
      </w:r>
      <w:r w:rsidRPr="00D85935">
        <w:rPr>
          <w:rFonts w:ascii="Times New Roman" w:hAnsi="Times New Roman"/>
          <w:spacing w:val="1"/>
          <w:sz w:val="26"/>
          <w:szCs w:val="26"/>
        </w:rPr>
        <w:t>c</w:t>
      </w:r>
      <w:r w:rsidRPr="00D85935">
        <w:rPr>
          <w:rFonts w:ascii="Times New Roman" w:hAnsi="Times New Roman"/>
          <w:sz w:val="26"/>
          <w:szCs w:val="26"/>
        </w:rPr>
        <w:t>ủa luật</w:t>
      </w:r>
      <w:r w:rsidRPr="00D85935">
        <w:rPr>
          <w:rFonts w:ascii="Times New Roman" w:hAnsi="Times New Roman"/>
          <w:spacing w:val="1"/>
          <w:sz w:val="26"/>
          <w:szCs w:val="26"/>
        </w:rPr>
        <w:t xml:space="preserve"> </w:t>
      </w:r>
      <w:r w:rsidRPr="00D85935">
        <w:rPr>
          <w:rFonts w:ascii="Times New Roman" w:hAnsi="Times New Roman"/>
          <w:sz w:val="26"/>
          <w:szCs w:val="26"/>
        </w:rPr>
        <w:t>HTX</w:t>
      </w:r>
      <w:r w:rsidRPr="00D85935">
        <w:rPr>
          <w:rFonts w:ascii="Times New Roman" w:hAnsi="Times New Roman"/>
          <w:spacing w:val="-1"/>
          <w:sz w:val="26"/>
          <w:szCs w:val="26"/>
        </w:rPr>
        <w:t xml:space="preserve"> </w:t>
      </w:r>
      <w:r w:rsidR="00F663D2" w:rsidRPr="00D85935">
        <w:rPr>
          <w:rFonts w:ascii="Times New Roman" w:hAnsi="Times New Roman"/>
          <w:spacing w:val="1"/>
          <w:sz w:val="26"/>
          <w:szCs w:val="26"/>
        </w:rPr>
        <w:t>trong</w:t>
      </w:r>
      <w:r w:rsidRPr="00D85935">
        <w:rPr>
          <w:rFonts w:ascii="Times New Roman" w:hAnsi="Times New Roman"/>
          <w:spacing w:val="1"/>
          <w:sz w:val="26"/>
          <w:szCs w:val="26"/>
        </w:rPr>
        <w:t xml:space="preserve"> </w:t>
      </w:r>
      <w:r w:rsidRPr="00D85935">
        <w:rPr>
          <w:rFonts w:ascii="Times New Roman" w:hAnsi="Times New Roman"/>
          <w:sz w:val="26"/>
          <w:szCs w:val="26"/>
        </w:rPr>
        <w:t>phát tr</w:t>
      </w:r>
      <w:r w:rsidRPr="00D85935">
        <w:rPr>
          <w:rFonts w:ascii="Times New Roman" w:hAnsi="Times New Roman"/>
          <w:spacing w:val="1"/>
          <w:sz w:val="26"/>
          <w:szCs w:val="26"/>
        </w:rPr>
        <w:t>i</w:t>
      </w:r>
      <w:r w:rsidRPr="00D85935">
        <w:rPr>
          <w:rFonts w:ascii="Times New Roman" w:hAnsi="Times New Roman"/>
          <w:sz w:val="26"/>
          <w:szCs w:val="26"/>
        </w:rPr>
        <w:t>ển</w:t>
      </w:r>
      <w:r w:rsidRPr="00D85935">
        <w:rPr>
          <w:rFonts w:ascii="Times New Roman" w:hAnsi="Times New Roman"/>
          <w:spacing w:val="-1"/>
          <w:sz w:val="26"/>
          <w:szCs w:val="26"/>
        </w:rPr>
        <w:t xml:space="preserve"> </w:t>
      </w:r>
      <w:r w:rsidRPr="00D85935">
        <w:rPr>
          <w:rFonts w:ascii="Times New Roman" w:hAnsi="Times New Roman"/>
          <w:sz w:val="26"/>
          <w:szCs w:val="26"/>
        </w:rPr>
        <w:t>kinh</w:t>
      </w:r>
      <w:r w:rsidRPr="00D85935">
        <w:rPr>
          <w:rFonts w:ascii="Times New Roman" w:hAnsi="Times New Roman"/>
          <w:spacing w:val="-1"/>
          <w:sz w:val="26"/>
          <w:szCs w:val="26"/>
        </w:rPr>
        <w:t xml:space="preserve"> </w:t>
      </w:r>
      <w:r w:rsidRPr="00D85935">
        <w:rPr>
          <w:rFonts w:ascii="Times New Roman" w:hAnsi="Times New Roman"/>
          <w:spacing w:val="1"/>
          <w:sz w:val="26"/>
          <w:szCs w:val="26"/>
        </w:rPr>
        <w:t>t</w:t>
      </w:r>
      <w:r w:rsidRPr="00D85935">
        <w:rPr>
          <w:rFonts w:ascii="Times New Roman" w:hAnsi="Times New Roman"/>
          <w:sz w:val="26"/>
          <w:szCs w:val="26"/>
        </w:rPr>
        <w:t>ế</w:t>
      </w:r>
      <w:r w:rsidRPr="00D85935">
        <w:rPr>
          <w:rFonts w:ascii="Times New Roman" w:hAnsi="Times New Roman"/>
          <w:spacing w:val="4"/>
          <w:sz w:val="26"/>
          <w:szCs w:val="26"/>
        </w:rPr>
        <w:t xml:space="preserve"> </w:t>
      </w:r>
      <w:r w:rsidRPr="00D85935">
        <w:rPr>
          <w:rFonts w:ascii="Times New Roman" w:hAnsi="Times New Roman"/>
          <w:sz w:val="26"/>
          <w:szCs w:val="26"/>
        </w:rPr>
        <w:t>tập</w:t>
      </w:r>
      <w:r w:rsidRPr="00D85935">
        <w:rPr>
          <w:rFonts w:ascii="Times New Roman" w:hAnsi="Times New Roman"/>
          <w:spacing w:val="3"/>
          <w:sz w:val="26"/>
          <w:szCs w:val="26"/>
        </w:rPr>
        <w:t xml:space="preserve"> </w:t>
      </w:r>
      <w:r w:rsidRPr="00D85935">
        <w:rPr>
          <w:rFonts w:ascii="Times New Roman" w:hAnsi="Times New Roman"/>
          <w:spacing w:val="2"/>
          <w:sz w:val="26"/>
          <w:szCs w:val="26"/>
        </w:rPr>
        <w:t>t</w:t>
      </w:r>
      <w:r w:rsidRPr="00D85935">
        <w:rPr>
          <w:rFonts w:ascii="Times New Roman" w:hAnsi="Times New Roman"/>
          <w:spacing w:val="1"/>
          <w:sz w:val="26"/>
          <w:szCs w:val="26"/>
        </w:rPr>
        <w:t>h</w:t>
      </w:r>
      <w:r w:rsidRPr="00D85935">
        <w:rPr>
          <w:rFonts w:ascii="Times New Roman" w:hAnsi="Times New Roman"/>
          <w:sz w:val="26"/>
          <w:szCs w:val="26"/>
        </w:rPr>
        <w:t>ể,</w:t>
      </w:r>
      <w:r w:rsidRPr="00D85935">
        <w:rPr>
          <w:rFonts w:ascii="Times New Roman" w:hAnsi="Times New Roman"/>
          <w:spacing w:val="-2"/>
          <w:sz w:val="26"/>
          <w:szCs w:val="26"/>
        </w:rPr>
        <w:t xml:space="preserve"> </w:t>
      </w:r>
      <w:r w:rsidR="00F663D2" w:rsidRPr="00D85935">
        <w:rPr>
          <w:rFonts w:ascii="Times New Roman" w:hAnsi="Times New Roman"/>
          <w:spacing w:val="-2"/>
          <w:sz w:val="26"/>
          <w:szCs w:val="26"/>
        </w:rPr>
        <w:t xml:space="preserve">phát triển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w:t>
      </w:r>
      <w:r w:rsidRPr="00D85935">
        <w:rPr>
          <w:rFonts w:ascii="Times New Roman" w:hAnsi="Times New Roman"/>
          <w:spacing w:val="-4"/>
          <w:sz w:val="26"/>
          <w:szCs w:val="26"/>
        </w:rPr>
        <w:t xml:space="preserve"> </w:t>
      </w:r>
      <w:r w:rsidRPr="00D85935">
        <w:rPr>
          <w:rFonts w:ascii="Times New Roman" w:hAnsi="Times New Roman"/>
          <w:spacing w:val="2"/>
          <w:sz w:val="26"/>
          <w:szCs w:val="26"/>
        </w:rPr>
        <w:t>n</w:t>
      </w:r>
      <w:r w:rsidRPr="00D85935">
        <w:rPr>
          <w:rFonts w:ascii="Times New Roman" w:hAnsi="Times New Roman"/>
          <w:sz w:val="26"/>
          <w:szCs w:val="26"/>
        </w:rPr>
        <w:t>êu</w:t>
      </w:r>
      <w:r w:rsidRPr="00D85935">
        <w:rPr>
          <w:rFonts w:ascii="Times New Roman" w:hAnsi="Times New Roman"/>
          <w:spacing w:val="-2"/>
          <w:sz w:val="26"/>
          <w:szCs w:val="26"/>
        </w:rPr>
        <w:t xml:space="preserve"> </w:t>
      </w:r>
      <w:r w:rsidRPr="00D85935">
        <w:rPr>
          <w:rFonts w:ascii="Times New Roman" w:hAnsi="Times New Roman"/>
          <w:sz w:val="26"/>
          <w:szCs w:val="26"/>
        </w:rPr>
        <w:t>l</w:t>
      </w:r>
      <w:r w:rsidRPr="00D85935">
        <w:rPr>
          <w:rFonts w:ascii="Times New Roman" w:hAnsi="Times New Roman"/>
          <w:spacing w:val="2"/>
          <w:sz w:val="26"/>
          <w:szCs w:val="26"/>
        </w:rPr>
        <w:t>ê</w:t>
      </w:r>
      <w:r w:rsidRPr="00D85935">
        <w:rPr>
          <w:rFonts w:ascii="Times New Roman" w:hAnsi="Times New Roman"/>
          <w:sz w:val="26"/>
          <w:szCs w:val="26"/>
        </w:rPr>
        <w:t>n nh</w:t>
      </w:r>
      <w:r w:rsidRPr="00D85935">
        <w:rPr>
          <w:rFonts w:ascii="Times New Roman" w:hAnsi="Times New Roman"/>
          <w:spacing w:val="1"/>
          <w:sz w:val="26"/>
          <w:szCs w:val="26"/>
        </w:rPr>
        <w:t>ữ</w:t>
      </w:r>
      <w:r w:rsidRPr="00D85935">
        <w:rPr>
          <w:rFonts w:ascii="Times New Roman" w:hAnsi="Times New Roman"/>
          <w:sz w:val="26"/>
          <w:szCs w:val="26"/>
        </w:rPr>
        <w:t>ng</w:t>
      </w:r>
      <w:r w:rsidRPr="00D85935">
        <w:rPr>
          <w:rFonts w:ascii="Times New Roman" w:hAnsi="Times New Roman"/>
          <w:spacing w:val="-3"/>
          <w:sz w:val="26"/>
          <w:szCs w:val="26"/>
        </w:rPr>
        <w:t xml:space="preserve"> </w:t>
      </w:r>
      <w:r w:rsidR="001A685C" w:rsidRPr="00D85935">
        <w:rPr>
          <w:rFonts w:ascii="Times New Roman" w:hAnsi="Times New Roman"/>
          <w:sz w:val="26"/>
          <w:szCs w:val="26"/>
        </w:rPr>
        <w:t>hạn chế</w:t>
      </w:r>
      <w:r w:rsidRPr="00D85935">
        <w:rPr>
          <w:rFonts w:ascii="Times New Roman" w:hAnsi="Times New Roman"/>
          <w:sz w:val="26"/>
          <w:szCs w:val="26"/>
        </w:rPr>
        <w:t xml:space="preserve"> </w:t>
      </w:r>
      <w:r w:rsidRPr="00D85935">
        <w:rPr>
          <w:rFonts w:ascii="Times New Roman" w:hAnsi="Times New Roman"/>
          <w:spacing w:val="3"/>
          <w:sz w:val="26"/>
          <w:szCs w:val="26"/>
        </w:rPr>
        <w:t>c</w:t>
      </w:r>
      <w:r w:rsidRPr="00D85935">
        <w:rPr>
          <w:rFonts w:ascii="Times New Roman" w:hAnsi="Times New Roman"/>
          <w:sz w:val="26"/>
          <w:szCs w:val="26"/>
        </w:rPr>
        <w:t>ủa l</w:t>
      </w:r>
      <w:r w:rsidRPr="00D85935">
        <w:rPr>
          <w:rFonts w:ascii="Times New Roman" w:hAnsi="Times New Roman"/>
          <w:spacing w:val="3"/>
          <w:sz w:val="26"/>
          <w:szCs w:val="26"/>
        </w:rPr>
        <w:t>u</w:t>
      </w:r>
      <w:r w:rsidRPr="00D85935">
        <w:rPr>
          <w:rFonts w:ascii="Times New Roman" w:hAnsi="Times New Roman"/>
          <w:sz w:val="26"/>
          <w:szCs w:val="26"/>
        </w:rPr>
        <w:t>ật</w:t>
      </w:r>
      <w:r w:rsidRPr="00D85935">
        <w:rPr>
          <w:rFonts w:ascii="Times New Roman" w:hAnsi="Times New Roman"/>
          <w:spacing w:val="1"/>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TX</w:t>
      </w:r>
      <w:r w:rsidRPr="00D85935">
        <w:rPr>
          <w:rFonts w:ascii="Times New Roman" w:hAnsi="Times New Roman"/>
          <w:spacing w:val="2"/>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ă</w:t>
      </w:r>
      <w:r w:rsidRPr="00D85935">
        <w:rPr>
          <w:rFonts w:ascii="Times New Roman" w:hAnsi="Times New Roman"/>
          <w:sz w:val="26"/>
          <w:szCs w:val="26"/>
        </w:rPr>
        <w:t>m</w:t>
      </w:r>
      <w:r w:rsidRPr="00D85935">
        <w:rPr>
          <w:rFonts w:ascii="Times New Roman" w:hAnsi="Times New Roman"/>
          <w:spacing w:val="-2"/>
          <w:sz w:val="26"/>
          <w:szCs w:val="26"/>
        </w:rPr>
        <w:t xml:space="preserve"> </w:t>
      </w:r>
      <w:r w:rsidRPr="00D85935">
        <w:rPr>
          <w:rFonts w:ascii="Times New Roman" w:hAnsi="Times New Roman"/>
          <w:sz w:val="26"/>
          <w:szCs w:val="26"/>
        </w:rPr>
        <w:t>2</w:t>
      </w:r>
      <w:r w:rsidRPr="00D85935">
        <w:rPr>
          <w:rFonts w:ascii="Times New Roman" w:hAnsi="Times New Roman"/>
          <w:spacing w:val="2"/>
          <w:sz w:val="26"/>
          <w:szCs w:val="26"/>
        </w:rPr>
        <w:t>0</w:t>
      </w:r>
      <w:r w:rsidRPr="00D85935">
        <w:rPr>
          <w:rFonts w:ascii="Times New Roman" w:hAnsi="Times New Roman"/>
          <w:sz w:val="26"/>
          <w:szCs w:val="26"/>
        </w:rPr>
        <w:t>12</w:t>
      </w:r>
      <w:r w:rsidRPr="00D85935">
        <w:rPr>
          <w:rFonts w:ascii="Times New Roman" w:hAnsi="Times New Roman"/>
          <w:spacing w:val="-1"/>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ừ</w:t>
      </w:r>
      <w:r w:rsidRPr="00D85935">
        <w:rPr>
          <w:rFonts w:ascii="Times New Roman" w:hAnsi="Times New Roman"/>
          <w:spacing w:val="7"/>
          <w:sz w:val="26"/>
          <w:szCs w:val="26"/>
        </w:rPr>
        <w:t xml:space="preserve"> </w:t>
      </w:r>
      <w:r w:rsidRPr="00D85935">
        <w:rPr>
          <w:rFonts w:ascii="Times New Roman" w:hAnsi="Times New Roman"/>
          <w:sz w:val="26"/>
          <w:szCs w:val="26"/>
        </w:rPr>
        <w:t>đó</w:t>
      </w:r>
      <w:r w:rsidRPr="00D85935">
        <w:rPr>
          <w:rFonts w:ascii="Times New Roman" w:hAnsi="Times New Roman"/>
          <w:spacing w:val="4"/>
          <w:sz w:val="26"/>
          <w:szCs w:val="26"/>
        </w:rPr>
        <w:t xml:space="preserve"> </w:t>
      </w:r>
      <w:r w:rsidRPr="00D85935">
        <w:rPr>
          <w:rFonts w:ascii="Times New Roman" w:hAnsi="Times New Roman"/>
          <w:sz w:val="26"/>
          <w:szCs w:val="26"/>
        </w:rPr>
        <w:t>có</w:t>
      </w:r>
      <w:r w:rsidRPr="00D85935">
        <w:rPr>
          <w:rFonts w:ascii="Times New Roman" w:hAnsi="Times New Roman"/>
          <w:spacing w:val="3"/>
          <w:sz w:val="26"/>
          <w:szCs w:val="26"/>
        </w:rPr>
        <w:t xml:space="preserve"> </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2"/>
          <w:sz w:val="26"/>
          <w:szCs w:val="26"/>
        </w:rPr>
        <w:t>ữ</w:t>
      </w:r>
      <w:r w:rsidRPr="00D85935">
        <w:rPr>
          <w:rFonts w:ascii="Times New Roman" w:hAnsi="Times New Roman"/>
          <w:sz w:val="26"/>
          <w:szCs w:val="26"/>
        </w:rPr>
        <w:t>ng</w:t>
      </w:r>
      <w:r w:rsidRPr="00D85935">
        <w:rPr>
          <w:rFonts w:ascii="Times New Roman" w:hAnsi="Times New Roman"/>
          <w:spacing w:val="-3"/>
          <w:sz w:val="26"/>
          <w:szCs w:val="26"/>
        </w:rPr>
        <w:t xml:space="preserve"> </w:t>
      </w:r>
      <w:r w:rsidRPr="00D85935">
        <w:rPr>
          <w:rFonts w:ascii="Times New Roman" w:hAnsi="Times New Roman"/>
          <w:sz w:val="26"/>
          <w:szCs w:val="26"/>
        </w:rPr>
        <w:t>đề</w:t>
      </w:r>
      <w:r w:rsidRPr="00D85935">
        <w:rPr>
          <w:rFonts w:ascii="Times New Roman" w:hAnsi="Times New Roman"/>
          <w:spacing w:val="5"/>
          <w:sz w:val="26"/>
          <w:szCs w:val="26"/>
        </w:rPr>
        <w:t xml:space="preserve"> </w:t>
      </w:r>
      <w:r w:rsidRPr="00D85935">
        <w:rPr>
          <w:rFonts w:ascii="Times New Roman" w:hAnsi="Times New Roman"/>
          <w:sz w:val="26"/>
          <w:szCs w:val="26"/>
        </w:rPr>
        <w:t>xuất</w:t>
      </w:r>
      <w:r w:rsidRPr="00D85935">
        <w:rPr>
          <w:rFonts w:ascii="Times New Roman" w:hAnsi="Times New Roman"/>
          <w:spacing w:val="3"/>
          <w:sz w:val="26"/>
          <w:szCs w:val="26"/>
        </w:rPr>
        <w:t xml:space="preserve"> </w:t>
      </w:r>
      <w:r w:rsidRPr="00D85935">
        <w:rPr>
          <w:rFonts w:ascii="Times New Roman" w:hAnsi="Times New Roman"/>
          <w:sz w:val="26"/>
          <w:szCs w:val="26"/>
        </w:rPr>
        <w:t>về</w:t>
      </w:r>
      <w:r w:rsidRPr="00D85935">
        <w:rPr>
          <w:rFonts w:ascii="Times New Roman" w:hAnsi="Times New Roman"/>
          <w:spacing w:val="5"/>
          <w:sz w:val="26"/>
          <w:szCs w:val="26"/>
        </w:rPr>
        <w:t xml:space="preserve"> </w:t>
      </w:r>
      <w:r w:rsidRPr="00D85935">
        <w:rPr>
          <w:rFonts w:ascii="Times New Roman" w:hAnsi="Times New Roman"/>
          <w:sz w:val="26"/>
          <w:szCs w:val="26"/>
        </w:rPr>
        <w:t>s</w:t>
      </w:r>
      <w:r w:rsidRPr="00D85935">
        <w:rPr>
          <w:rFonts w:ascii="Times New Roman" w:hAnsi="Times New Roman"/>
          <w:spacing w:val="1"/>
          <w:sz w:val="26"/>
          <w:szCs w:val="26"/>
        </w:rPr>
        <w:t>ử</w:t>
      </w:r>
      <w:r w:rsidRPr="00D85935">
        <w:rPr>
          <w:rFonts w:ascii="Times New Roman" w:hAnsi="Times New Roman"/>
          <w:sz w:val="26"/>
          <w:szCs w:val="26"/>
        </w:rPr>
        <w:t>a đổi</w:t>
      </w:r>
      <w:r w:rsidRPr="00D85935">
        <w:rPr>
          <w:rFonts w:ascii="Times New Roman" w:hAnsi="Times New Roman"/>
          <w:spacing w:val="-3"/>
          <w:sz w:val="26"/>
          <w:szCs w:val="26"/>
        </w:rPr>
        <w:t xml:space="preserve"> </w:t>
      </w:r>
      <w:r w:rsidRPr="00D85935">
        <w:rPr>
          <w:rFonts w:ascii="Times New Roman" w:hAnsi="Times New Roman"/>
          <w:sz w:val="26"/>
          <w:szCs w:val="26"/>
        </w:rPr>
        <w:t>luật</w:t>
      </w:r>
      <w:r w:rsidRPr="00D85935">
        <w:rPr>
          <w:rFonts w:ascii="Times New Roman" w:hAnsi="Times New Roman"/>
          <w:spacing w:val="-3"/>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w:t>
      </w:r>
      <w:r w:rsidRPr="00D85935">
        <w:rPr>
          <w:rFonts w:ascii="Times New Roman" w:hAnsi="Times New Roman"/>
          <w:spacing w:val="-6"/>
          <w:sz w:val="26"/>
          <w:szCs w:val="26"/>
        </w:rPr>
        <w:t xml:space="preserve"> </w:t>
      </w:r>
      <w:r w:rsidRPr="00D85935">
        <w:rPr>
          <w:rFonts w:ascii="Times New Roman" w:hAnsi="Times New Roman"/>
          <w:sz w:val="26"/>
          <w:szCs w:val="26"/>
        </w:rPr>
        <w:t>nh</w:t>
      </w:r>
      <w:r w:rsidRPr="00D85935">
        <w:rPr>
          <w:rFonts w:ascii="Times New Roman" w:hAnsi="Times New Roman"/>
          <w:spacing w:val="1"/>
          <w:sz w:val="26"/>
          <w:szCs w:val="26"/>
        </w:rPr>
        <w:t>ữ</w:t>
      </w:r>
      <w:r w:rsidRPr="00D85935">
        <w:rPr>
          <w:rFonts w:ascii="Times New Roman" w:hAnsi="Times New Roman"/>
          <w:sz w:val="26"/>
          <w:szCs w:val="26"/>
        </w:rPr>
        <w:t>ng</w:t>
      </w:r>
      <w:r w:rsidRPr="00D85935">
        <w:rPr>
          <w:rFonts w:ascii="Times New Roman" w:hAnsi="Times New Roman"/>
          <w:spacing w:val="-5"/>
          <w:sz w:val="26"/>
          <w:szCs w:val="26"/>
        </w:rPr>
        <w:t xml:space="preserve"> </w:t>
      </w:r>
      <w:r w:rsidR="00D635BB" w:rsidRPr="00D85935">
        <w:rPr>
          <w:rFonts w:ascii="Times New Roman" w:hAnsi="Times New Roman"/>
          <w:sz w:val="26"/>
          <w:szCs w:val="26"/>
        </w:rPr>
        <w:t>biện</w:t>
      </w:r>
      <w:r w:rsidRPr="00D85935">
        <w:rPr>
          <w:rFonts w:ascii="Times New Roman" w:hAnsi="Times New Roman"/>
          <w:spacing w:val="-3"/>
          <w:sz w:val="26"/>
          <w:szCs w:val="26"/>
        </w:rPr>
        <w:t xml:space="preserve"> </w:t>
      </w:r>
      <w:r w:rsidRPr="00D85935">
        <w:rPr>
          <w:rFonts w:ascii="Times New Roman" w:hAnsi="Times New Roman"/>
          <w:sz w:val="26"/>
          <w:szCs w:val="26"/>
        </w:rPr>
        <w:t>pháp</w:t>
      </w:r>
      <w:r w:rsidRPr="00D85935">
        <w:rPr>
          <w:rFonts w:ascii="Times New Roman" w:hAnsi="Times New Roman"/>
          <w:spacing w:val="-5"/>
          <w:sz w:val="26"/>
          <w:szCs w:val="26"/>
        </w:rPr>
        <w:t xml:space="preserve"> </w:t>
      </w:r>
      <w:r w:rsidR="00D47729" w:rsidRPr="00D85935">
        <w:rPr>
          <w:rFonts w:ascii="Times New Roman" w:hAnsi="Times New Roman"/>
          <w:spacing w:val="-5"/>
          <w:sz w:val="26"/>
          <w:szCs w:val="26"/>
        </w:rPr>
        <w:t xml:space="preserve">để </w:t>
      </w:r>
      <w:r w:rsidRPr="00D85935">
        <w:rPr>
          <w:rFonts w:ascii="Times New Roman" w:hAnsi="Times New Roman"/>
          <w:sz w:val="26"/>
          <w:szCs w:val="26"/>
        </w:rPr>
        <w:t>nâ</w:t>
      </w:r>
      <w:r w:rsidRPr="00D85935">
        <w:rPr>
          <w:rFonts w:ascii="Times New Roman" w:hAnsi="Times New Roman"/>
          <w:spacing w:val="3"/>
          <w:sz w:val="26"/>
          <w:szCs w:val="26"/>
        </w:rPr>
        <w:t>n</w:t>
      </w:r>
      <w:r w:rsidRPr="00D85935">
        <w:rPr>
          <w:rFonts w:ascii="Times New Roman" w:hAnsi="Times New Roman"/>
          <w:sz w:val="26"/>
          <w:szCs w:val="26"/>
        </w:rPr>
        <w:t>g</w:t>
      </w:r>
      <w:r w:rsidRPr="00D85935">
        <w:rPr>
          <w:rFonts w:ascii="Times New Roman" w:hAnsi="Times New Roman"/>
          <w:spacing w:val="-5"/>
          <w:sz w:val="26"/>
          <w:szCs w:val="26"/>
        </w:rPr>
        <w:t xml:space="preserve"> </w:t>
      </w:r>
      <w:r w:rsidRPr="00D85935">
        <w:rPr>
          <w:rFonts w:ascii="Times New Roman" w:hAnsi="Times New Roman"/>
          <w:sz w:val="26"/>
          <w:szCs w:val="26"/>
        </w:rPr>
        <w:t>cao</w:t>
      </w:r>
      <w:r w:rsidRPr="00D85935">
        <w:rPr>
          <w:rFonts w:ascii="Times New Roman" w:hAnsi="Times New Roman"/>
          <w:spacing w:val="-4"/>
          <w:sz w:val="26"/>
          <w:szCs w:val="26"/>
        </w:rPr>
        <w:t xml:space="preserve"> </w:t>
      </w:r>
      <w:r w:rsidRPr="00D85935">
        <w:rPr>
          <w:rFonts w:ascii="Times New Roman" w:hAnsi="Times New Roman"/>
          <w:sz w:val="26"/>
          <w:szCs w:val="26"/>
        </w:rPr>
        <w:t>h</w:t>
      </w:r>
      <w:r w:rsidRPr="00D85935">
        <w:rPr>
          <w:rFonts w:ascii="Times New Roman" w:hAnsi="Times New Roman"/>
          <w:spacing w:val="1"/>
          <w:sz w:val="26"/>
          <w:szCs w:val="26"/>
        </w:rPr>
        <w:t>i</w:t>
      </w:r>
      <w:r w:rsidRPr="00D85935">
        <w:rPr>
          <w:rFonts w:ascii="Times New Roman" w:hAnsi="Times New Roman"/>
          <w:spacing w:val="3"/>
          <w:sz w:val="26"/>
          <w:szCs w:val="26"/>
        </w:rPr>
        <w:t>ệ</w:t>
      </w:r>
      <w:r w:rsidRPr="00D85935">
        <w:rPr>
          <w:rFonts w:ascii="Times New Roman" w:hAnsi="Times New Roman"/>
          <w:sz w:val="26"/>
          <w:szCs w:val="26"/>
        </w:rPr>
        <w:t>u</w:t>
      </w:r>
      <w:r w:rsidRPr="00D85935">
        <w:rPr>
          <w:rFonts w:ascii="Times New Roman" w:hAnsi="Times New Roman"/>
          <w:spacing w:val="-2"/>
          <w:sz w:val="26"/>
          <w:szCs w:val="26"/>
        </w:rPr>
        <w:t xml:space="preserve"> </w:t>
      </w:r>
      <w:r w:rsidRPr="00D85935">
        <w:rPr>
          <w:rFonts w:ascii="Times New Roman" w:hAnsi="Times New Roman"/>
          <w:sz w:val="26"/>
          <w:szCs w:val="26"/>
        </w:rPr>
        <w:t>quả</w:t>
      </w:r>
      <w:r w:rsidRPr="00D85935">
        <w:rPr>
          <w:rFonts w:ascii="Times New Roman" w:hAnsi="Times New Roman"/>
          <w:spacing w:val="-4"/>
          <w:sz w:val="26"/>
          <w:szCs w:val="26"/>
        </w:rPr>
        <w:t xml:space="preserve"> </w:t>
      </w:r>
      <w:r w:rsidRPr="00D85935">
        <w:rPr>
          <w:rFonts w:ascii="Times New Roman" w:hAnsi="Times New Roman"/>
          <w:sz w:val="26"/>
          <w:szCs w:val="26"/>
        </w:rPr>
        <w:t>thi</w:t>
      </w:r>
      <w:r w:rsidRPr="00D85935">
        <w:rPr>
          <w:rFonts w:ascii="Times New Roman" w:hAnsi="Times New Roman"/>
          <w:spacing w:val="-3"/>
          <w:sz w:val="26"/>
          <w:szCs w:val="26"/>
        </w:rPr>
        <w:t xml:space="preserve"> </w:t>
      </w:r>
      <w:r w:rsidRPr="00D85935">
        <w:rPr>
          <w:rFonts w:ascii="Times New Roman" w:hAnsi="Times New Roman"/>
          <w:sz w:val="26"/>
          <w:szCs w:val="26"/>
        </w:rPr>
        <w:t>hà</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5"/>
          <w:sz w:val="26"/>
          <w:szCs w:val="26"/>
        </w:rPr>
        <w:t xml:space="preserve"> </w:t>
      </w:r>
      <w:r w:rsidRPr="00D85935">
        <w:rPr>
          <w:rFonts w:ascii="Times New Roman" w:hAnsi="Times New Roman"/>
          <w:sz w:val="26"/>
          <w:szCs w:val="26"/>
        </w:rPr>
        <w:t>luật</w:t>
      </w:r>
      <w:r w:rsidRPr="00D85935">
        <w:rPr>
          <w:rFonts w:ascii="Times New Roman" w:hAnsi="Times New Roman"/>
          <w:spacing w:val="-3"/>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TX.</w:t>
      </w:r>
    </w:p>
    <w:p w14:paraId="14EDA7D7" w14:textId="098E37D5" w:rsidR="000935A5" w:rsidRPr="00D85935" w:rsidRDefault="000935A5" w:rsidP="001D51A4">
      <w:pPr>
        <w:pStyle w:val="ListParagraph"/>
        <w:spacing w:after="0" w:line="360" w:lineRule="auto"/>
        <w:ind w:left="0" w:right="66" w:firstLine="720"/>
        <w:jc w:val="both"/>
        <w:rPr>
          <w:rFonts w:ascii="Times New Roman" w:hAnsi="Times New Roman"/>
          <w:sz w:val="26"/>
          <w:szCs w:val="26"/>
        </w:rPr>
      </w:pPr>
      <w:r w:rsidRPr="00D85935">
        <w:rPr>
          <w:rFonts w:ascii="Times New Roman" w:hAnsi="Times New Roman"/>
          <w:spacing w:val="-8"/>
          <w:sz w:val="26"/>
          <w:szCs w:val="26"/>
        </w:rPr>
        <w:t xml:space="preserve"> </w:t>
      </w:r>
      <w:r w:rsidRPr="00D85935">
        <w:rPr>
          <w:rFonts w:ascii="Times New Roman" w:hAnsi="Times New Roman"/>
          <w:sz w:val="26"/>
          <w:szCs w:val="26"/>
        </w:rPr>
        <w:t>PGS.</w:t>
      </w:r>
      <w:r w:rsidRPr="00D85935">
        <w:rPr>
          <w:rFonts w:ascii="Times New Roman" w:hAnsi="Times New Roman"/>
          <w:spacing w:val="2"/>
          <w:sz w:val="26"/>
          <w:szCs w:val="26"/>
        </w:rPr>
        <w:t>T</w:t>
      </w:r>
      <w:r w:rsidRPr="00D85935">
        <w:rPr>
          <w:rFonts w:ascii="Times New Roman" w:hAnsi="Times New Roman"/>
          <w:sz w:val="26"/>
          <w:szCs w:val="26"/>
        </w:rPr>
        <w:t>S</w:t>
      </w:r>
      <w:r w:rsidRPr="00D85935">
        <w:rPr>
          <w:rFonts w:ascii="Times New Roman" w:hAnsi="Times New Roman"/>
          <w:spacing w:val="-15"/>
          <w:sz w:val="26"/>
          <w:szCs w:val="26"/>
        </w:rPr>
        <w:t xml:space="preserve"> </w:t>
      </w:r>
      <w:r w:rsidRPr="00D85935">
        <w:rPr>
          <w:rFonts w:ascii="Times New Roman" w:hAnsi="Times New Roman"/>
          <w:sz w:val="26"/>
          <w:szCs w:val="26"/>
        </w:rPr>
        <w:t>Ph</w:t>
      </w:r>
      <w:r w:rsidRPr="00D85935">
        <w:rPr>
          <w:rFonts w:ascii="Times New Roman" w:hAnsi="Times New Roman"/>
          <w:spacing w:val="3"/>
          <w:sz w:val="26"/>
          <w:szCs w:val="26"/>
        </w:rPr>
        <w:t>ạ</w:t>
      </w:r>
      <w:r w:rsidRPr="00D85935">
        <w:rPr>
          <w:rFonts w:ascii="Times New Roman" w:hAnsi="Times New Roman"/>
          <w:sz w:val="26"/>
          <w:szCs w:val="26"/>
        </w:rPr>
        <w:t>m</w:t>
      </w:r>
      <w:r w:rsidRPr="00D85935">
        <w:rPr>
          <w:rFonts w:ascii="Times New Roman" w:hAnsi="Times New Roman"/>
          <w:spacing w:val="-13"/>
          <w:sz w:val="26"/>
          <w:szCs w:val="26"/>
        </w:rPr>
        <w:t xml:space="preserve"> </w:t>
      </w:r>
      <w:r w:rsidRPr="00D85935">
        <w:rPr>
          <w:rFonts w:ascii="Times New Roman" w:hAnsi="Times New Roman"/>
          <w:sz w:val="26"/>
          <w:szCs w:val="26"/>
        </w:rPr>
        <w:t>T</w:t>
      </w:r>
      <w:r w:rsidRPr="00D85935">
        <w:rPr>
          <w:rFonts w:ascii="Times New Roman" w:hAnsi="Times New Roman"/>
          <w:spacing w:val="1"/>
          <w:sz w:val="26"/>
          <w:szCs w:val="26"/>
        </w:rPr>
        <w:t>h</w:t>
      </w:r>
      <w:r w:rsidRPr="00D85935">
        <w:rPr>
          <w:rFonts w:ascii="Times New Roman" w:hAnsi="Times New Roman"/>
          <w:sz w:val="26"/>
          <w:szCs w:val="26"/>
        </w:rPr>
        <w:t>ị</w:t>
      </w:r>
      <w:r w:rsidRPr="00D85935">
        <w:rPr>
          <w:rFonts w:ascii="Times New Roman" w:hAnsi="Times New Roman"/>
          <w:spacing w:val="-8"/>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ồ</w:t>
      </w:r>
      <w:r w:rsidRPr="00D85935">
        <w:rPr>
          <w:rFonts w:ascii="Times New Roman" w:hAnsi="Times New Roman"/>
          <w:sz w:val="26"/>
          <w:szCs w:val="26"/>
        </w:rPr>
        <w:t>ng</w:t>
      </w:r>
      <w:r w:rsidRPr="00D85935">
        <w:rPr>
          <w:rFonts w:ascii="Times New Roman" w:hAnsi="Times New Roman"/>
          <w:spacing w:val="-13"/>
          <w:sz w:val="26"/>
          <w:szCs w:val="26"/>
        </w:rPr>
        <w:t xml:space="preserve"> </w:t>
      </w:r>
      <w:r w:rsidRPr="00D85935">
        <w:rPr>
          <w:rFonts w:ascii="Times New Roman" w:hAnsi="Times New Roman"/>
          <w:sz w:val="26"/>
          <w:szCs w:val="26"/>
        </w:rPr>
        <w:t>Yến</w:t>
      </w:r>
      <w:r w:rsidRPr="00D85935">
        <w:rPr>
          <w:rFonts w:ascii="Times New Roman" w:hAnsi="Times New Roman"/>
          <w:spacing w:val="-11"/>
          <w:sz w:val="26"/>
          <w:szCs w:val="26"/>
        </w:rPr>
        <w:t xml:space="preserve"> </w:t>
      </w:r>
      <w:r w:rsidRPr="00D85935">
        <w:rPr>
          <w:rFonts w:ascii="Times New Roman" w:hAnsi="Times New Roman"/>
          <w:spacing w:val="2"/>
          <w:sz w:val="26"/>
          <w:szCs w:val="26"/>
        </w:rPr>
        <w:t>(</w:t>
      </w:r>
      <w:r w:rsidRPr="00D85935">
        <w:rPr>
          <w:rFonts w:ascii="Times New Roman" w:hAnsi="Times New Roman"/>
          <w:sz w:val="26"/>
          <w:szCs w:val="26"/>
        </w:rPr>
        <w:t>2022),</w:t>
      </w:r>
      <w:r w:rsidR="00D47729" w:rsidRPr="00D85935">
        <w:rPr>
          <w:rFonts w:ascii="Times New Roman" w:hAnsi="Times New Roman"/>
          <w:spacing w:val="-12"/>
          <w:sz w:val="26"/>
          <w:szCs w:val="26"/>
        </w:rPr>
        <w:t xml:space="preserve"> b</w:t>
      </w:r>
      <w:r w:rsidRPr="00D85935">
        <w:rPr>
          <w:rFonts w:ascii="Times New Roman" w:hAnsi="Times New Roman"/>
          <w:sz w:val="26"/>
          <w:szCs w:val="26"/>
        </w:rPr>
        <w:t>ài</w:t>
      </w:r>
      <w:r w:rsidRPr="00D85935">
        <w:rPr>
          <w:rFonts w:ascii="Times New Roman" w:hAnsi="Times New Roman"/>
          <w:spacing w:val="-11"/>
          <w:sz w:val="26"/>
          <w:szCs w:val="26"/>
        </w:rPr>
        <w:t xml:space="preserve"> </w:t>
      </w:r>
      <w:r w:rsidRPr="00D85935">
        <w:rPr>
          <w:rFonts w:ascii="Times New Roman" w:hAnsi="Times New Roman"/>
          <w:sz w:val="26"/>
          <w:szCs w:val="26"/>
        </w:rPr>
        <w:t>viết</w:t>
      </w:r>
      <w:r w:rsidRPr="00D85935">
        <w:rPr>
          <w:rFonts w:ascii="Times New Roman" w:hAnsi="Times New Roman"/>
          <w:spacing w:val="-10"/>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rên trang</w:t>
      </w:r>
      <w:r w:rsidRPr="00D85935">
        <w:rPr>
          <w:rFonts w:ascii="Times New Roman" w:hAnsi="Times New Roman"/>
          <w:spacing w:val="-19"/>
          <w:sz w:val="26"/>
          <w:szCs w:val="26"/>
        </w:rPr>
        <w:t xml:space="preserve"> </w:t>
      </w:r>
      <w:r w:rsidRPr="00D85935">
        <w:rPr>
          <w:rFonts w:ascii="Times New Roman" w:hAnsi="Times New Roman"/>
          <w:w w:val="99"/>
          <w:sz w:val="26"/>
          <w:szCs w:val="26"/>
        </w:rPr>
        <w:t>Lie</w:t>
      </w:r>
      <w:r w:rsidRPr="00D85935">
        <w:rPr>
          <w:rFonts w:ascii="Times New Roman" w:hAnsi="Times New Roman"/>
          <w:spacing w:val="2"/>
          <w:w w:val="99"/>
          <w:sz w:val="26"/>
          <w:szCs w:val="26"/>
        </w:rPr>
        <w:t>n</w:t>
      </w:r>
      <w:r w:rsidRPr="00D85935">
        <w:rPr>
          <w:rFonts w:ascii="Times New Roman" w:hAnsi="Times New Roman"/>
          <w:w w:val="99"/>
          <w:sz w:val="26"/>
          <w:szCs w:val="26"/>
        </w:rPr>
        <w:t>hieoho</w:t>
      </w:r>
      <w:r w:rsidRPr="00D85935">
        <w:rPr>
          <w:rFonts w:ascii="Times New Roman" w:hAnsi="Times New Roman"/>
          <w:spacing w:val="2"/>
          <w:w w:val="99"/>
          <w:sz w:val="26"/>
          <w:szCs w:val="26"/>
        </w:rPr>
        <w:t>i</w:t>
      </w:r>
      <w:r w:rsidRPr="00D85935">
        <w:rPr>
          <w:rFonts w:ascii="Times New Roman" w:hAnsi="Times New Roman"/>
          <w:w w:val="99"/>
          <w:sz w:val="26"/>
          <w:szCs w:val="26"/>
        </w:rPr>
        <w:t>l</w:t>
      </w:r>
      <w:r w:rsidRPr="00D85935">
        <w:rPr>
          <w:rFonts w:ascii="Times New Roman" w:hAnsi="Times New Roman"/>
          <w:spacing w:val="2"/>
          <w:w w:val="99"/>
          <w:sz w:val="26"/>
          <w:szCs w:val="26"/>
        </w:rPr>
        <w:t>a</w:t>
      </w:r>
      <w:r w:rsidRPr="00D85935">
        <w:rPr>
          <w:rFonts w:ascii="Times New Roman" w:hAnsi="Times New Roman"/>
          <w:spacing w:val="-2"/>
          <w:w w:val="99"/>
          <w:sz w:val="26"/>
          <w:szCs w:val="26"/>
        </w:rPr>
        <w:t>m</w:t>
      </w:r>
      <w:r w:rsidRPr="00D85935">
        <w:rPr>
          <w:rFonts w:ascii="Times New Roman" w:hAnsi="Times New Roman"/>
          <w:spacing w:val="2"/>
          <w:w w:val="99"/>
          <w:sz w:val="26"/>
          <w:szCs w:val="26"/>
        </w:rPr>
        <w:t>d</w:t>
      </w:r>
      <w:r w:rsidRPr="00D85935">
        <w:rPr>
          <w:rFonts w:ascii="Times New Roman" w:hAnsi="Times New Roman"/>
          <w:w w:val="99"/>
          <w:sz w:val="26"/>
          <w:szCs w:val="26"/>
        </w:rPr>
        <w:t>ong.org.v</w:t>
      </w:r>
      <w:r w:rsidRPr="00D85935">
        <w:rPr>
          <w:rFonts w:ascii="Times New Roman" w:hAnsi="Times New Roman"/>
          <w:spacing w:val="2"/>
          <w:w w:val="99"/>
          <w:sz w:val="26"/>
          <w:szCs w:val="26"/>
        </w:rPr>
        <w:t>n</w:t>
      </w:r>
      <w:r w:rsidR="00D47729" w:rsidRPr="00D85935">
        <w:rPr>
          <w:rFonts w:ascii="Times New Roman" w:hAnsi="Times New Roman"/>
          <w:spacing w:val="2"/>
          <w:w w:val="99"/>
          <w:sz w:val="26"/>
          <w:szCs w:val="26"/>
        </w:rPr>
        <w:t xml:space="preserve"> về một số vấn đề lý luận về HTX</w:t>
      </w:r>
      <w:r w:rsidRPr="00D85935">
        <w:rPr>
          <w:rFonts w:ascii="Times New Roman" w:hAnsi="Times New Roman"/>
          <w:w w:val="99"/>
          <w:sz w:val="26"/>
          <w:szCs w:val="26"/>
        </w:rPr>
        <w:t>,</w:t>
      </w:r>
      <w:r w:rsidRPr="00D85935">
        <w:rPr>
          <w:rFonts w:ascii="Times New Roman" w:hAnsi="Times New Roman"/>
          <w:spacing w:val="-14"/>
          <w:w w:val="99"/>
          <w:sz w:val="26"/>
          <w:szCs w:val="26"/>
        </w:rPr>
        <w:t xml:space="preserve"> </w:t>
      </w:r>
      <w:r w:rsidRPr="00D85935">
        <w:rPr>
          <w:rFonts w:ascii="Times New Roman" w:hAnsi="Times New Roman"/>
          <w:sz w:val="26"/>
          <w:szCs w:val="26"/>
        </w:rPr>
        <w:t>danh</w:t>
      </w:r>
      <w:r w:rsidRPr="00D85935">
        <w:rPr>
          <w:rFonts w:ascii="Times New Roman" w:hAnsi="Times New Roman"/>
          <w:spacing w:val="-15"/>
          <w:sz w:val="26"/>
          <w:szCs w:val="26"/>
        </w:rPr>
        <w:t xml:space="preserve"> </w:t>
      </w:r>
      <w:r w:rsidRPr="00D85935">
        <w:rPr>
          <w:rFonts w:ascii="Times New Roman" w:hAnsi="Times New Roman"/>
          <w:sz w:val="26"/>
          <w:szCs w:val="26"/>
        </w:rPr>
        <w:t>mục</w:t>
      </w:r>
      <w:r w:rsidRPr="00D85935">
        <w:rPr>
          <w:rFonts w:ascii="Times New Roman" w:hAnsi="Times New Roman"/>
          <w:spacing w:val="-16"/>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ư</w:t>
      </w:r>
      <w:r w:rsidRPr="00D85935">
        <w:rPr>
          <w:rFonts w:ascii="Times New Roman" w:hAnsi="Times New Roman"/>
          <w:spacing w:val="-15"/>
          <w:sz w:val="26"/>
          <w:szCs w:val="26"/>
        </w:rPr>
        <w:t xml:space="preserve"> </w:t>
      </w:r>
      <w:r w:rsidRPr="00D85935">
        <w:rPr>
          <w:rFonts w:ascii="Times New Roman" w:hAnsi="Times New Roman"/>
          <w:spacing w:val="1"/>
          <w:sz w:val="26"/>
          <w:szCs w:val="26"/>
        </w:rPr>
        <w:t>v</w:t>
      </w:r>
      <w:r w:rsidRPr="00D85935">
        <w:rPr>
          <w:rFonts w:ascii="Times New Roman" w:hAnsi="Times New Roman"/>
          <w:sz w:val="26"/>
          <w:szCs w:val="26"/>
        </w:rPr>
        <w:t>ấn</w:t>
      </w:r>
      <w:r w:rsidRPr="00D85935">
        <w:rPr>
          <w:rFonts w:ascii="Times New Roman" w:hAnsi="Times New Roman"/>
          <w:spacing w:val="-19"/>
          <w:sz w:val="26"/>
          <w:szCs w:val="26"/>
        </w:rPr>
        <w:t xml:space="preserve"> </w:t>
      </w:r>
      <w:r w:rsidRPr="00D85935">
        <w:rPr>
          <w:rFonts w:ascii="Times New Roman" w:hAnsi="Times New Roman"/>
          <w:sz w:val="26"/>
          <w:szCs w:val="26"/>
        </w:rPr>
        <w:t>phản</w:t>
      </w:r>
      <w:r w:rsidRPr="00D85935">
        <w:rPr>
          <w:rFonts w:ascii="Times New Roman" w:hAnsi="Times New Roman"/>
          <w:spacing w:val="-18"/>
          <w:sz w:val="26"/>
          <w:szCs w:val="26"/>
        </w:rPr>
        <w:t xml:space="preserve"> </w:t>
      </w:r>
      <w:r w:rsidRPr="00D85935">
        <w:rPr>
          <w:rFonts w:ascii="Times New Roman" w:hAnsi="Times New Roman"/>
          <w:sz w:val="26"/>
          <w:szCs w:val="26"/>
        </w:rPr>
        <w:t>biện,</w:t>
      </w:r>
      <w:r w:rsidRPr="00D85935">
        <w:rPr>
          <w:rFonts w:ascii="Times New Roman" w:hAnsi="Times New Roman"/>
          <w:spacing w:val="-18"/>
          <w:sz w:val="26"/>
          <w:szCs w:val="26"/>
        </w:rPr>
        <w:t xml:space="preserve"> </w:t>
      </w:r>
      <w:r w:rsidRPr="00D85935">
        <w:rPr>
          <w:rFonts w:ascii="Times New Roman" w:hAnsi="Times New Roman"/>
          <w:sz w:val="26"/>
          <w:szCs w:val="26"/>
        </w:rPr>
        <w:t>bài</w:t>
      </w:r>
      <w:r w:rsidRPr="00D85935">
        <w:rPr>
          <w:rFonts w:ascii="Times New Roman" w:hAnsi="Times New Roman"/>
          <w:spacing w:val="-17"/>
          <w:sz w:val="26"/>
          <w:szCs w:val="26"/>
        </w:rPr>
        <w:t xml:space="preserve"> </w:t>
      </w:r>
      <w:r w:rsidRPr="00D85935">
        <w:rPr>
          <w:rFonts w:ascii="Times New Roman" w:hAnsi="Times New Roman"/>
          <w:spacing w:val="2"/>
          <w:sz w:val="26"/>
          <w:szCs w:val="26"/>
        </w:rPr>
        <w:t>đă</w:t>
      </w:r>
      <w:r w:rsidRPr="00D85935">
        <w:rPr>
          <w:rFonts w:ascii="Times New Roman" w:hAnsi="Times New Roman"/>
          <w:sz w:val="26"/>
          <w:szCs w:val="26"/>
        </w:rPr>
        <w:t>ng</w:t>
      </w:r>
      <w:r w:rsidRPr="00D85935">
        <w:rPr>
          <w:rFonts w:ascii="Times New Roman" w:hAnsi="Times New Roman"/>
          <w:spacing w:val="-20"/>
          <w:sz w:val="26"/>
          <w:szCs w:val="26"/>
        </w:rPr>
        <w:t xml:space="preserve"> </w:t>
      </w:r>
      <w:r w:rsidRPr="00D85935">
        <w:rPr>
          <w:rFonts w:ascii="Times New Roman" w:hAnsi="Times New Roman"/>
          <w:sz w:val="26"/>
          <w:szCs w:val="26"/>
        </w:rPr>
        <w:t>ng</w:t>
      </w:r>
      <w:r w:rsidRPr="00D85935">
        <w:rPr>
          <w:rFonts w:ascii="Times New Roman" w:hAnsi="Times New Roman"/>
          <w:spacing w:val="5"/>
          <w:sz w:val="26"/>
          <w:szCs w:val="26"/>
        </w:rPr>
        <w:t>à</w:t>
      </w:r>
      <w:r w:rsidRPr="00D85935">
        <w:rPr>
          <w:rFonts w:ascii="Times New Roman" w:hAnsi="Times New Roman"/>
          <w:sz w:val="26"/>
          <w:szCs w:val="26"/>
        </w:rPr>
        <w:t>y</w:t>
      </w:r>
      <w:r w:rsidRPr="00D85935">
        <w:rPr>
          <w:rFonts w:ascii="Times New Roman" w:hAnsi="Times New Roman"/>
          <w:spacing w:val="-22"/>
          <w:sz w:val="26"/>
          <w:szCs w:val="26"/>
        </w:rPr>
        <w:t xml:space="preserve"> </w:t>
      </w:r>
      <w:r w:rsidRPr="00D85935">
        <w:rPr>
          <w:rFonts w:ascii="Times New Roman" w:hAnsi="Times New Roman"/>
          <w:sz w:val="26"/>
          <w:szCs w:val="26"/>
        </w:rPr>
        <w:t>31/3/</w:t>
      </w:r>
      <w:r w:rsidRPr="00D85935">
        <w:rPr>
          <w:rFonts w:ascii="Times New Roman" w:hAnsi="Times New Roman"/>
          <w:spacing w:val="2"/>
          <w:sz w:val="26"/>
          <w:szCs w:val="26"/>
        </w:rPr>
        <w:t>2</w:t>
      </w:r>
      <w:r w:rsidRPr="00D85935">
        <w:rPr>
          <w:rFonts w:ascii="Times New Roman" w:hAnsi="Times New Roman"/>
          <w:sz w:val="26"/>
          <w:szCs w:val="26"/>
        </w:rPr>
        <w:t>022.</w:t>
      </w:r>
      <w:r w:rsidR="004B1CB6" w:rsidRPr="00D85935">
        <w:rPr>
          <w:rFonts w:ascii="Times New Roman" w:hAnsi="Times New Roman"/>
          <w:sz w:val="26"/>
          <w:szCs w:val="26"/>
        </w:rPr>
        <w:t xml:space="preserve"> </w:t>
      </w:r>
      <w:r w:rsidRPr="00D85935">
        <w:rPr>
          <w:rFonts w:ascii="Times New Roman" w:hAnsi="Times New Roman"/>
          <w:sz w:val="26"/>
          <w:szCs w:val="26"/>
        </w:rPr>
        <w:t>Bài</w:t>
      </w:r>
      <w:r w:rsidRPr="00D85935">
        <w:rPr>
          <w:rFonts w:ascii="Times New Roman" w:hAnsi="Times New Roman"/>
          <w:spacing w:val="-9"/>
          <w:sz w:val="26"/>
          <w:szCs w:val="26"/>
        </w:rPr>
        <w:t xml:space="preserve"> </w:t>
      </w:r>
      <w:r w:rsidRPr="00D85935">
        <w:rPr>
          <w:rFonts w:ascii="Times New Roman" w:hAnsi="Times New Roman"/>
          <w:sz w:val="26"/>
          <w:szCs w:val="26"/>
        </w:rPr>
        <w:t>viết</w:t>
      </w:r>
      <w:r w:rsidRPr="00D85935">
        <w:rPr>
          <w:rFonts w:ascii="Times New Roman" w:hAnsi="Times New Roman"/>
          <w:spacing w:val="-6"/>
          <w:sz w:val="26"/>
          <w:szCs w:val="26"/>
        </w:rPr>
        <w:t xml:space="preserve"> </w:t>
      </w:r>
      <w:r w:rsidRPr="00D85935">
        <w:rPr>
          <w:rFonts w:ascii="Times New Roman" w:hAnsi="Times New Roman"/>
          <w:sz w:val="26"/>
          <w:szCs w:val="26"/>
        </w:rPr>
        <w:t>nêu</w:t>
      </w:r>
      <w:r w:rsidRPr="00D85935">
        <w:rPr>
          <w:rFonts w:ascii="Times New Roman" w:hAnsi="Times New Roman"/>
          <w:spacing w:val="-9"/>
          <w:sz w:val="26"/>
          <w:szCs w:val="26"/>
        </w:rPr>
        <w:t xml:space="preserve"> </w:t>
      </w:r>
      <w:r w:rsidRPr="00D85935">
        <w:rPr>
          <w:rFonts w:ascii="Times New Roman" w:hAnsi="Times New Roman"/>
          <w:sz w:val="26"/>
          <w:szCs w:val="26"/>
        </w:rPr>
        <w:t>lên</w:t>
      </w:r>
      <w:r w:rsidRPr="00D85935">
        <w:rPr>
          <w:rFonts w:ascii="Times New Roman" w:hAnsi="Times New Roman"/>
          <w:spacing w:val="-3"/>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ột</w:t>
      </w:r>
      <w:r w:rsidRPr="00D85935">
        <w:rPr>
          <w:rFonts w:ascii="Times New Roman" w:hAnsi="Times New Roman"/>
          <w:spacing w:val="-6"/>
          <w:sz w:val="26"/>
          <w:szCs w:val="26"/>
        </w:rPr>
        <w:t xml:space="preserve"> </w:t>
      </w:r>
      <w:r w:rsidRPr="00D85935">
        <w:rPr>
          <w:rFonts w:ascii="Times New Roman" w:hAnsi="Times New Roman"/>
          <w:sz w:val="26"/>
          <w:szCs w:val="26"/>
        </w:rPr>
        <w:t>số</w:t>
      </w:r>
      <w:r w:rsidRPr="00D85935">
        <w:rPr>
          <w:rFonts w:ascii="Times New Roman" w:hAnsi="Times New Roman"/>
          <w:spacing w:val="-5"/>
          <w:sz w:val="26"/>
          <w:szCs w:val="26"/>
        </w:rPr>
        <w:t xml:space="preserve"> </w:t>
      </w:r>
      <w:r w:rsidRPr="00D85935">
        <w:rPr>
          <w:rFonts w:ascii="Times New Roman" w:hAnsi="Times New Roman"/>
          <w:sz w:val="26"/>
          <w:szCs w:val="26"/>
        </w:rPr>
        <w:t>vấn</w:t>
      </w:r>
      <w:r w:rsidRPr="00D85935">
        <w:rPr>
          <w:rFonts w:ascii="Times New Roman" w:hAnsi="Times New Roman"/>
          <w:spacing w:val="-9"/>
          <w:sz w:val="26"/>
          <w:szCs w:val="26"/>
        </w:rPr>
        <w:t xml:space="preserve"> </w:t>
      </w:r>
      <w:r w:rsidRPr="00D85935">
        <w:rPr>
          <w:rFonts w:ascii="Times New Roman" w:hAnsi="Times New Roman"/>
          <w:sz w:val="26"/>
          <w:szCs w:val="26"/>
        </w:rPr>
        <w:t>đề</w:t>
      </w:r>
      <w:r w:rsidRPr="00D85935">
        <w:rPr>
          <w:rFonts w:ascii="Times New Roman" w:hAnsi="Times New Roman"/>
          <w:spacing w:val="-7"/>
          <w:sz w:val="26"/>
          <w:szCs w:val="26"/>
        </w:rPr>
        <w:t xml:space="preserve"> </w:t>
      </w:r>
      <w:r w:rsidRPr="00D85935">
        <w:rPr>
          <w:rFonts w:ascii="Times New Roman" w:hAnsi="Times New Roman"/>
          <w:sz w:val="26"/>
          <w:szCs w:val="26"/>
        </w:rPr>
        <w:t>lý</w:t>
      </w:r>
      <w:r w:rsidRPr="00D85935">
        <w:rPr>
          <w:rFonts w:ascii="Times New Roman" w:hAnsi="Times New Roman"/>
          <w:spacing w:val="-5"/>
          <w:sz w:val="26"/>
          <w:szCs w:val="26"/>
        </w:rPr>
        <w:t xml:space="preserve"> </w:t>
      </w:r>
      <w:r w:rsidRPr="00D85935">
        <w:rPr>
          <w:rFonts w:ascii="Times New Roman" w:hAnsi="Times New Roman"/>
          <w:sz w:val="26"/>
          <w:szCs w:val="26"/>
        </w:rPr>
        <w:t>luận</w:t>
      </w:r>
      <w:r w:rsidRPr="00D85935">
        <w:rPr>
          <w:rFonts w:ascii="Times New Roman" w:hAnsi="Times New Roman"/>
          <w:spacing w:val="-7"/>
          <w:sz w:val="26"/>
          <w:szCs w:val="26"/>
        </w:rPr>
        <w:t xml:space="preserve"> </w:t>
      </w:r>
      <w:r w:rsidRPr="00D85935">
        <w:rPr>
          <w:rFonts w:ascii="Times New Roman" w:hAnsi="Times New Roman"/>
          <w:sz w:val="26"/>
          <w:szCs w:val="26"/>
        </w:rPr>
        <w:t>về</w:t>
      </w:r>
      <w:r w:rsidRPr="00D85935">
        <w:rPr>
          <w:rFonts w:ascii="Times New Roman" w:hAnsi="Times New Roman"/>
          <w:spacing w:val="-7"/>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w:t>
      </w:r>
      <w:r w:rsidRPr="00D85935">
        <w:rPr>
          <w:rFonts w:ascii="Times New Roman" w:hAnsi="Times New Roman"/>
          <w:spacing w:val="-9"/>
          <w:sz w:val="26"/>
          <w:szCs w:val="26"/>
        </w:rPr>
        <w:t xml:space="preserve"> </w:t>
      </w:r>
      <w:r w:rsidRPr="00D85935">
        <w:rPr>
          <w:rFonts w:ascii="Times New Roman" w:hAnsi="Times New Roman"/>
          <w:sz w:val="26"/>
          <w:szCs w:val="26"/>
        </w:rPr>
        <w:t>phân</w:t>
      </w:r>
      <w:r w:rsidRPr="00D85935">
        <w:rPr>
          <w:rFonts w:ascii="Times New Roman" w:hAnsi="Times New Roman"/>
          <w:spacing w:val="-10"/>
          <w:sz w:val="26"/>
          <w:szCs w:val="26"/>
        </w:rPr>
        <w:t xml:space="preserve"> </w:t>
      </w:r>
      <w:r w:rsidRPr="00D85935">
        <w:rPr>
          <w:rFonts w:ascii="Times New Roman" w:hAnsi="Times New Roman"/>
          <w:sz w:val="26"/>
          <w:szCs w:val="26"/>
        </w:rPr>
        <w:t>tí</w:t>
      </w:r>
      <w:r w:rsidRPr="00D85935">
        <w:rPr>
          <w:rFonts w:ascii="Times New Roman" w:hAnsi="Times New Roman"/>
          <w:spacing w:val="2"/>
          <w:sz w:val="26"/>
          <w:szCs w:val="26"/>
        </w:rPr>
        <w:t>c</w:t>
      </w:r>
      <w:r w:rsidRPr="00D85935">
        <w:rPr>
          <w:rFonts w:ascii="Times New Roman" w:hAnsi="Times New Roman"/>
          <w:sz w:val="26"/>
          <w:szCs w:val="26"/>
        </w:rPr>
        <w:t>h</w:t>
      </w:r>
      <w:r w:rsidRPr="00D85935">
        <w:rPr>
          <w:rFonts w:ascii="Times New Roman" w:hAnsi="Times New Roman"/>
          <w:spacing w:val="-9"/>
          <w:sz w:val="26"/>
          <w:szCs w:val="26"/>
        </w:rPr>
        <w:t xml:space="preserve"> </w:t>
      </w:r>
      <w:r w:rsidRPr="00D85935">
        <w:rPr>
          <w:rFonts w:ascii="Times New Roman" w:hAnsi="Times New Roman"/>
          <w:sz w:val="26"/>
          <w:szCs w:val="26"/>
        </w:rPr>
        <w:t>các</w:t>
      </w:r>
      <w:r w:rsidRPr="00D85935">
        <w:rPr>
          <w:rFonts w:ascii="Times New Roman" w:hAnsi="Times New Roman"/>
          <w:spacing w:val="-8"/>
          <w:sz w:val="26"/>
          <w:szCs w:val="26"/>
        </w:rPr>
        <w:t xml:space="preserve"> </w:t>
      </w:r>
      <w:r w:rsidRPr="00D85935">
        <w:rPr>
          <w:rFonts w:ascii="Times New Roman" w:hAnsi="Times New Roman"/>
          <w:spacing w:val="2"/>
          <w:sz w:val="26"/>
          <w:szCs w:val="26"/>
        </w:rPr>
        <w:t>k</w:t>
      </w:r>
      <w:r w:rsidRPr="00D85935">
        <w:rPr>
          <w:rFonts w:ascii="Times New Roman" w:hAnsi="Times New Roman"/>
          <w:sz w:val="26"/>
          <w:szCs w:val="26"/>
        </w:rPr>
        <w:t>hái</w:t>
      </w:r>
      <w:r w:rsidRPr="00D85935">
        <w:rPr>
          <w:rFonts w:ascii="Times New Roman" w:hAnsi="Times New Roman"/>
          <w:spacing w:val="-9"/>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i</w:t>
      </w:r>
      <w:r w:rsidRPr="00D85935">
        <w:rPr>
          <w:rFonts w:ascii="Times New Roman" w:hAnsi="Times New Roman"/>
          <w:spacing w:val="3"/>
          <w:sz w:val="26"/>
          <w:szCs w:val="26"/>
        </w:rPr>
        <w:t>ệ</w:t>
      </w:r>
      <w:r w:rsidRPr="00D85935">
        <w:rPr>
          <w:rFonts w:ascii="Times New Roman" w:hAnsi="Times New Roman"/>
          <w:spacing w:val="-2"/>
          <w:sz w:val="26"/>
          <w:szCs w:val="26"/>
        </w:rPr>
        <w:t>m</w:t>
      </w:r>
      <w:r w:rsidRPr="00D85935">
        <w:rPr>
          <w:rFonts w:ascii="Times New Roman" w:hAnsi="Times New Roman"/>
          <w:sz w:val="26"/>
          <w:szCs w:val="26"/>
        </w:rPr>
        <w:t>,</w:t>
      </w:r>
      <w:r w:rsidRPr="00D85935">
        <w:rPr>
          <w:rFonts w:ascii="Times New Roman" w:hAnsi="Times New Roman"/>
          <w:spacing w:val="-9"/>
          <w:sz w:val="26"/>
          <w:szCs w:val="26"/>
        </w:rPr>
        <w:t xml:space="preserve"> </w:t>
      </w:r>
      <w:r w:rsidRPr="00D85935">
        <w:rPr>
          <w:rFonts w:ascii="Times New Roman" w:hAnsi="Times New Roman"/>
          <w:sz w:val="26"/>
          <w:szCs w:val="26"/>
        </w:rPr>
        <w:t>đặc</w:t>
      </w:r>
      <w:r w:rsidRPr="00D85935">
        <w:rPr>
          <w:rFonts w:ascii="Times New Roman" w:hAnsi="Times New Roman"/>
          <w:spacing w:val="-9"/>
          <w:sz w:val="26"/>
          <w:szCs w:val="26"/>
        </w:rPr>
        <w:t xml:space="preserve"> </w:t>
      </w:r>
      <w:r w:rsidRPr="00D85935">
        <w:rPr>
          <w:rFonts w:ascii="Times New Roman" w:hAnsi="Times New Roman"/>
          <w:sz w:val="26"/>
          <w:szCs w:val="26"/>
        </w:rPr>
        <w:t>đ</w:t>
      </w:r>
      <w:r w:rsidRPr="00D85935">
        <w:rPr>
          <w:rFonts w:ascii="Times New Roman" w:hAnsi="Times New Roman"/>
          <w:spacing w:val="2"/>
          <w:sz w:val="26"/>
          <w:szCs w:val="26"/>
        </w:rPr>
        <w:t>i</w:t>
      </w:r>
      <w:r w:rsidRPr="00D85935">
        <w:rPr>
          <w:rFonts w:ascii="Times New Roman" w:hAnsi="Times New Roman"/>
          <w:spacing w:val="3"/>
          <w:sz w:val="26"/>
          <w:szCs w:val="26"/>
        </w:rPr>
        <w:t>ể</w:t>
      </w:r>
      <w:r w:rsidRPr="00D85935">
        <w:rPr>
          <w:rFonts w:ascii="Times New Roman" w:hAnsi="Times New Roman"/>
          <w:spacing w:val="-2"/>
          <w:sz w:val="26"/>
          <w:szCs w:val="26"/>
        </w:rPr>
        <w:t>m</w:t>
      </w:r>
      <w:r w:rsidRPr="00D85935">
        <w:rPr>
          <w:rFonts w:ascii="Times New Roman" w:hAnsi="Times New Roman"/>
          <w:sz w:val="26"/>
          <w:szCs w:val="26"/>
        </w:rPr>
        <w:t>, ng</w:t>
      </w:r>
      <w:r w:rsidRPr="00D85935">
        <w:rPr>
          <w:rFonts w:ascii="Times New Roman" w:hAnsi="Times New Roman"/>
          <w:spacing w:val="5"/>
          <w:sz w:val="26"/>
          <w:szCs w:val="26"/>
        </w:rPr>
        <w:t>u</w:t>
      </w:r>
      <w:r w:rsidRPr="00D85935">
        <w:rPr>
          <w:rFonts w:ascii="Times New Roman" w:hAnsi="Times New Roman"/>
          <w:spacing w:val="-5"/>
          <w:sz w:val="26"/>
          <w:szCs w:val="26"/>
        </w:rPr>
        <w:t>y</w:t>
      </w:r>
      <w:r w:rsidRPr="00D85935">
        <w:rPr>
          <w:rFonts w:ascii="Times New Roman" w:hAnsi="Times New Roman"/>
          <w:sz w:val="26"/>
          <w:szCs w:val="26"/>
        </w:rPr>
        <w:t>ên</w:t>
      </w:r>
      <w:r w:rsidRPr="00D85935">
        <w:rPr>
          <w:rFonts w:ascii="Times New Roman" w:hAnsi="Times New Roman"/>
          <w:spacing w:val="1"/>
          <w:sz w:val="26"/>
          <w:szCs w:val="26"/>
        </w:rPr>
        <w:t xml:space="preserve"> </w:t>
      </w:r>
      <w:r w:rsidRPr="00D85935">
        <w:rPr>
          <w:rFonts w:ascii="Times New Roman" w:hAnsi="Times New Roman"/>
          <w:sz w:val="26"/>
          <w:szCs w:val="26"/>
        </w:rPr>
        <w:t>tắc</w:t>
      </w:r>
      <w:r w:rsidRPr="00D85935">
        <w:rPr>
          <w:rFonts w:ascii="Times New Roman" w:hAnsi="Times New Roman"/>
          <w:spacing w:val="3"/>
          <w:sz w:val="26"/>
          <w:szCs w:val="26"/>
        </w:rPr>
        <w:t xml:space="preserve"> </w:t>
      </w:r>
      <w:r w:rsidRPr="00D85935">
        <w:rPr>
          <w:rFonts w:ascii="Times New Roman" w:hAnsi="Times New Roman"/>
          <w:sz w:val="26"/>
          <w:szCs w:val="26"/>
        </w:rPr>
        <w:t>của</w:t>
      </w:r>
      <w:r w:rsidRPr="00D85935">
        <w:rPr>
          <w:rFonts w:ascii="Times New Roman" w:hAnsi="Times New Roman"/>
          <w:spacing w:val="4"/>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w:t>
      </w:r>
      <w:r w:rsidRPr="00D85935">
        <w:rPr>
          <w:rFonts w:ascii="Times New Roman" w:hAnsi="Times New Roman"/>
          <w:spacing w:val="1"/>
          <w:sz w:val="26"/>
          <w:szCs w:val="26"/>
        </w:rPr>
        <w:t xml:space="preserve"> </w:t>
      </w:r>
      <w:r w:rsidRPr="00D85935">
        <w:rPr>
          <w:rFonts w:ascii="Times New Roman" w:hAnsi="Times New Roman"/>
          <w:sz w:val="26"/>
          <w:szCs w:val="26"/>
        </w:rPr>
        <w:t>đánh giá</w:t>
      </w:r>
      <w:r w:rsidRPr="00D85935">
        <w:rPr>
          <w:rFonts w:ascii="Times New Roman" w:hAnsi="Times New Roman"/>
          <w:spacing w:val="4"/>
          <w:sz w:val="26"/>
          <w:szCs w:val="26"/>
        </w:rPr>
        <w:t xml:space="preserve"> </w:t>
      </w:r>
      <w:r w:rsidR="00F0568E" w:rsidRPr="00D85935">
        <w:rPr>
          <w:rFonts w:ascii="Times New Roman" w:hAnsi="Times New Roman"/>
          <w:spacing w:val="4"/>
          <w:sz w:val="26"/>
          <w:szCs w:val="26"/>
        </w:rPr>
        <w:t xml:space="preserve">về mặt </w:t>
      </w:r>
      <w:r w:rsidRPr="00D85935">
        <w:rPr>
          <w:rFonts w:ascii="Times New Roman" w:hAnsi="Times New Roman"/>
          <w:spacing w:val="1"/>
          <w:sz w:val="26"/>
          <w:szCs w:val="26"/>
        </w:rPr>
        <w:t>ư</w:t>
      </w:r>
      <w:r w:rsidRPr="00D85935">
        <w:rPr>
          <w:rFonts w:ascii="Times New Roman" w:hAnsi="Times New Roman"/>
          <w:sz w:val="26"/>
          <w:szCs w:val="26"/>
        </w:rPr>
        <w:t>u</w:t>
      </w:r>
      <w:r w:rsidRPr="00D85935">
        <w:rPr>
          <w:rFonts w:ascii="Times New Roman" w:hAnsi="Times New Roman"/>
          <w:spacing w:val="3"/>
          <w:sz w:val="26"/>
          <w:szCs w:val="26"/>
        </w:rPr>
        <w:t xml:space="preserve"> </w:t>
      </w:r>
      <w:r w:rsidRPr="00D85935">
        <w:rPr>
          <w:rFonts w:ascii="Times New Roman" w:hAnsi="Times New Roman"/>
          <w:spacing w:val="2"/>
          <w:sz w:val="26"/>
          <w:szCs w:val="26"/>
        </w:rPr>
        <w:t>đ</w:t>
      </w:r>
      <w:r w:rsidRPr="00D85935">
        <w:rPr>
          <w:rFonts w:ascii="Times New Roman" w:hAnsi="Times New Roman"/>
          <w:spacing w:val="3"/>
          <w:sz w:val="26"/>
          <w:szCs w:val="26"/>
        </w:rPr>
        <w:t>iể</w:t>
      </w:r>
      <w:r w:rsidRPr="00D85935">
        <w:rPr>
          <w:rFonts w:ascii="Times New Roman" w:hAnsi="Times New Roman"/>
          <w:sz w:val="26"/>
          <w:szCs w:val="26"/>
        </w:rPr>
        <w:t>m</w:t>
      </w:r>
      <w:r w:rsidRPr="00D85935">
        <w:rPr>
          <w:rFonts w:ascii="Times New Roman" w:hAnsi="Times New Roman"/>
          <w:spacing w:val="1"/>
          <w:sz w:val="26"/>
          <w:szCs w:val="26"/>
        </w:rPr>
        <w:t xml:space="preserve"> </w:t>
      </w:r>
      <w:r w:rsidRPr="00D85935">
        <w:rPr>
          <w:rFonts w:ascii="Times New Roman" w:hAnsi="Times New Roman"/>
          <w:sz w:val="26"/>
          <w:szCs w:val="26"/>
        </w:rPr>
        <w:t>và</w:t>
      </w:r>
      <w:r w:rsidRPr="00D85935">
        <w:rPr>
          <w:rFonts w:ascii="Times New Roman" w:hAnsi="Times New Roman"/>
          <w:spacing w:val="3"/>
          <w:sz w:val="26"/>
          <w:szCs w:val="26"/>
        </w:rPr>
        <w:t xml:space="preserve"> </w:t>
      </w:r>
      <w:r w:rsidR="00F0568E" w:rsidRPr="00D85935">
        <w:rPr>
          <w:rFonts w:ascii="Times New Roman" w:hAnsi="Times New Roman"/>
          <w:spacing w:val="3"/>
          <w:sz w:val="26"/>
          <w:szCs w:val="26"/>
        </w:rPr>
        <w:t>tồn tại</w:t>
      </w:r>
      <w:r w:rsidRPr="00D85935">
        <w:rPr>
          <w:rFonts w:ascii="Times New Roman" w:hAnsi="Times New Roman"/>
          <w:sz w:val="26"/>
          <w:szCs w:val="26"/>
        </w:rPr>
        <w:t>,</w:t>
      </w:r>
      <w:r w:rsidRPr="00D85935">
        <w:rPr>
          <w:rFonts w:ascii="Times New Roman" w:hAnsi="Times New Roman"/>
          <w:spacing w:val="3"/>
          <w:sz w:val="26"/>
          <w:szCs w:val="26"/>
        </w:rPr>
        <w:t xml:space="preserve"> </w:t>
      </w:r>
      <w:r w:rsidRPr="00D85935">
        <w:rPr>
          <w:rFonts w:ascii="Times New Roman" w:hAnsi="Times New Roman"/>
          <w:sz w:val="26"/>
          <w:szCs w:val="26"/>
        </w:rPr>
        <w:t>thách</w:t>
      </w:r>
      <w:r w:rsidRPr="00D85935">
        <w:rPr>
          <w:rFonts w:ascii="Times New Roman" w:hAnsi="Times New Roman"/>
          <w:spacing w:val="2"/>
          <w:sz w:val="26"/>
          <w:szCs w:val="26"/>
        </w:rPr>
        <w:t xml:space="preserve"> </w:t>
      </w:r>
      <w:r w:rsidRPr="00D85935">
        <w:rPr>
          <w:rFonts w:ascii="Times New Roman" w:hAnsi="Times New Roman"/>
          <w:sz w:val="26"/>
          <w:szCs w:val="26"/>
        </w:rPr>
        <w:t>t</w:t>
      </w:r>
      <w:r w:rsidRPr="00D85935">
        <w:rPr>
          <w:rFonts w:ascii="Times New Roman" w:hAnsi="Times New Roman"/>
          <w:spacing w:val="1"/>
          <w:sz w:val="26"/>
          <w:szCs w:val="26"/>
        </w:rPr>
        <w:t>hứ</w:t>
      </w:r>
      <w:r w:rsidRPr="00D85935">
        <w:rPr>
          <w:rFonts w:ascii="Times New Roman" w:hAnsi="Times New Roman"/>
          <w:sz w:val="26"/>
          <w:szCs w:val="26"/>
        </w:rPr>
        <w:t>c</w:t>
      </w:r>
      <w:r w:rsidRPr="00D85935">
        <w:rPr>
          <w:rFonts w:ascii="Times New Roman" w:hAnsi="Times New Roman"/>
          <w:spacing w:val="1"/>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ro</w:t>
      </w:r>
      <w:r w:rsidRPr="00D85935">
        <w:rPr>
          <w:rFonts w:ascii="Times New Roman" w:hAnsi="Times New Roman"/>
          <w:sz w:val="26"/>
          <w:szCs w:val="26"/>
        </w:rPr>
        <w:t>ng h</w:t>
      </w:r>
      <w:r w:rsidRPr="00D85935">
        <w:rPr>
          <w:rFonts w:ascii="Times New Roman" w:hAnsi="Times New Roman"/>
          <w:spacing w:val="2"/>
          <w:sz w:val="26"/>
          <w:szCs w:val="26"/>
        </w:rPr>
        <w:t>o</w:t>
      </w:r>
      <w:r w:rsidRPr="00D85935">
        <w:rPr>
          <w:rFonts w:ascii="Times New Roman" w:hAnsi="Times New Roman"/>
          <w:sz w:val="26"/>
          <w:szCs w:val="26"/>
        </w:rPr>
        <w:t>ạt</w:t>
      </w:r>
      <w:r w:rsidRPr="00D85935">
        <w:rPr>
          <w:rFonts w:ascii="Times New Roman" w:hAnsi="Times New Roman"/>
          <w:spacing w:val="4"/>
          <w:sz w:val="26"/>
          <w:szCs w:val="26"/>
        </w:rPr>
        <w:t xml:space="preserve"> </w:t>
      </w:r>
      <w:r w:rsidRPr="00D85935">
        <w:rPr>
          <w:rFonts w:ascii="Times New Roman" w:hAnsi="Times New Roman"/>
          <w:sz w:val="26"/>
          <w:szCs w:val="26"/>
        </w:rPr>
        <w:t>động</w:t>
      </w:r>
      <w:r w:rsidRPr="00D85935">
        <w:rPr>
          <w:rFonts w:ascii="Times New Roman" w:hAnsi="Times New Roman"/>
          <w:spacing w:val="2"/>
          <w:sz w:val="26"/>
          <w:szCs w:val="26"/>
        </w:rPr>
        <w:t xml:space="preserve"> </w:t>
      </w:r>
      <w:r w:rsidRPr="00D85935">
        <w:rPr>
          <w:rFonts w:ascii="Times New Roman" w:hAnsi="Times New Roman"/>
          <w:spacing w:val="1"/>
          <w:sz w:val="26"/>
          <w:szCs w:val="26"/>
        </w:rPr>
        <w:t>c</w:t>
      </w:r>
      <w:r w:rsidRPr="00D85935">
        <w:rPr>
          <w:rFonts w:ascii="Times New Roman" w:hAnsi="Times New Roman"/>
          <w:sz w:val="26"/>
          <w:szCs w:val="26"/>
        </w:rPr>
        <w:t>ủa HTX;</w:t>
      </w:r>
      <w:r w:rsidRPr="00D85935">
        <w:rPr>
          <w:rFonts w:ascii="Times New Roman" w:hAnsi="Times New Roman"/>
          <w:spacing w:val="-9"/>
          <w:sz w:val="26"/>
          <w:szCs w:val="26"/>
        </w:rPr>
        <w:t xml:space="preserve"> </w:t>
      </w:r>
      <w:r w:rsidRPr="00D85935">
        <w:rPr>
          <w:rFonts w:ascii="Times New Roman" w:hAnsi="Times New Roman"/>
          <w:sz w:val="26"/>
          <w:szCs w:val="26"/>
        </w:rPr>
        <w:t>từ</w:t>
      </w:r>
      <w:r w:rsidRPr="00D85935">
        <w:rPr>
          <w:rFonts w:ascii="Times New Roman" w:hAnsi="Times New Roman"/>
          <w:spacing w:val="-2"/>
          <w:sz w:val="26"/>
          <w:szCs w:val="26"/>
        </w:rPr>
        <w:t xml:space="preserve"> </w:t>
      </w:r>
      <w:r w:rsidRPr="00D85935">
        <w:rPr>
          <w:rFonts w:ascii="Times New Roman" w:hAnsi="Times New Roman"/>
          <w:sz w:val="26"/>
          <w:szCs w:val="26"/>
        </w:rPr>
        <w:t>đó</w:t>
      </w:r>
      <w:r w:rsidRPr="00D85935">
        <w:rPr>
          <w:rFonts w:ascii="Times New Roman" w:hAnsi="Times New Roman"/>
          <w:spacing w:val="-6"/>
          <w:sz w:val="26"/>
          <w:szCs w:val="26"/>
        </w:rPr>
        <w:t xml:space="preserve"> </w:t>
      </w:r>
      <w:r w:rsidRPr="00D85935">
        <w:rPr>
          <w:rFonts w:ascii="Times New Roman" w:hAnsi="Times New Roman"/>
          <w:sz w:val="26"/>
          <w:szCs w:val="26"/>
        </w:rPr>
        <w:t>bài</w:t>
      </w:r>
      <w:r w:rsidRPr="00D85935">
        <w:rPr>
          <w:rFonts w:ascii="Times New Roman" w:hAnsi="Times New Roman"/>
          <w:spacing w:val="-6"/>
          <w:sz w:val="26"/>
          <w:szCs w:val="26"/>
        </w:rPr>
        <w:t xml:space="preserve"> </w:t>
      </w:r>
      <w:r w:rsidRPr="00D85935">
        <w:rPr>
          <w:rFonts w:ascii="Times New Roman" w:hAnsi="Times New Roman"/>
          <w:sz w:val="26"/>
          <w:szCs w:val="26"/>
        </w:rPr>
        <w:t>viết</w:t>
      </w:r>
      <w:r w:rsidRPr="00D85935">
        <w:rPr>
          <w:rFonts w:ascii="Times New Roman" w:hAnsi="Times New Roman"/>
          <w:spacing w:val="-6"/>
          <w:sz w:val="26"/>
          <w:szCs w:val="26"/>
        </w:rPr>
        <w:t xml:space="preserve"> </w:t>
      </w:r>
      <w:r w:rsidRPr="00D85935">
        <w:rPr>
          <w:rFonts w:ascii="Times New Roman" w:hAnsi="Times New Roman"/>
          <w:sz w:val="26"/>
          <w:szCs w:val="26"/>
        </w:rPr>
        <w:t>đ</w:t>
      </w:r>
      <w:r w:rsidRPr="00D85935">
        <w:rPr>
          <w:rFonts w:ascii="Times New Roman" w:hAnsi="Times New Roman"/>
          <w:spacing w:val="3"/>
          <w:sz w:val="26"/>
          <w:szCs w:val="26"/>
        </w:rPr>
        <w:t>ư</w:t>
      </w:r>
      <w:r w:rsidRPr="00D85935">
        <w:rPr>
          <w:rFonts w:ascii="Times New Roman" w:hAnsi="Times New Roman"/>
          <w:sz w:val="26"/>
          <w:szCs w:val="26"/>
        </w:rPr>
        <w:t>a</w:t>
      </w:r>
      <w:r w:rsidRPr="00D85935">
        <w:rPr>
          <w:rFonts w:ascii="Times New Roman" w:hAnsi="Times New Roman"/>
          <w:spacing w:val="-7"/>
          <w:sz w:val="26"/>
          <w:szCs w:val="26"/>
        </w:rPr>
        <w:t xml:space="preserve"> </w:t>
      </w:r>
      <w:r w:rsidRPr="00D85935">
        <w:rPr>
          <w:rFonts w:ascii="Times New Roman" w:hAnsi="Times New Roman"/>
          <w:sz w:val="26"/>
          <w:szCs w:val="26"/>
        </w:rPr>
        <w:t>ra</w:t>
      </w:r>
      <w:r w:rsidRPr="00D85935">
        <w:rPr>
          <w:rFonts w:ascii="Times New Roman" w:hAnsi="Times New Roman"/>
          <w:spacing w:val="-4"/>
          <w:sz w:val="26"/>
          <w:szCs w:val="26"/>
        </w:rPr>
        <w:t xml:space="preserve"> </w:t>
      </w:r>
      <w:r w:rsidRPr="00D85935">
        <w:rPr>
          <w:rFonts w:ascii="Times New Roman" w:hAnsi="Times New Roman"/>
          <w:sz w:val="26"/>
          <w:szCs w:val="26"/>
        </w:rPr>
        <w:t>n</w:t>
      </w:r>
      <w:r w:rsidRPr="00D85935">
        <w:rPr>
          <w:rFonts w:ascii="Times New Roman" w:hAnsi="Times New Roman"/>
          <w:spacing w:val="1"/>
          <w:sz w:val="26"/>
          <w:szCs w:val="26"/>
        </w:rPr>
        <w:t>h</w:t>
      </w:r>
      <w:r w:rsidRPr="00D85935">
        <w:rPr>
          <w:rFonts w:ascii="Times New Roman" w:hAnsi="Times New Roman"/>
          <w:sz w:val="26"/>
          <w:szCs w:val="26"/>
        </w:rPr>
        <w:t>ận</w:t>
      </w:r>
      <w:r w:rsidRPr="00D85935">
        <w:rPr>
          <w:rFonts w:ascii="Times New Roman" w:hAnsi="Times New Roman"/>
          <w:spacing w:val="-8"/>
          <w:sz w:val="26"/>
          <w:szCs w:val="26"/>
        </w:rPr>
        <w:t xml:space="preserve"> </w:t>
      </w:r>
      <w:r w:rsidRPr="00D85935">
        <w:rPr>
          <w:rFonts w:ascii="Times New Roman" w:hAnsi="Times New Roman"/>
          <w:sz w:val="26"/>
          <w:szCs w:val="26"/>
        </w:rPr>
        <w:t>định:</w:t>
      </w:r>
      <w:r w:rsidRPr="00D85935">
        <w:rPr>
          <w:rFonts w:ascii="Times New Roman" w:hAnsi="Times New Roman"/>
          <w:spacing w:val="-3"/>
          <w:sz w:val="26"/>
          <w:szCs w:val="26"/>
        </w:rPr>
        <w:t xml:space="preserve"> </w:t>
      </w:r>
      <w:r w:rsidRPr="00D85935">
        <w:rPr>
          <w:rFonts w:ascii="Times New Roman" w:hAnsi="Times New Roman"/>
          <w:sz w:val="26"/>
          <w:szCs w:val="26"/>
        </w:rPr>
        <w:t>HTX</w:t>
      </w:r>
      <w:r w:rsidRPr="00D85935">
        <w:rPr>
          <w:rFonts w:ascii="Times New Roman" w:hAnsi="Times New Roman"/>
          <w:spacing w:val="-8"/>
          <w:sz w:val="26"/>
          <w:szCs w:val="26"/>
        </w:rPr>
        <w:t xml:space="preserve"> </w:t>
      </w:r>
      <w:r w:rsidRPr="00D85935">
        <w:rPr>
          <w:rFonts w:ascii="Times New Roman" w:hAnsi="Times New Roman"/>
          <w:sz w:val="26"/>
          <w:szCs w:val="26"/>
        </w:rPr>
        <w:t>là</w:t>
      </w:r>
      <w:r w:rsidRPr="00D85935">
        <w:rPr>
          <w:rFonts w:ascii="Times New Roman" w:hAnsi="Times New Roman"/>
          <w:spacing w:val="-2"/>
          <w:sz w:val="26"/>
          <w:szCs w:val="26"/>
        </w:rPr>
        <w:t xml:space="preserve"> m</w:t>
      </w:r>
      <w:r w:rsidRPr="00D85935">
        <w:rPr>
          <w:rFonts w:ascii="Times New Roman" w:hAnsi="Times New Roman"/>
          <w:spacing w:val="2"/>
          <w:sz w:val="26"/>
          <w:szCs w:val="26"/>
        </w:rPr>
        <w:t>ộ</w:t>
      </w:r>
      <w:r w:rsidRPr="00D85935">
        <w:rPr>
          <w:rFonts w:ascii="Times New Roman" w:hAnsi="Times New Roman"/>
          <w:sz w:val="26"/>
          <w:szCs w:val="26"/>
        </w:rPr>
        <w:t>t</w:t>
      </w:r>
      <w:r w:rsidRPr="00D85935">
        <w:rPr>
          <w:rFonts w:ascii="Times New Roman" w:hAnsi="Times New Roman"/>
          <w:spacing w:val="-6"/>
          <w:sz w:val="26"/>
          <w:szCs w:val="26"/>
        </w:rPr>
        <w:t xml:space="preserve"> </w:t>
      </w:r>
      <w:r w:rsidRPr="00D85935">
        <w:rPr>
          <w:rFonts w:ascii="Times New Roman" w:hAnsi="Times New Roman"/>
          <w:sz w:val="26"/>
          <w:szCs w:val="26"/>
        </w:rPr>
        <w:t>hình</w:t>
      </w:r>
      <w:r w:rsidRPr="00D85935">
        <w:rPr>
          <w:rFonts w:ascii="Times New Roman" w:hAnsi="Times New Roman"/>
          <w:spacing w:val="-8"/>
          <w:sz w:val="26"/>
          <w:szCs w:val="26"/>
        </w:rPr>
        <w:t xml:space="preserve"> </w:t>
      </w:r>
      <w:r w:rsidRPr="00D85935">
        <w:rPr>
          <w:rFonts w:ascii="Times New Roman" w:hAnsi="Times New Roman"/>
          <w:sz w:val="26"/>
          <w:szCs w:val="26"/>
        </w:rPr>
        <w:t>th</w:t>
      </w:r>
      <w:r w:rsidRPr="00D85935">
        <w:rPr>
          <w:rFonts w:ascii="Times New Roman" w:hAnsi="Times New Roman"/>
          <w:spacing w:val="1"/>
          <w:sz w:val="26"/>
          <w:szCs w:val="26"/>
        </w:rPr>
        <w:t>ứ</w:t>
      </w:r>
      <w:r w:rsidRPr="00D85935">
        <w:rPr>
          <w:rFonts w:ascii="Times New Roman" w:hAnsi="Times New Roman"/>
          <w:sz w:val="26"/>
          <w:szCs w:val="26"/>
        </w:rPr>
        <w:t>c</w:t>
      </w:r>
      <w:r w:rsidRPr="00D85935">
        <w:rPr>
          <w:rFonts w:ascii="Times New Roman" w:hAnsi="Times New Roman"/>
          <w:spacing w:val="-8"/>
          <w:sz w:val="26"/>
          <w:szCs w:val="26"/>
        </w:rPr>
        <w:t xml:space="preserve"> </w:t>
      </w:r>
      <w:r w:rsidRPr="00D85935">
        <w:rPr>
          <w:rFonts w:ascii="Times New Roman" w:hAnsi="Times New Roman"/>
          <w:sz w:val="26"/>
          <w:szCs w:val="26"/>
        </w:rPr>
        <w:t>pháp</w:t>
      </w:r>
      <w:r w:rsidRPr="00D85935">
        <w:rPr>
          <w:rFonts w:ascii="Times New Roman" w:hAnsi="Times New Roman"/>
          <w:spacing w:val="-8"/>
          <w:sz w:val="26"/>
          <w:szCs w:val="26"/>
        </w:rPr>
        <w:t xml:space="preserve"> </w:t>
      </w:r>
      <w:r w:rsidRPr="00D85935">
        <w:rPr>
          <w:rFonts w:ascii="Times New Roman" w:hAnsi="Times New Roman"/>
          <w:spacing w:val="2"/>
          <w:sz w:val="26"/>
          <w:szCs w:val="26"/>
        </w:rPr>
        <w:t>l</w:t>
      </w:r>
      <w:r w:rsidRPr="00D85935">
        <w:rPr>
          <w:rFonts w:ascii="Times New Roman" w:hAnsi="Times New Roman"/>
          <w:sz w:val="26"/>
          <w:szCs w:val="26"/>
        </w:rPr>
        <w:t>ý</w:t>
      </w:r>
      <w:r w:rsidRPr="00D85935">
        <w:rPr>
          <w:rFonts w:ascii="Times New Roman" w:hAnsi="Times New Roman"/>
          <w:spacing w:val="-4"/>
          <w:sz w:val="26"/>
          <w:szCs w:val="26"/>
        </w:rPr>
        <w:t xml:space="preserve"> </w:t>
      </w:r>
      <w:r w:rsidRPr="00D85935">
        <w:rPr>
          <w:rFonts w:ascii="Times New Roman" w:hAnsi="Times New Roman"/>
          <w:spacing w:val="1"/>
          <w:sz w:val="26"/>
          <w:szCs w:val="26"/>
        </w:rPr>
        <w:t>v</w:t>
      </w:r>
      <w:r w:rsidRPr="00D85935">
        <w:rPr>
          <w:rFonts w:ascii="Times New Roman" w:hAnsi="Times New Roman"/>
          <w:sz w:val="26"/>
          <w:szCs w:val="26"/>
        </w:rPr>
        <w:t>ề</w:t>
      </w:r>
      <w:r w:rsidRPr="00D85935">
        <w:rPr>
          <w:rFonts w:ascii="Times New Roman" w:hAnsi="Times New Roman"/>
          <w:spacing w:val="-4"/>
          <w:sz w:val="26"/>
          <w:szCs w:val="26"/>
        </w:rPr>
        <w:t xml:space="preserve"> </w:t>
      </w:r>
      <w:r w:rsidRPr="00D85935">
        <w:rPr>
          <w:rFonts w:ascii="Times New Roman" w:hAnsi="Times New Roman"/>
          <w:sz w:val="26"/>
          <w:szCs w:val="26"/>
        </w:rPr>
        <w:t>tổ</w:t>
      </w:r>
      <w:r w:rsidRPr="00D85935">
        <w:rPr>
          <w:rFonts w:ascii="Times New Roman" w:hAnsi="Times New Roman"/>
          <w:spacing w:val="-4"/>
          <w:sz w:val="26"/>
          <w:szCs w:val="26"/>
        </w:rPr>
        <w:t xml:space="preserve"> </w:t>
      </w:r>
      <w:r w:rsidRPr="00D85935">
        <w:rPr>
          <w:rFonts w:ascii="Times New Roman" w:hAnsi="Times New Roman"/>
          <w:sz w:val="26"/>
          <w:szCs w:val="26"/>
        </w:rPr>
        <w:t>ch</w:t>
      </w:r>
      <w:r w:rsidRPr="00D85935">
        <w:rPr>
          <w:rFonts w:ascii="Times New Roman" w:hAnsi="Times New Roman"/>
          <w:spacing w:val="1"/>
          <w:sz w:val="26"/>
          <w:szCs w:val="26"/>
        </w:rPr>
        <w:t>ứ</w:t>
      </w:r>
      <w:r w:rsidRPr="00D85935">
        <w:rPr>
          <w:rFonts w:ascii="Times New Roman" w:hAnsi="Times New Roman"/>
          <w:sz w:val="26"/>
          <w:szCs w:val="26"/>
        </w:rPr>
        <w:t>c,</w:t>
      </w:r>
      <w:r w:rsidRPr="00D85935">
        <w:rPr>
          <w:rFonts w:ascii="Times New Roman" w:hAnsi="Times New Roman"/>
          <w:spacing w:val="-9"/>
          <w:sz w:val="26"/>
          <w:szCs w:val="26"/>
        </w:rPr>
        <w:t xml:space="preserve"> </w:t>
      </w:r>
      <w:r w:rsidRPr="00D85935">
        <w:rPr>
          <w:rFonts w:ascii="Times New Roman" w:hAnsi="Times New Roman"/>
          <w:sz w:val="26"/>
          <w:szCs w:val="26"/>
        </w:rPr>
        <w:t>vì</w:t>
      </w:r>
      <w:r w:rsidRPr="00D85935">
        <w:rPr>
          <w:rFonts w:ascii="Times New Roman" w:hAnsi="Times New Roman"/>
          <w:spacing w:val="-5"/>
          <w:sz w:val="26"/>
          <w:szCs w:val="26"/>
        </w:rPr>
        <w:t xml:space="preserve"> </w:t>
      </w:r>
      <w:r w:rsidRPr="00D85935">
        <w:rPr>
          <w:rFonts w:ascii="Times New Roman" w:hAnsi="Times New Roman"/>
          <w:sz w:val="26"/>
          <w:szCs w:val="26"/>
        </w:rPr>
        <w:t>v</w:t>
      </w:r>
      <w:r w:rsidRPr="00D85935">
        <w:rPr>
          <w:rFonts w:ascii="Times New Roman" w:hAnsi="Times New Roman"/>
          <w:spacing w:val="5"/>
          <w:sz w:val="26"/>
          <w:szCs w:val="26"/>
        </w:rPr>
        <w:t>ậ</w:t>
      </w:r>
      <w:r w:rsidRPr="00D85935">
        <w:rPr>
          <w:rFonts w:ascii="Times New Roman" w:hAnsi="Times New Roman"/>
          <w:spacing w:val="-5"/>
          <w:sz w:val="26"/>
          <w:szCs w:val="26"/>
        </w:rPr>
        <w:t>y</w:t>
      </w:r>
      <w:r w:rsidRPr="00D85935">
        <w:rPr>
          <w:rFonts w:ascii="Times New Roman" w:hAnsi="Times New Roman"/>
          <w:sz w:val="26"/>
          <w:szCs w:val="26"/>
        </w:rPr>
        <w:t>, vấn</w:t>
      </w:r>
      <w:r w:rsidRPr="00D85935">
        <w:rPr>
          <w:rFonts w:ascii="Times New Roman" w:hAnsi="Times New Roman"/>
          <w:spacing w:val="-11"/>
          <w:sz w:val="26"/>
          <w:szCs w:val="26"/>
        </w:rPr>
        <w:t xml:space="preserve"> </w:t>
      </w:r>
      <w:r w:rsidRPr="00D85935">
        <w:rPr>
          <w:rFonts w:ascii="Times New Roman" w:hAnsi="Times New Roman"/>
          <w:sz w:val="26"/>
          <w:szCs w:val="26"/>
        </w:rPr>
        <w:t>đề</w:t>
      </w:r>
      <w:r w:rsidRPr="00D85935">
        <w:rPr>
          <w:rFonts w:ascii="Times New Roman" w:hAnsi="Times New Roman"/>
          <w:spacing w:val="-7"/>
          <w:sz w:val="26"/>
          <w:szCs w:val="26"/>
        </w:rPr>
        <w:t xml:space="preserve"> </w:t>
      </w:r>
      <w:r w:rsidRPr="00D85935">
        <w:rPr>
          <w:rFonts w:ascii="Times New Roman" w:hAnsi="Times New Roman"/>
          <w:sz w:val="26"/>
          <w:szCs w:val="26"/>
        </w:rPr>
        <w:t>quan</w:t>
      </w:r>
      <w:r w:rsidRPr="00D85935">
        <w:rPr>
          <w:rFonts w:ascii="Times New Roman" w:hAnsi="Times New Roman"/>
          <w:spacing w:val="-12"/>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r</w:t>
      </w:r>
      <w:r w:rsidRPr="00D85935">
        <w:rPr>
          <w:rFonts w:ascii="Times New Roman" w:hAnsi="Times New Roman"/>
          <w:sz w:val="26"/>
          <w:szCs w:val="26"/>
        </w:rPr>
        <w:t>ọng</w:t>
      </w:r>
      <w:r w:rsidRPr="00D85935">
        <w:rPr>
          <w:rFonts w:ascii="Times New Roman" w:hAnsi="Times New Roman"/>
          <w:spacing w:val="55"/>
          <w:sz w:val="26"/>
          <w:szCs w:val="26"/>
        </w:rPr>
        <w:t xml:space="preserve"> </w:t>
      </w:r>
      <w:r w:rsidRPr="00D85935">
        <w:rPr>
          <w:rFonts w:ascii="Times New Roman" w:hAnsi="Times New Roman"/>
          <w:sz w:val="26"/>
          <w:szCs w:val="26"/>
        </w:rPr>
        <w:t>và</w:t>
      </w:r>
      <w:r w:rsidRPr="00D85935">
        <w:rPr>
          <w:rFonts w:ascii="Times New Roman" w:hAnsi="Times New Roman"/>
          <w:spacing w:val="-9"/>
          <w:sz w:val="26"/>
          <w:szCs w:val="26"/>
        </w:rPr>
        <w:t xml:space="preserve"> </w:t>
      </w:r>
      <w:r w:rsidRPr="00D85935">
        <w:rPr>
          <w:rFonts w:ascii="Times New Roman" w:hAnsi="Times New Roman"/>
          <w:spacing w:val="3"/>
          <w:sz w:val="26"/>
          <w:szCs w:val="26"/>
        </w:rPr>
        <w:t>c</w:t>
      </w:r>
      <w:r w:rsidRPr="00D85935">
        <w:rPr>
          <w:rFonts w:ascii="Times New Roman" w:hAnsi="Times New Roman"/>
          <w:sz w:val="26"/>
          <w:szCs w:val="26"/>
        </w:rPr>
        <w:t>ấp</w:t>
      </w:r>
      <w:r w:rsidRPr="00D85935">
        <w:rPr>
          <w:rFonts w:ascii="Times New Roman" w:hAnsi="Times New Roman"/>
          <w:spacing w:val="-11"/>
          <w:sz w:val="26"/>
          <w:szCs w:val="26"/>
        </w:rPr>
        <w:t xml:space="preserve"> </w:t>
      </w:r>
      <w:r w:rsidRPr="00D85935">
        <w:rPr>
          <w:rFonts w:ascii="Times New Roman" w:hAnsi="Times New Roman"/>
          <w:sz w:val="26"/>
          <w:szCs w:val="26"/>
        </w:rPr>
        <w:t>bách</w:t>
      </w:r>
      <w:r w:rsidRPr="00D85935">
        <w:rPr>
          <w:rFonts w:ascii="Times New Roman" w:hAnsi="Times New Roman"/>
          <w:spacing w:val="-10"/>
          <w:sz w:val="26"/>
          <w:szCs w:val="26"/>
        </w:rPr>
        <w:t xml:space="preserve"> </w:t>
      </w:r>
      <w:r w:rsidRPr="00D85935">
        <w:rPr>
          <w:rFonts w:ascii="Times New Roman" w:hAnsi="Times New Roman"/>
          <w:sz w:val="26"/>
          <w:szCs w:val="26"/>
        </w:rPr>
        <w:t>hiệnn</w:t>
      </w:r>
      <w:r w:rsidRPr="00D85935">
        <w:rPr>
          <w:rFonts w:ascii="Times New Roman" w:hAnsi="Times New Roman"/>
          <w:spacing w:val="5"/>
          <w:sz w:val="26"/>
          <w:szCs w:val="26"/>
        </w:rPr>
        <w:t>a</w:t>
      </w:r>
      <w:r w:rsidRPr="00D85935">
        <w:rPr>
          <w:rFonts w:ascii="Times New Roman" w:hAnsi="Times New Roman"/>
          <w:sz w:val="26"/>
          <w:szCs w:val="26"/>
        </w:rPr>
        <w:t>y</w:t>
      </w:r>
      <w:r w:rsidRPr="00D85935">
        <w:rPr>
          <w:rFonts w:ascii="Times New Roman" w:hAnsi="Times New Roman"/>
          <w:spacing w:val="-16"/>
          <w:sz w:val="26"/>
          <w:szCs w:val="26"/>
        </w:rPr>
        <w:t xml:space="preserve"> </w:t>
      </w:r>
      <w:r w:rsidRPr="00D85935">
        <w:rPr>
          <w:rFonts w:ascii="Times New Roman" w:hAnsi="Times New Roman"/>
          <w:sz w:val="26"/>
          <w:szCs w:val="26"/>
        </w:rPr>
        <w:t>là</w:t>
      </w:r>
      <w:r w:rsidRPr="00D85935">
        <w:rPr>
          <w:rFonts w:ascii="Times New Roman" w:hAnsi="Times New Roman"/>
          <w:spacing w:val="-7"/>
          <w:sz w:val="26"/>
          <w:szCs w:val="26"/>
        </w:rPr>
        <w:t xml:space="preserve"> </w:t>
      </w:r>
      <w:r w:rsidRPr="00D85935">
        <w:rPr>
          <w:rFonts w:ascii="Times New Roman" w:hAnsi="Times New Roman"/>
          <w:sz w:val="26"/>
          <w:szCs w:val="26"/>
        </w:rPr>
        <w:t>p</w:t>
      </w:r>
      <w:r w:rsidRPr="00D85935">
        <w:rPr>
          <w:rFonts w:ascii="Times New Roman" w:hAnsi="Times New Roman"/>
          <w:spacing w:val="4"/>
          <w:sz w:val="26"/>
          <w:szCs w:val="26"/>
        </w:rPr>
        <w:t>h</w:t>
      </w:r>
      <w:r w:rsidRPr="00D85935">
        <w:rPr>
          <w:rFonts w:ascii="Times New Roman" w:hAnsi="Times New Roman"/>
          <w:sz w:val="26"/>
          <w:szCs w:val="26"/>
        </w:rPr>
        <w:t>ải</w:t>
      </w:r>
      <w:r w:rsidRPr="00D85935">
        <w:rPr>
          <w:rFonts w:ascii="Times New Roman" w:hAnsi="Times New Roman"/>
          <w:spacing w:val="-11"/>
          <w:sz w:val="26"/>
          <w:szCs w:val="26"/>
        </w:rPr>
        <w:t xml:space="preserve"> </w:t>
      </w:r>
      <w:r w:rsidRPr="00D85935">
        <w:rPr>
          <w:rFonts w:ascii="Times New Roman" w:hAnsi="Times New Roman"/>
          <w:sz w:val="26"/>
          <w:szCs w:val="26"/>
        </w:rPr>
        <w:t>nhận</w:t>
      </w:r>
      <w:r w:rsidRPr="00D85935">
        <w:rPr>
          <w:rFonts w:ascii="Times New Roman" w:hAnsi="Times New Roman"/>
          <w:spacing w:val="-10"/>
          <w:sz w:val="26"/>
          <w:szCs w:val="26"/>
        </w:rPr>
        <w:t xml:space="preserve"> </w:t>
      </w:r>
      <w:r w:rsidRPr="00D85935">
        <w:rPr>
          <w:rFonts w:ascii="Times New Roman" w:hAnsi="Times New Roman"/>
          <w:sz w:val="26"/>
          <w:szCs w:val="26"/>
        </w:rPr>
        <w:t>th</w:t>
      </w:r>
      <w:r w:rsidRPr="00D85935">
        <w:rPr>
          <w:rFonts w:ascii="Times New Roman" w:hAnsi="Times New Roman"/>
          <w:spacing w:val="1"/>
          <w:sz w:val="26"/>
          <w:szCs w:val="26"/>
        </w:rPr>
        <w:t>ứ</w:t>
      </w:r>
      <w:r w:rsidRPr="00D85935">
        <w:rPr>
          <w:rFonts w:ascii="Times New Roman" w:hAnsi="Times New Roman"/>
          <w:sz w:val="26"/>
          <w:szCs w:val="26"/>
        </w:rPr>
        <w:t>c</w:t>
      </w:r>
      <w:r w:rsidRPr="00D85935">
        <w:rPr>
          <w:rFonts w:ascii="Times New Roman" w:hAnsi="Times New Roman"/>
          <w:spacing w:val="-12"/>
          <w:sz w:val="26"/>
          <w:szCs w:val="26"/>
        </w:rPr>
        <w:t xml:space="preserve"> </w:t>
      </w:r>
      <w:r w:rsidRPr="00D85935">
        <w:rPr>
          <w:rFonts w:ascii="Times New Roman" w:hAnsi="Times New Roman"/>
          <w:sz w:val="26"/>
          <w:szCs w:val="26"/>
        </w:rPr>
        <w:t>đú</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12"/>
          <w:sz w:val="26"/>
          <w:szCs w:val="26"/>
        </w:rPr>
        <w:t xml:space="preserve"> </w:t>
      </w:r>
      <w:r w:rsidRPr="00D85935">
        <w:rPr>
          <w:rFonts w:ascii="Times New Roman" w:hAnsi="Times New Roman"/>
          <w:sz w:val="26"/>
          <w:szCs w:val="26"/>
        </w:rPr>
        <w:t>bản</w:t>
      </w:r>
      <w:r w:rsidRPr="00D85935">
        <w:rPr>
          <w:rFonts w:ascii="Times New Roman" w:hAnsi="Times New Roman"/>
          <w:spacing w:val="-9"/>
          <w:sz w:val="26"/>
          <w:szCs w:val="26"/>
        </w:rPr>
        <w:t xml:space="preserve"> </w:t>
      </w:r>
      <w:r w:rsidRPr="00D85935">
        <w:rPr>
          <w:rFonts w:ascii="Times New Roman" w:hAnsi="Times New Roman"/>
          <w:spacing w:val="2"/>
          <w:sz w:val="26"/>
          <w:szCs w:val="26"/>
        </w:rPr>
        <w:t>c</w:t>
      </w:r>
      <w:r w:rsidRPr="00D85935">
        <w:rPr>
          <w:rFonts w:ascii="Times New Roman" w:hAnsi="Times New Roman"/>
          <w:spacing w:val="1"/>
          <w:sz w:val="26"/>
          <w:szCs w:val="26"/>
        </w:rPr>
        <w:t>h</w:t>
      </w:r>
      <w:r w:rsidRPr="00D85935">
        <w:rPr>
          <w:rFonts w:ascii="Times New Roman" w:hAnsi="Times New Roman"/>
          <w:sz w:val="26"/>
          <w:szCs w:val="26"/>
        </w:rPr>
        <w:t>ất</w:t>
      </w:r>
      <w:r w:rsidRPr="00D85935">
        <w:rPr>
          <w:rFonts w:ascii="Times New Roman" w:hAnsi="Times New Roman"/>
          <w:spacing w:val="53"/>
          <w:sz w:val="26"/>
          <w:szCs w:val="26"/>
        </w:rPr>
        <w:t xml:space="preserve"> </w:t>
      </w:r>
      <w:r w:rsidRPr="00D85935">
        <w:rPr>
          <w:rFonts w:ascii="Times New Roman" w:hAnsi="Times New Roman"/>
          <w:sz w:val="26"/>
          <w:szCs w:val="26"/>
        </w:rPr>
        <w:t>tổ</w:t>
      </w:r>
      <w:r w:rsidRPr="00D85935">
        <w:rPr>
          <w:rFonts w:ascii="Times New Roman" w:hAnsi="Times New Roman"/>
          <w:spacing w:val="-8"/>
          <w:sz w:val="26"/>
          <w:szCs w:val="26"/>
        </w:rPr>
        <w:t xml:space="preserve"> </w:t>
      </w:r>
      <w:r w:rsidRPr="00D85935">
        <w:rPr>
          <w:rFonts w:ascii="Times New Roman" w:hAnsi="Times New Roman"/>
          <w:spacing w:val="3"/>
          <w:sz w:val="26"/>
          <w:szCs w:val="26"/>
        </w:rPr>
        <w:t>c</w:t>
      </w:r>
      <w:r w:rsidRPr="00D85935">
        <w:rPr>
          <w:rFonts w:ascii="Times New Roman" w:hAnsi="Times New Roman"/>
          <w:sz w:val="26"/>
          <w:szCs w:val="26"/>
        </w:rPr>
        <w:t>h</w:t>
      </w:r>
      <w:r w:rsidRPr="00D85935">
        <w:rPr>
          <w:rFonts w:ascii="Times New Roman" w:hAnsi="Times New Roman"/>
          <w:spacing w:val="1"/>
          <w:sz w:val="26"/>
          <w:szCs w:val="26"/>
        </w:rPr>
        <w:t>ứ</w:t>
      </w:r>
      <w:r w:rsidRPr="00D85935">
        <w:rPr>
          <w:rFonts w:ascii="Times New Roman" w:hAnsi="Times New Roman"/>
          <w:sz w:val="26"/>
          <w:szCs w:val="26"/>
        </w:rPr>
        <w:t>c</w:t>
      </w:r>
      <w:r w:rsidRPr="00D85935">
        <w:rPr>
          <w:rFonts w:ascii="Times New Roman" w:hAnsi="Times New Roman"/>
          <w:spacing w:val="-12"/>
          <w:sz w:val="26"/>
          <w:szCs w:val="26"/>
        </w:rPr>
        <w:t xml:space="preserve"> </w:t>
      </w:r>
      <w:r w:rsidRPr="00D85935">
        <w:rPr>
          <w:rFonts w:ascii="Times New Roman" w:hAnsi="Times New Roman"/>
          <w:sz w:val="26"/>
          <w:szCs w:val="26"/>
        </w:rPr>
        <w:t>HT</w:t>
      </w:r>
      <w:r w:rsidRPr="00D85935">
        <w:rPr>
          <w:rFonts w:ascii="Times New Roman" w:hAnsi="Times New Roman"/>
          <w:spacing w:val="2"/>
          <w:sz w:val="26"/>
          <w:szCs w:val="26"/>
        </w:rPr>
        <w:t>X</w:t>
      </w:r>
      <w:r w:rsidRPr="00D85935">
        <w:rPr>
          <w:rFonts w:ascii="Times New Roman" w:hAnsi="Times New Roman"/>
          <w:sz w:val="26"/>
          <w:szCs w:val="26"/>
        </w:rPr>
        <w:t>, xác</w:t>
      </w:r>
      <w:r w:rsidRPr="00D85935">
        <w:rPr>
          <w:rFonts w:ascii="Times New Roman" w:hAnsi="Times New Roman"/>
          <w:spacing w:val="-9"/>
          <w:sz w:val="26"/>
          <w:szCs w:val="26"/>
        </w:rPr>
        <w:t xml:space="preserve"> </w:t>
      </w:r>
      <w:r w:rsidRPr="00D85935">
        <w:rPr>
          <w:rFonts w:ascii="Times New Roman" w:hAnsi="Times New Roman"/>
          <w:sz w:val="26"/>
          <w:szCs w:val="26"/>
        </w:rPr>
        <w:t>định</w:t>
      </w:r>
      <w:r w:rsidRPr="00D85935">
        <w:rPr>
          <w:rFonts w:ascii="Times New Roman" w:hAnsi="Times New Roman"/>
          <w:spacing w:val="-7"/>
          <w:sz w:val="26"/>
          <w:szCs w:val="26"/>
        </w:rPr>
        <w:t xml:space="preserve"> </w:t>
      </w:r>
      <w:r w:rsidRPr="00D85935">
        <w:rPr>
          <w:rFonts w:ascii="Times New Roman" w:hAnsi="Times New Roman"/>
          <w:sz w:val="26"/>
          <w:szCs w:val="26"/>
        </w:rPr>
        <w:t>đúng</w:t>
      </w:r>
      <w:r w:rsidRPr="00D85935">
        <w:rPr>
          <w:rFonts w:ascii="Times New Roman" w:hAnsi="Times New Roman"/>
          <w:spacing w:val="-8"/>
          <w:sz w:val="26"/>
          <w:szCs w:val="26"/>
        </w:rPr>
        <w:t xml:space="preserve"> </w:t>
      </w:r>
      <w:r w:rsidRPr="00D85935">
        <w:rPr>
          <w:rFonts w:ascii="Times New Roman" w:hAnsi="Times New Roman"/>
          <w:sz w:val="26"/>
          <w:szCs w:val="26"/>
        </w:rPr>
        <w:t>và</w:t>
      </w:r>
      <w:r w:rsidRPr="00D85935">
        <w:rPr>
          <w:rFonts w:ascii="Times New Roman" w:hAnsi="Times New Roman"/>
          <w:spacing w:val="-5"/>
          <w:sz w:val="26"/>
          <w:szCs w:val="26"/>
        </w:rPr>
        <w:t xml:space="preserve"> </w:t>
      </w:r>
      <w:r w:rsidRPr="00D85935">
        <w:rPr>
          <w:rFonts w:ascii="Times New Roman" w:hAnsi="Times New Roman"/>
          <w:spacing w:val="1"/>
          <w:sz w:val="26"/>
          <w:szCs w:val="26"/>
        </w:rPr>
        <w:t>c</w:t>
      </w:r>
      <w:r w:rsidRPr="00D85935">
        <w:rPr>
          <w:rFonts w:ascii="Times New Roman" w:hAnsi="Times New Roman"/>
          <w:sz w:val="26"/>
          <w:szCs w:val="26"/>
        </w:rPr>
        <w:t>ụ</w:t>
      </w:r>
      <w:r w:rsidRPr="00D85935">
        <w:rPr>
          <w:rFonts w:ascii="Times New Roman" w:hAnsi="Times New Roman"/>
          <w:spacing w:val="-6"/>
          <w:sz w:val="26"/>
          <w:szCs w:val="26"/>
        </w:rPr>
        <w:t xml:space="preserve"> </w:t>
      </w:r>
      <w:r w:rsidRPr="00D85935">
        <w:rPr>
          <w:rFonts w:ascii="Times New Roman" w:hAnsi="Times New Roman"/>
          <w:sz w:val="26"/>
          <w:szCs w:val="26"/>
        </w:rPr>
        <w:t>thể</w:t>
      </w:r>
      <w:r w:rsidRPr="00D85935">
        <w:rPr>
          <w:rFonts w:ascii="Times New Roman" w:hAnsi="Times New Roman"/>
          <w:spacing w:val="-3"/>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ô</w:t>
      </w:r>
      <w:r w:rsidRPr="00D85935">
        <w:rPr>
          <w:rFonts w:ascii="Times New Roman" w:hAnsi="Times New Roman"/>
          <w:spacing w:val="-8"/>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ì</w:t>
      </w:r>
      <w:r w:rsidRPr="00D85935">
        <w:rPr>
          <w:rFonts w:ascii="Times New Roman" w:hAnsi="Times New Roman"/>
          <w:sz w:val="26"/>
          <w:szCs w:val="26"/>
        </w:rPr>
        <w:t>nh</w:t>
      </w:r>
      <w:r w:rsidRPr="00D85935">
        <w:rPr>
          <w:rFonts w:ascii="Times New Roman" w:hAnsi="Times New Roman"/>
          <w:spacing w:val="-10"/>
          <w:sz w:val="26"/>
          <w:szCs w:val="26"/>
        </w:rPr>
        <w:t xml:space="preserve"> </w:t>
      </w:r>
      <w:r w:rsidRPr="00D85935">
        <w:rPr>
          <w:rFonts w:ascii="Times New Roman" w:hAnsi="Times New Roman"/>
          <w:sz w:val="26"/>
          <w:szCs w:val="26"/>
        </w:rPr>
        <w:t>tổ</w:t>
      </w:r>
      <w:r w:rsidRPr="00D85935">
        <w:rPr>
          <w:rFonts w:ascii="Times New Roman" w:hAnsi="Times New Roman"/>
          <w:spacing w:val="-4"/>
          <w:sz w:val="26"/>
          <w:szCs w:val="26"/>
        </w:rPr>
        <w:t xml:space="preserve"> </w:t>
      </w:r>
      <w:r w:rsidRPr="00D85935">
        <w:rPr>
          <w:rFonts w:ascii="Times New Roman" w:hAnsi="Times New Roman"/>
          <w:sz w:val="26"/>
          <w:szCs w:val="26"/>
        </w:rPr>
        <w:t>ch</w:t>
      </w:r>
      <w:r w:rsidRPr="00D85935">
        <w:rPr>
          <w:rFonts w:ascii="Times New Roman" w:hAnsi="Times New Roman"/>
          <w:spacing w:val="1"/>
          <w:sz w:val="26"/>
          <w:szCs w:val="26"/>
        </w:rPr>
        <w:t>ứ</w:t>
      </w:r>
      <w:r w:rsidRPr="00D85935">
        <w:rPr>
          <w:rFonts w:ascii="Times New Roman" w:hAnsi="Times New Roman"/>
          <w:sz w:val="26"/>
          <w:szCs w:val="26"/>
        </w:rPr>
        <w:t>c</w:t>
      </w:r>
      <w:r w:rsidRPr="00D85935">
        <w:rPr>
          <w:rFonts w:ascii="Times New Roman" w:hAnsi="Times New Roman"/>
          <w:spacing w:val="-8"/>
          <w:sz w:val="26"/>
          <w:szCs w:val="26"/>
        </w:rPr>
        <w:t xml:space="preserve"> </w:t>
      </w:r>
      <w:r w:rsidRPr="00D85935">
        <w:rPr>
          <w:rFonts w:ascii="Times New Roman" w:hAnsi="Times New Roman"/>
          <w:sz w:val="26"/>
          <w:szCs w:val="26"/>
        </w:rPr>
        <w:t>HTX,</w:t>
      </w:r>
      <w:r w:rsidRPr="00D85935">
        <w:rPr>
          <w:rFonts w:ascii="Times New Roman" w:hAnsi="Times New Roman"/>
          <w:spacing w:val="-9"/>
          <w:sz w:val="26"/>
          <w:szCs w:val="26"/>
        </w:rPr>
        <w:t xml:space="preserve"> </w:t>
      </w:r>
      <w:r w:rsidRPr="00D85935">
        <w:rPr>
          <w:rFonts w:ascii="Times New Roman" w:hAnsi="Times New Roman"/>
          <w:spacing w:val="1"/>
          <w:sz w:val="26"/>
          <w:szCs w:val="26"/>
        </w:rPr>
        <w:t>đ</w:t>
      </w:r>
      <w:r w:rsidRPr="00D85935">
        <w:rPr>
          <w:rFonts w:ascii="Times New Roman" w:hAnsi="Times New Roman"/>
          <w:sz w:val="26"/>
          <w:szCs w:val="26"/>
        </w:rPr>
        <w:t>ịnh</w:t>
      </w:r>
      <w:r w:rsidRPr="00D85935">
        <w:rPr>
          <w:rFonts w:ascii="Times New Roman" w:hAnsi="Times New Roman"/>
          <w:spacing w:val="-7"/>
          <w:sz w:val="26"/>
          <w:szCs w:val="26"/>
        </w:rPr>
        <w:t xml:space="preserve"> </w:t>
      </w:r>
      <w:r w:rsidRPr="00D85935">
        <w:rPr>
          <w:rFonts w:ascii="Times New Roman" w:hAnsi="Times New Roman"/>
          <w:sz w:val="26"/>
          <w:szCs w:val="26"/>
        </w:rPr>
        <w:t>hình</w:t>
      </w:r>
      <w:r w:rsidRPr="00D85935">
        <w:rPr>
          <w:rFonts w:ascii="Times New Roman" w:hAnsi="Times New Roman"/>
          <w:spacing w:val="-10"/>
          <w:sz w:val="26"/>
          <w:szCs w:val="26"/>
        </w:rPr>
        <w:t xml:space="preserve"> </w:t>
      </w:r>
      <w:r w:rsidRPr="00D85935">
        <w:rPr>
          <w:rFonts w:ascii="Times New Roman" w:hAnsi="Times New Roman"/>
          <w:spacing w:val="2"/>
          <w:sz w:val="26"/>
          <w:szCs w:val="26"/>
        </w:rPr>
        <w:t>c</w:t>
      </w:r>
      <w:r w:rsidRPr="00D85935">
        <w:rPr>
          <w:rFonts w:ascii="Times New Roman" w:hAnsi="Times New Roman"/>
          <w:sz w:val="26"/>
          <w:szCs w:val="26"/>
        </w:rPr>
        <w:t>huẩn</w:t>
      </w:r>
      <w:r w:rsidRPr="00D85935">
        <w:rPr>
          <w:rFonts w:ascii="Times New Roman" w:hAnsi="Times New Roman"/>
          <w:spacing w:val="-9"/>
          <w:sz w:val="26"/>
          <w:szCs w:val="26"/>
        </w:rPr>
        <w:t xml:space="preserve"> </w:t>
      </w:r>
      <w:r w:rsidRPr="00D85935">
        <w:rPr>
          <w:rFonts w:ascii="Times New Roman" w:hAnsi="Times New Roman"/>
          <w:sz w:val="26"/>
          <w:szCs w:val="26"/>
        </w:rPr>
        <w:t>về</w:t>
      </w:r>
      <w:r w:rsidRPr="00D85935">
        <w:rPr>
          <w:rFonts w:ascii="Times New Roman" w:hAnsi="Times New Roman"/>
          <w:spacing w:val="-7"/>
          <w:sz w:val="26"/>
          <w:szCs w:val="26"/>
        </w:rPr>
        <w:t xml:space="preserve"> </w:t>
      </w:r>
      <w:r w:rsidRPr="00D85935">
        <w:rPr>
          <w:rFonts w:ascii="Times New Roman" w:hAnsi="Times New Roman"/>
          <w:sz w:val="26"/>
          <w:szCs w:val="26"/>
        </w:rPr>
        <w:t>k</w:t>
      </w:r>
      <w:r w:rsidRPr="00D85935">
        <w:rPr>
          <w:rFonts w:ascii="Times New Roman" w:hAnsi="Times New Roman"/>
          <w:spacing w:val="2"/>
          <w:sz w:val="26"/>
          <w:szCs w:val="26"/>
        </w:rPr>
        <w:t>h</w:t>
      </w:r>
      <w:r w:rsidRPr="00D85935">
        <w:rPr>
          <w:rFonts w:ascii="Times New Roman" w:hAnsi="Times New Roman"/>
          <w:sz w:val="26"/>
          <w:szCs w:val="26"/>
        </w:rPr>
        <w:t>ung</w:t>
      </w:r>
      <w:r w:rsidRPr="00D85935">
        <w:rPr>
          <w:rFonts w:ascii="Times New Roman" w:hAnsi="Times New Roman"/>
          <w:spacing w:val="-11"/>
          <w:sz w:val="26"/>
          <w:szCs w:val="26"/>
        </w:rPr>
        <w:t xml:space="preserve"> </w:t>
      </w:r>
      <w:r w:rsidRPr="00D85935">
        <w:rPr>
          <w:rFonts w:ascii="Times New Roman" w:hAnsi="Times New Roman"/>
          <w:sz w:val="26"/>
          <w:szCs w:val="26"/>
        </w:rPr>
        <w:t>k</w:t>
      </w:r>
      <w:r w:rsidRPr="00D85935">
        <w:rPr>
          <w:rFonts w:ascii="Times New Roman" w:hAnsi="Times New Roman"/>
          <w:spacing w:val="1"/>
          <w:sz w:val="26"/>
          <w:szCs w:val="26"/>
        </w:rPr>
        <w:t>h</w:t>
      </w:r>
      <w:r w:rsidRPr="00D85935">
        <w:rPr>
          <w:rFonts w:ascii="Times New Roman" w:hAnsi="Times New Roman"/>
          <w:sz w:val="26"/>
          <w:szCs w:val="26"/>
        </w:rPr>
        <w:t>ổ</w:t>
      </w:r>
      <w:r w:rsidRPr="00D85935">
        <w:rPr>
          <w:rFonts w:ascii="Times New Roman" w:hAnsi="Times New Roman"/>
          <w:spacing w:val="-7"/>
          <w:sz w:val="26"/>
          <w:szCs w:val="26"/>
        </w:rPr>
        <w:t xml:space="preserve"> </w:t>
      </w:r>
      <w:r w:rsidRPr="00D85935">
        <w:rPr>
          <w:rFonts w:ascii="Times New Roman" w:hAnsi="Times New Roman"/>
          <w:sz w:val="26"/>
          <w:szCs w:val="26"/>
        </w:rPr>
        <w:t>pháp</w:t>
      </w:r>
      <w:r w:rsidRPr="00D85935">
        <w:rPr>
          <w:rFonts w:ascii="Times New Roman" w:hAnsi="Times New Roman"/>
          <w:spacing w:val="-8"/>
          <w:sz w:val="26"/>
          <w:szCs w:val="26"/>
        </w:rPr>
        <w:t xml:space="preserve"> </w:t>
      </w:r>
      <w:r w:rsidRPr="00D85935">
        <w:rPr>
          <w:rFonts w:ascii="Times New Roman" w:hAnsi="Times New Roman"/>
          <w:sz w:val="26"/>
          <w:szCs w:val="26"/>
        </w:rPr>
        <w:t>lu</w:t>
      </w:r>
      <w:r w:rsidRPr="00D85935">
        <w:rPr>
          <w:rFonts w:ascii="Times New Roman" w:hAnsi="Times New Roman"/>
          <w:spacing w:val="3"/>
          <w:sz w:val="26"/>
          <w:szCs w:val="26"/>
        </w:rPr>
        <w:t>ậ</w:t>
      </w:r>
      <w:r w:rsidRPr="00D85935">
        <w:rPr>
          <w:rFonts w:ascii="Times New Roman" w:hAnsi="Times New Roman"/>
          <w:sz w:val="26"/>
          <w:szCs w:val="26"/>
        </w:rPr>
        <w:t xml:space="preserve">t </w:t>
      </w:r>
      <w:r w:rsidR="00D47729" w:rsidRPr="00D85935">
        <w:rPr>
          <w:rFonts w:ascii="Times New Roman" w:hAnsi="Times New Roman"/>
          <w:sz w:val="26"/>
          <w:szCs w:val="26"/>
        </w:rPr>
        <w:t>tạo tiền đề cho HTX hình thành</w:t>
      </w:r>
      <w:r w:rsidRPr="00D85935">
        <w:rPr>
          <w:rFonts w:ascii="Times New Roman" w:hAnsi="Times New Roman"/>
          <w:spacing w:val="-8"/>
          <w:sz w:val="26"/>
          <w:szCs w:val="26"/>
        </w:rPr>
        <w:t xml:space="preserve"> </w:t>
      </w:r>
      <w:r w:rsidRPr="00D85935">
        <w:rPr>
          <w:rFonts w:ascii="Times New Roman" w:hAnsi="Times New Roman"/>
          <w:sz w:val="26"/>
          <w:szCs w:val="26"/>
        </w:rPr>
        <w:t>và</w:t>
      </w:r>
      <w:r w:rsidRPr="00D85935">
        <w:rPr>
          <w:rFonts w:ascii="Times New Roman" w:hAnsi="Times New Roman"/>
          <w:spacing w:val="-9"/>
          <w:sz w:val="26"/>
          <w:szCs w:val="26"/>
        </w:rPr>
        <w:t xml:space="preserve"> </w:t>
      </w:r>
      <w:r w:rsidRPr="00D85935">
        <w:rPr>
          <w:rFonts w:ascii="Times New Roman" w:hAnsi="Times New Roman"/>
          <w:sz w:val="26"/>
          <w:szCs w:val="26"/>
        </w:rPr>
        <w:t>p</w:t>
      </w:r>
      <w:r w:rsidRPr="00D85935">
        <w:rPr>
          <w:rFonts w:ascii="Times New Roman" w:hAnsi="Times New Roman"/>
          <w:spacing w:val="2"/>
          <w:sz w:val="26"/>
          <w:szCs w:val="26"/>
        </w:rPr>
        <w:t>h</w:t>
      </w:r>
      <w:r w:rsidRPr="00D85935">
        <w:rPr>
          <w:rFonts w:ascii="Times New Roman" w:hAnsi="Times New Roman"/>
          <w:sz w:val="26"/>
          <w:szCs w:val="26"/>
        </w:rPr>
        <w:t>át</w:t>
      </w:r>
      <w:r w:rsidRPr="00D85935">
        <w:rPr>
          <w:rFonts w:ascii="Times New Roman" w:hAnsi="Times New Roman"/>
          <w:spacing w:val="-9"/>
          <w:sz w:val="26"/>
          <w:szCs w:val="26"/>
        </w:rPr>
        <w:t xml:space="preserve"> </w:t>
      </w:r>
      <w:r w:rsidRPr="00D85935">
        <w:rPr>
          <w:rFonts w:ascii="Times New Roman" w:hAnsi="Times New Roman"/>
          <w:sz w:val="26"/>
          <w:szCs w:val="26"/>
        </w:rPr>
        <w:t>tr</w:t>
      </w:r>
      <w:r w:rsidRPr="00D85935">
        <w:rPr>
          <w:rFonts w:ascii="Times New Roman" w:hAnsi="Times New Roman"/>
          <w:spacing w:val="1"/>
          <w:sz w:val="26"/>
          <w:szCs w:val="26"/>
        </w:rPr>
        <w:t>i</w:t>
      </w:r>
      <w:r w:rsidRPr="00D85935">
        <w:rPr>
          <w:rFonts w:ascii="Times New Roman" w:hAnsi="Times New Roman"/>
          <w:sz w:val="26"/>
          <w:szCs w:val="26"/>
        </w:rPr>
        <w:t>ển.</w:t>
      </w:r>
      <w:r w:rsidRPr="00D85935">
        <w:rPr>
          <w:rFonts w:ascii="Times New Roman" w:hAnsi="Times New Roman"/>
          <w:spacing w:val="-12"/>
          <w:sz w:val="26"/>
          <w:szCs w:val="26"/>
        </w:rPr>
        <w:t xml:space="preserve"> </w:t>
      </w:r>
      <w:r w:rsidRPr="00D85935">
        <w:rPr>
          <w:rFonts w:ascii="Times New Roman" w:hAnsi="Times New Roman"/>
          <w:sz w:val="26"/>
          <w:szCs w:val="26"/>
        </w:rPr>
        <w:t>Có</w:t>
      </w:r>
      <w:r w:rsidRPr="00D85935">
        <w:rPr>
          <w:rFonts w:ascii="Times New Roman" w:hAnsi="Times New Roman"/>
          <w:spacing w:val="-8"/>
          <w:sz w:val="26"/>
          <w:szCs w:val="26"/>
        </w:rPr>
        <w:t xml:space="preserve"> </w:t>
      </w:r>
      <w:r w:rsidRPr="00D85935">
        <w:rPr>
          <w:rFonts w:ascii="Times New Roman" w:hAnsi="Times New Roman"/>
          <w:sz w:val="26"/>
          <w:szCs w:val="26"/>
        </w:rPr>
        <w:t>như</w:t>
      </w:r>
      <w:r w:rsidRPr="00D85935">
        <w:rPr>
          <w:rFonts w:ascii="Times New Roman" w:hAnsi="Times New Roman"/>
          <w:spacing w:val="-11"/>
          <w:sz w:val="26"/>
          <w:szCs w:val="26"/>
        </w:rPr>
        <w:t xml:space="preserve"> </w:t>
      </w:r>
      <w:r w:rsidRPr="00D85935">
        <w:rPr>
          <w:rFonts w:ascii="Times New Roman" w:hAnsi="Times New Roman"/>
          <w:spacing w:val="1"/>
          <w:sz w:val="26"/>
          <w:szCs w:val="26"/>
        </w:rPr>
        <w:t>v</w:t>
      </w:r>
      <w:r w:rsidRPr="00D85935">
        <w:rPr>
          <w:rFonts w:ascii="Times New Roman" w:hAnsi="Times New Roman"/>
          <w:spacing w:val="5"/>
          <w:sz w:val="26"/>
          <w:szCs w:val="26"/>
        </w:rPr>
        <w:t>ậ</w:t>
      </w:r>
      <w:r w:rsidRPr="00D85935">
        <w:rPr>
          <w:rFonts w:ascii="Times New Roman" w:hAnsi="Times New Roman"/>
          <w:sz w:val="26"/>
          <w:szCs w:val="26"/>
        </w:rPr>
        <w:t>y</w:t>
      </w:r>
      <w:r w:rsidRPr="00D85935">
        <w:rPr>
          <w:rFonts w:ascii="Times New Roman" w:hAnsi="Times New Roman"/>
          <w:spacing w:val="-14"/>
          <w:sz w:val="26"/>
          <w:szCs w:val="26"/>
        </w:rPr>
        <w:t xml:space="preserve"> </w:t>
      </w:r>
      <w:r w:rsidRPr="00D85935">
        <w:rPr>
          <w:rFonts w:ascii="Times New Roman" w:hAnsi="Times New Roman"/>
          <w:sz w:val="26"/>
          <w:szCs w:val="26"/>
        </w:rPr>
        <w:t>HT</w:t>
      </w:r>
      <w:r w:rsidRPr="00D85935">
        <w:rPr>
          <w:rFonts w:ascii="Times New Roman" w:hAnsi="Times New Roman"/>
          <w:spacing w:val="2"/>
          <w:sz w:val="26"/>
          <w:szCs w:val="26"/>
        </w:rPr>
        <w:t>X</w:t>
      </w:r>
      <w:r w:rsidRPr="00D85935">
        <w:rPr>
          <w:rFonts w:ascii="Times New Roman" w:hAnsi="Times New Roman"/>
          <w:sz w:val="26"/>
          <w:szCs w:val="26"/>
        </w:rPr>
        <w:t>,</w:t>
      </w:r>
      <w:r w:rsidRPr="00D85935">
        <w:rPr>
          <w:rFonts w:ascii="Times New Roman" w:hAnsi="Times New Roman"/>
          <w:spacing w:val="-13"/>
          <w:sz w:val="26"/>
          <w:szCs w:val="26"/>
        </w:rPr>
        <w:t xml:space="preserve"> </w:t>
      </w:r>
      <w:r w:rsidRPr="00D85935">
        <w:rPr>
          <w:rFonts w:ascii="Times New Roman" w:hAnsi="Times New Roman"/>
          <w:sz w:val="26"/>
          <w:szCs w:val="26"/>
        </w:rPr>
        <w:t>phong</w:t>
      </w:r>
      <w:r w:rsidRPr="00D85935">
        <w:rPr>
          <w:rFonts w:ascii="Times New Roman" w:hAnsi="Times New Roman"/>
          <w:spacing w:val="-13"/>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rào</w:t>
      </w:r>
      <w:r w:rsidRPr="00D85935">
        <w:rPr>
          <w:rFonts w:ascii="Times New Roman" w:hAnsi="Times New Roman"/>
          <w:spacing w:val="-10"/>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 mới</w:t>
      </w:r>
      <w:r w:rsidRPr="00D85935">
        <w:rPr>
          <w:rFonts w:ascii="Times New Roman" w:hAnsi="Times New Roman"/>
          <w:spacing w:val="-10"/>
          <w:sz w:val="26"/>
          <w:szCs w:val="26"/>
        </w:rPr>
        <w:t xml:space="preserve"> </w:t>
      </w:r>
      <w:r w:rsidRPr="00D85935">
        <w:rPr>
          <w:rFonts w:ascii="Times New Roman" w:hAnsi="Times New Roman"/>
          <w:sz w:val="26"/>
          <w:szCs w:val="26"/>
        </w:rPr>
        <w:t>phát</w:t>
      </w:r>
      <w:r w:rsidRPr="00D85935">
        <w:rPr>
          <w:rFonts w:ascii="Times New Roman" w:hAnsi="Times New Roman"/>
          <w:spacing w:val="-11"/>
          <w:sz w:val="26"/>
          <w:szCs w:val="26"/>
        </w:rPr>
        <w:t xml:space="preserve"> </w:t>
      </w:r>
      <w:r w:rsidRPr="00D85935">
        <w:rPr>
          <w:rFonts w:ascii="Times New Roman" w:hAnsi="Times New Roman"/>
          <w:sz w:val="26"/>
          <w:szCs w:val="26"/>
        </w:rPr>
        <w:t>triển</w:t>
      </w:r>
      <w:r w:rsidRPr="00D85935">
        <w:rPr>
          <w:rFonts w:ascii="Times New Roman" w:hAnsi="Times New Roman"/>
          <w:spacing w:val="-11"/>
          <w:sz w:val="26"/>
          <w:szCs w:val="26"/>
        </w:rPr>
        <w:t xml:space="preserve"> </w:t>
      </w:r>
      <w:r w:rsidRPr="00D85935">
        <w:rPr>
          <w:rFonts w:ascii="Times New Roman" w:hAnsi="Times New Roman"/>
          <w:sz w:val="26"/>
          <w:szCs w:val="26"/>
        </w:rPr>
        <w:t>bền</w:t>
      </w:r>
      <w:r w:rsidRPr="00D85935">
        <w:rPr>
          <w:rFonts w:ascii="Times New Roman" w:hAnsi="Times New Roman"/>
          <w:spacing w:val="-11"/>
          <w:sz w:val="26"/>
          <w:szCs w:val="26"/>
        </w:rPr>
        <w:t xml:space="preserve"> </w:t>
      </w:r>
      <w:r w:rsidRPr="00D85935">
        <w:rPr>
          <w:rFonts w:ascii="Times New Roman" w:hAnsi="Times New Roman"/>
          <w:spacing w:val="1"/>
          <w:sz w:val="26"/>
          <w:szCs w:val="26"/>
        </w:rPr>
        <w:t>vữ</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13"/>
          <w:sz w:val="26"/>
          <w:szCs w:val="26"/>
        </w:rPr>
        <w:t xml:space="preserve"> </w:t>
      </w:r>
      <w:r w:rsidRPr="00D85935">
        <w:rPr>
          <w:rFonts w:ascii="Times New Roman" w:hAnsi="Times New Roman"/>
          <w:sz w:val="26"/>
          <w:szCs w:val="26"/>
        </w:rPr>
        <w:t>tiến</w:t>
      </w:r>
      <w:r w:rsidRPr="00D85935">
        <w:rPr>
          <w:rFonts w:ascii="Times New Roman" w:hAnsi="Times New Roman"/>
          <w:spacing w:val="-9"/>
          <w:sz w:val="26"/>
          <w:szCs w:val="26"/>
        </w:rPr>
        <w:t xml:space="preserve"> </w:t>
      </w:r>
      <w:r w:rsidRPr="00D85935">
        <w:rPr>
          <w:rFonts w:ascii="Times New Roman" w:hAnsi="Times New Roman"/>
          <w:sz w:val="26"/>
          <w:szCs w:val="26"/>
        </w:rPr>
        <w:t>kịp</w:t>
      </w:r>
      <w:r w:rsidRPr="00D85935">
        <w:rPr>
          <w:rFonts w:ascii="Times New Roman" w:hAnsi="Times New Roman"/>
          <w:spacing w:val="-10"/>
          <w:sz w:val="26"/>
          <w:szCs w:val="26"/>
        </w:rPr>
        <w:t xml:space="preserve"> </w:t>
      </w:r>
      <w:r w:rsidRPr="00D85935">
        <w:rPr>
          <w:rFonts w:ascii="Times New Roman" w:hAnsi="Times New Roman"/>
          <w:sz w:val="26"/>
          <w:szCs w:val="26"/>
        </w:rPr>
        <w:t>đà</w:t>
      </w:r>
      <w:r w:rsidRPr="00D85935">
        <w:rPr>
          <w:rFonts w:ascii="Times New Roman" w:hAnsi="Times New Roman"/>
          <w:spacing w:val="-9"/>
          <w:sz w:val="26"/>
          <w:szCs w:val="26"/>
        </w:rPr>
        <w:t xml:space="preserve"> </w:t>
      </w:r>
      <w:r w:rsidRPr="00D85935">
        <w:rPr>
          <w:rFonts w:ascii="Times New Roman" w:hAnsi="Times New Roman"/>
          <w:sz w:val="26"/>
          <w:szCs w:val="26"/>
        </w:rPr>
        <w:t>đổi</w:t>
      </w:r>
      <w:r w:rsidRPr="00D85935">
        <w:rPr>
          <w:rFonts w:ascii="Times New Roman" w:hAnsi="Times New Roman"/>
          <w:spacing w:val="-10"/>
          <w:sz w:val="26"/>
          <w:szCs w:val="26"/>
        </w:rPr>
        <w:t xml:space="preserve"> </w:t>
      </w:r>
      <w:r w:rsidRPr="00D85935">
        <w:rPr>
          <w:rFonts w:ascii="Times New Roman" w:hAnsi="Times New Roman"/>
          <w:sz w:val="26"/>
          <w:szCs w:val="26"/>
        </w:rPr>
        <w:t>mới,</w:t>
      </w:r>
      <w:r w:rsidRPr="00D85935">
        <w:rPr>
          <w:rFonts w:ascii="Times New Roman" w:hAnsi="Times New Roman"/>
          <w:spacing w:val="-12"/>
          <w:sz w:val="26"/>
          <w:szCs w:val="26"/>
        </w:rPr>
        <w:t xml:space="preserve"> </w:t>
      </w:r>
      <w:r w:rsidRPr="00D85935">
        <w:rPr>
          <w:rFonts w:ascii="Times New Roman" w:hAnsi="Times New Roman"/>
          <w:spacing w:val="2"/>
          <w:sz w:val="26"/>
          <w:szCs w:val="26"/>
        </w:rPr>
        <w:t>đ</w:t>
      </w:r>
      <w:r w:rsidRPr="00D85935">
        <w:rPr>
          <w:rFonts w:ascii="Times New Roman" w:hAnsi="Times New Roman"/>
          <w:sz w:val="26"/>
          <w:szCs w:val="26"/>
        </w:rPr>
        <w:t>óng</w:t>
      </w:r>
      <w:r w:rsidRPr="00D85935">
        <w:rPr>
          <w:rFonts w:ascii="Times New Roman" w:hAnsi="Times New Roman"/>
          <w:spacing w:val="-12"/>
          <w:sz w:val="26"/>
          <w:szCs w:val="26"/>
        </w:rPr>
        <w:t xml:space="preserve"> </w:t>
      </w:r>
      <w:r w:rsidRPr="00D85935">
        <w:rPr>
          <w:rFonts w:ascii="Times New Roman" w:hAnsi="Times New Roman"/>
          <w:sz w:val="26"/>
          <w:szCs w:val="26"/>
        </w:rPr>
        <w:t>góp</w:t>
      </w:r>
      <w:r w:rsidRPr="00D85935">
        <w:rPr>
          <w:rFonts w:ascii="Times New Roman" w:hAnsi="Times New Roman"/>
          <w:spacing w:val="-11"/>
          <w:sz w:val="26"/>
          <w:szCs w:val="26"/>
        </w:rPr>
        <w:t xml:space="preserve"> </w:t>
      </w:r>
      <w:r w:rsidRPr="00D85935">
        <w:rPr>
          <w:rFonts w:ascii="Times New Roman" w:hAnsi="Times New Roman"/>
          <w:sz w:val="26"/>
          <w:szCs w:val="26"/>
        </w:rPr>
        <w:t>ng</w:t>
      </w:r>
      <w:r w:rsidRPr="00D85935">
        <w:rPr>
          <w:rFonts w:ascii="Times New Roman" w:hAnsi="Times New Roman"/>
          <w:spacing w:val="5"/>
          <w:sz w:val="26"/>
          <w:szCs w:val="26"/>
        </w:rPr>
        <w:t>à</w:t>
      </w:r>
      <w:r w:rsidRPr="00D85935">
        <w:rPr>
          <w:rFonts w:ascii="Times New Roman" w:hAnsi="Times New Roman"/>
          <w:sz w:val="26"/>
          <w:szCs w:val="26"/>
        </w:rPr>
        <w:t>y</w:t>
      </w:r>
      <w:r w:rsidRPr="00D85935">
        <w:rPr>
          <w:rFonts w:ascii="Times New Roman" w:hAnsi="Times New Roman"/>
          <w:spacing w:val="-17"/>
          <w:sz w:val="26"/>
          <w:szCs w:val="26"/>
        </w:rPr>
        <w:t xml:space="preserve"> </w:t>
      </w:r>
      <w:r w:rsidRPr="00D85935">
        <w:rPr>
          <w:rFonts w:ascii="Times New Roman" w:hAnsi="Times New Roman"/>
          <w:sz w:val="26"/>
          <w:szCs w:val="26"/>
        </w:rPr>
        <w:t>càng</w:t>
      </w:r>
      <w:r w:rsidRPr="00D85935">
        <w:rPr>
          <w:rFonts w:ascii="Times New Roman" w:hAnsi="Times New Roman"/>
          <w:spacing w:val="-12"/>
          <w:sz w:val="26"/>
          <w:szCs w:val="26"/>
        </w:rPr>
        <w:t xml:space="preserve"> </w:t>
      </w:r>
      <w:r w:rsidRPr="00D85935">
        <w:rPr>
          <w:rFonts w:ascii="Times New Roman" w:hAnsi="Times New Roman"/>
          <w:sz w:val="26"/>
          <w:szCs w:val="26"/>
        </w:rPr>
        <w:t>qu</w:t>
      </w:r>
      <w:r w:rsidRPr="00D85935">
        <w:rPr>
          <w:rFonts w:ascii="Times New Roman" w:hAnsi="Times New Roman"/>
          <w:spacing w:val="2"/>
          <w:sz w:val="26"/>
          <w:szCs w:val="26"/>
        </w:rPr>
        <w:t>a</w:t>
      </w:r>
      <w:r w:rsidRPr="00D85935">
        <w:rPr>
          <w:rFonts w:ascii="Times New Roman" w:hAnsi="Times New Roman"/>
          <w:sz w:val="26"/>
          <w:szCs w:val="26"/>
        </w:rPr>
        <w:t>n</w:t>
      </w:r>
      <w:r w:rsidRPr="00D85935">
        <w:rPr>
          <w:rFonts w:ascii="Times New Roman" w:hAnsi="Times New Roman"/>
          <w:spacing w:val="-12"/>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r</w:t>
      </w:r>
      <w:r w:rsidRPr="00D85935">
        <w:rPr>
          <w:rFonts w:ascii="Times New Roman" w:hAnsi="Times New Roman"/>
          <w:sz w:val="26"/>
          <w:szCs w:val="26"/>
        </w:rPr>
        <w:t>ọng</w:t>
      </w:r>
      <w:r w:rsidRPr="00D85935">
        <w:rPr>
          <w:rFonts w:ascii="Times New Roman" w:hAnsi="Times New Roman"/>
          <w:spacing w:val="-12"/>
          <w:sz w:val="26"/>
          <w:szCs w:val="26"/>
        </w:rPr>
        <w:t xml:space="preserve"> </w:t>
      </w:r>
      <w:r w:rsidRPr="00D85935">
        <w:rPr>
          <w:rFonts w:ascii="Times New Roman" w:hAnsi="Times New Roman"/>
          <w:sz w:val="26"/>
          <w:szCs w:val="26"/>
        </w:rPr>
        <w:t>và</w:t>
      </w:r>
      <w:r w:rsidRPr="00D85935">
        <w:rPr>
          <w:rFonts w:ascii="Times New Roman" w:hAnsi="Times New Roman"/>
          <w:spacing w:val="-9"/>
          <w:sz w:val="26"/>
          <w:szCs w:val="26"/>
        </w:rPr>
        <w:t xml:space="preserve"> </w:t>
      </w:r>
      <w:r w:rsidRPr="00D85935">
        <w:rPr>
          <w:rFonts w:ascii="Times New Roman" w:hAnsi="Times New Roman"/>
          <w:sz w:val="26"/>
          <w:szCs w:val="26"/>
        </w:rPr>
        <w:t>tích</w:t>
      </w:r>
      <w:r w:rsidRPr="00D85935">
        <w:rPr>
          <w:rFonts w:ascii="Times New Roman" w:hAnsi="Times New Roman"/>
          <w:spacing w:val="-11"/>
          <w:sz w:val="26"/>
          <w:szCs w:val="26"/>
        </w:rPr>
        <w:t xml:space="preserve"> </w:t>
      </w:r>
      <w:r w:rsidRPr="00D85935">
        <w:rPr>
          <w:rFonts w:ascii="Times New Roman" w:hAnsi="Times New Roman"/>
          <w:sz w:val="26"/>
          <w:szCs w:val="26"/>
        </w:rPr>
        <w:t>c</w:t>
      </w:r>
      <w:r w:rsidRPr="00D85935">
        <w:rPr>
          <w:rFonts w:ascii="Times New Roman" w:hAnsi="Times New Roman"/>
          <w:spacing w:val="1"/>
          <w:sz w:val="26"/>
          <w:szCs w:val="26"/>
        </w:rPr>
        <w:t>ự</w:t>
      </w:r>
      <w:r w:rsidRPr="00D85935">
        <w:rPr>
          <w:rFonts w:ascii="Times New Roman" w:hAnsi="Times New Roman"/>
          <w:sz w:val="26"/>
          <w:szCs w:val="26"/>
        </w:rPr>
        <w:t>c cho</w:t>
      </w:r>
      <w:r w:rsidRPr="00D85935">
        <w:rPr>
          <w:rFonts w:ascii="Times New Roman" w:hAnsi="Times New Roman"/>
          <w:spacing w:val="-4"/>
          <w:sz w:val="26"/>
          <w:szCs w:val="26"/>
        </w:rPr>
        <w:t xml:space="preserve"> </w:t>
      </w:r>
      <w:r w:rsidRPr="00D85935">
        <w:rPr>
          <w:rFonts w:ascii="Times New Roman" w:hAnsi="Times New Roman"/>
          <w:sz w:val="26"/>
          <w:szCs w:val="26"/>
        </w:rPr>
        <w:t>phát</w:t>
      </w:r>
      <w:r w:rsidRPr="00D85935">
        <w:rPr>
          <w:rFonts w:ascii="Times New Roman" w:hAnsi="Times New Roman"/>
          <w:spacing w:val="-5"/>
          <w:sz w:val="26"/>
          <w:szCs w:val="26"/>
        </w:rPr>
        <w:t xml:space="preserve"> </w:t>
      </w:r>
      <w:r w:rsidRPr="00D85935">
        <w:rPr>
          <w:rFonts w:ascii="Times New Roman" w:hAnsi="Times New Roman"/>
          <w:sz w:val="26"/>
          <w:szCs w:val="26"/>
        </w:rPr>
        <w:t>tri</w:t>
      </w:r>
      <w:r w:rsidRPr="00D85935">
        <w:rPr>
          <w:rFonts w:ascii="Times New Roman" w:hAnsi="Times New Roman"/>
          <w:spacing w:val="3"/>
          <w:sz w:val="26"/>
          <w:szCs w:val="26"/>
        </w:rPr>
        <w:t>ể</w:t>
      </w:r>
      <w:r w:rsidRPr="00D85935">
        <w:rPr>
          <w:rFonts w:ascii="Times New Roman" w:hAnsi="Times New Roman"/>
          <w:sz w:val="26"/>
          <w:szCs w:val="26"/>
        </w:rPr>
        <w:t>n</w:t>
      </w:r>
      <w:r w:rsidRPr="00D85935">
        <w:rPr>
          <w:rFonts w:ascii="Times New Roman" w:hAnsi="Times New Roman"/>
          <w:spacing w:val="-5"/>
          <w:sz w:val="26"/>
          <w:szCs w:val="26"/>
        </w:rPr>
        <w:t xml:space="preserve"> </w:t>
      </w:r>
      <w:r w:rsidRPr="00D85935">
        <w:rPr>
          <w:rFonts w:ascii="Times New Roman" w:hAnsi="Times New Roman"/>
          <w:sz w:val="26"/>
          <w:szCs w:val="26"/>
        </w:rPr>
        <w:t>kinh</w:t>
      </w:r>
      <w:r w:rsidRPr="00D85935">
        <w:rPr>
          <w:rFonts w:ascii="Times New Roman" w:hAnsi="Times New Roman"/>
          <w:spacing w:val="-3"/>
          <w:sz w:val="26"/>
          <w:szCs w:val="26"/>
        </w:rPr>
        <w:t xml:space="preserve"> </w:t>
      </w:r>
      <w:r w:rsidRPr="00D85935">
        <w:rPr>
          <w:rFonts w:ascii="Times New Roman" w:hAnsi="Times New Roman"/>
          <w:spacing w:val="1"/>
          <w:sz w:val="26"/>
          <w:szCs w:val="26"/>
        </w:rPr>
        <w:t>t</w:t>
      </w:r>
      <w:r w:rsidRPr="00D85935">
        <w:rPr>
          <w:rFonts w:ascii="Times New Roman" w:hAnsi="Times New Roman"/>
          <w:sz w:val="26"/>
          <w:szCs w:val="26"/>
        </w:rPr>
        <w:t>ế</w:t>
      </w:r>
      <w:r w:rsidRPr="00D85935">
        <w:rPr>
          <w:rFonts w:ascii="Times New Roman" w:hAnsi="Times New Roman"/>
          <w:spacing w:val="-1"/>
          <w:sz w:val="26"/>
          <w:szCs w:val="26"/>
        </w:rPr>
        <w:t xml:space="preserve"> </w:t>
      </w:r>
      <w:r w:rsidRPr="00D85935">
        <w:rPr>
          <w:rFonts w:ascii="Times New Roman" w:hAnsi="Times New Roman"/>
          <w:sz w:val="26"/>
          <w:szCs w:val="26"/>
        </w:rPr>
        <w:t>-</w:t>
      </w:r>
      <w:r w:rsidRPr="00D85935">
        <w:rPr>
          <w:rFonts w:ascii="Times New Roman" w:hAnsi="Times New Roman"/>
          <w:spacing w:val="1"/>
          <w:sz w:val="26"/>
          <w:szCs w:val="26"/>
        </w:rPr>
        <w:t xml:space="preserve"> </w:t>
      </w:r>
      <w:r w:rsidRPr="00D85935">
        <w:rPr>
          <w:rFonts w:ascii="Times New Roman" w:hAnsi="Times New Roman"/>
          <w:sz w:val="26"/>
          <w:szCs w:val="26"/>
        </w:rPr>
        <w:t>xã</w:t>
      </w:r>
      <w:r w:rsidRPr="00D85935">
        <w:rPr>
          <w:rFonts w:ascii="Times New Roman" w:hAnsi="Times New Roman"/>
          <w:spacing w:val="-2"/>
          <w:sz w:val="26"/>
          <w:szCs w:val="26"/>
        </w:rPr>
        <w:t xml:space="preserve"> </w:t>
      </w:r>
      <w:r w:rsidRPr="00D85935">
        <w:rPr>
          <w:rFonts w:ascii="Times New Roman" w:hAnsi="Times New Roman"/>
          <w:sz w:val="26"/>
          <w:szCs w:val="26"/>
        </w:rPr>
        <w:t>hội</w:t>
      </w:r>
      <w:r w:rsidRPr="00D85935">
        <w:rPr>
          <w:rFonts w:ascii="Times New Roman" w:hAnsi="Times New Roman"/>
          <w:spacing w:val="-3"/>
          <w:sz w:val="26"/>
          <w:szCs w:val="26"/>
        </w:rPr>
        <w:t xml:space="preserve"> </w:t>
      </w:r>
      <w:r w:rsidRPr="00D85935">
        <w:rPr>
          <w:rFonts w:ascii="Times New Roman" w:hAnsi="Times New Roman"/>
          <w:sz w:val="26"/>
          <w:szCs w:val="26"/>
        </w:rPr>
        <w:t>của</w:t>
      </w:r>
      <w:r w:rsidRPr="00D85935">
        <w:rPr>
          <w:rFonts w:ascii="Times New Roman" w:hAnsi="Times New Roman"/>
          <w:spacing w:val="-4"/>
          <w:sz w:val="26"/>
          <w:szCs w:val="26"/>
        </w:rPr>
        <w:t xml:space="preserve"> </w:t>
      </w:r>
      <w:r w:rsidRPr="00D85935">
        <w:rPr>
          <w:rFonts w:ascii="Times New Roman" w:hAnsi="Times New Roman"/>
          <w:spacing w:val="2"/>
          <w:sz w:val="26"/>
          <w:szCs w:val="26"/>
        </w:rPr>
        <w:t>đ</w:t>
      </w:r>
      <w:r w:rsidRPr="00D85935">
        <w:rPr>
          <w:rFonts w:ascii="Times New Roman" w:hAnsi="Times New Roman"/>
          <w:sz w:val="26"/>
          <w:szCs w:val="26"/>
        </w:rPr>
        <w:t>ất</w:t>
      </w:r>
      <w:r w:rsidRPr="00D85935">
        <w:rPr>
          <w:rFonts w:ascii="Times New Roman" w:hAnsi="Times New Roman"/>
          <w:spacing w:val="-2"/>
          <w:sz w:val="26"/>
          <w:szCs w:val="26"/>
        </w:rPr>
        <w:t xml:space="preserve"> </w:t>
      </w:r>
      <w:r w:rsidRPr="00D85935">
        <w:rPr>
          <w:rFonts w:ascii="Times New Roman" w:hAnsi="Times New Roman"/>
          <w:sz w:val="26"/>
          <w:szCs w:val="26"/>
        </w:rPr>
        <w:t>n</w:t>
      </w:r>
      <w:r w:rsidRPr="00D85935">
        <w:rPr>
          <w:rFonts w:ascii="Times New Roman" w:hAnsi="Times New Roman"/>
          <w:spacing w:val="1"/>
          <w:sz w:val="26"/>
          <w:szCs w:val="26"/>
        </w:rPr>
        <w:t>ư</w:t>
      </w:r>
      <w:r w:rsidRPr="00D85935">
        <w:rPr>
          <w:rFonts w:ascii="Times New Roman" w:hAnsi="Times New Roman"/>
          <w:sz w:val="26"/>
          <w:szCs w:val="26"/>
        </w:rPr>
        <w:t>ớc.</w:t>
      </w:r>
    </w:p>
    <w:p w14:paraId="072665F0" w14:textId="44DC591D" w:rsidR="00C659AC" w:rsidRPr="00D85935" w:rsidRDefault="00C659AC" w:rsidP="001D51A4">
      <w:pPr>
        <w:pStyle w:val="ListParagraph"/>
        <w:spacing w:after="0" w:line="360" w:lineRule="auto"/>
        <w:ind w:left="0" w:right="66" w:firstLine="720"/>
        <w:jc w:val="both"/>
        <w:rPr>
          <w:rFonts w:ascii="Times New Roman" w:hAnsi="Times New Roman"/>
          <w:sz w:val="26"/>
          <w:szCs w:val="26"/>
        </w:rPr>
      </w:pPr>
      <w:r w:rsidRPr="00D85935">
        <w:rPr>
          <w:rFonts w:ascii="Times New Roman" w:hAnsi="Times New Roman"/>
          <w:sz w:val="26"/>
          <w:szCs w:val="26"/>
        </w:rPr>
        <w:t xml:space="preserve">Trần Hoàng Kim Dung, Luận văn thạc sĩ kinh tế </w:t>
      </w:r>
      <w:r w:rsidRPr="00D85935">
        <w:rPr>
          <w:rFonts w:ascii="Times New Roman" w:hAnsi="Times New Roman"/>
          <w:i/>
          <w:iCs/>
          <w:sz w:val="26"/>
          <w:szCs w:val="26"/>
        </w:rPr>
        <w:t>(Pháp luật về hợp tác xã trong lĩnh vực phi nông nghiệp, qua thực tiễn tại tỉnh Quảng Bình)</w:t>
      </w:r>
      <w:r w:rsidRPr="00D85935">
        <w:rPr>
          <w:rFonts w:ascii="Times New Roman" w:hAnsi="Times New Roman"/>
          <w:sz w:val="26"/>
          <w:szCs w:val="26"/>
        </w:rPr>
        <w:t xml:space="preserve"> năm 2023.</w:t>
      </w:r>
    </w:p>
    <w:p w14:paraId="7C4CB287" w14:textId="618A6D3B" w:rsidR="000935A5" w:rsidRPr="00D85935" w:rsidRDefault="00F0568E" w:rsidP="001D51A4">
      <w:pPr>
        <w:pStyle w:val="ListParagraph"/>
        <w:spacing w:after="0" w:line="360" w:lineRule="auto"/>
        <w:ind w:left="0" w:right="68" w:firstLine="720"/>
        <w:jc w:val="both"/>
        <w:rPr>
          <w:rFonts w:ascii="Times New Roman" w:hAnsi="Times New Roman"/>
          <w:sz w:val="26"/>
          <w:szCs w:val="26"/>
        </w:rPr>
      </w:pPr>
      <w:r w:rsidRPr="00D85935">
        <w:rPr>
          <w:rFonts w:ascii="Times New Roman" w:hAnsi="Times New Roman"/>
          <w:sz w:val="26"/>
          <w:szCs w:val="26"/>
        </w:rPr>
        <w:t>Tóm lại</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các</w:t>
      </w:r>
      <w:r w:rsidR="000935A5" w:rsidRPr="00D85935">
        <w:rPr>
          <w:rFonts w:ascii="Times New Roman" w:hAnsi="Times New Roman"/>
          <w:spacing w:val="4"/>
          <w:sz w:val="26"/>
          <w:szCs w:val="26"/>
        </w:rPr>
        <w:t xml:space="preserve"> </w:t>
      </w:r>
      <w:r w:rsidR="000935A5" w:rsidRPr="00D85935">
        <w:rPr>
          <w:rFonts w:ascii="Times New Roman" w:hAnsi="Times New Roman"/>
          <w:spacing w:val="2"/>
          <w:sz w:val="26"/>
          <w:szCs w:val="26"/>
        </w:rPr>
        <w:t>c</w:t>
      </w:r>
      <w:r w:rsidR="000935A5" w:rsidRPr="00D85935">
        <w:rPr>
          <w:rFonts w:ascii="Times New Roman" w:hAnsi="Times New Roman"/>
          <w:sz w:val="26"/>
          <w:szCs w:val="26"/>
        </w:rPr>
        <w:t>ông</w:t>
      </w:r>
      <w:r w:rsidR="000935A5" w:rsidRPr="00D85935">
        <w:rPr>
          <w:rFonts w:ascii="Times New Roman" w:hAnsi="Times New Roman"/>
          <w:spacing w:val="2"/>
          <w:sz w:val="26"/>
          <w:szCs w:val="26"/>
        </w:rPr>
        <w:t xml:space="preserve"> t</w:t>
      </w:r>
      <w:r w:rsidR="000935A5" w:rsidRPr="00D85935">
        <w:rPr>
          <w:rFonts w:ascii="Times New Roman" w:hAnsi="Times New Roman"/>
          <w:sz w:val="26"/>
          <w:szCs w:val="26"/>
        </w:rPr>
        <w:t>rình</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trên</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đã</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ngh</w:t>
      </w:r>
      <w:r w:rsidR="000935A5" w:rsidRPr="00D85935">
        <w:rPr>
          <w:rFonts w:ascii="Times New Roman" w:hAnsi="Times New Roman"/>
          <w:spacing w:val="2"/>
          <w:sz w:val="26"/>
          <w:szCs w:val="26"/>
        </w:rPr>
        <w:t>i</w:t>
      </w:r>
      <w:r w:rsidR="000935A5" w:rsidRPr="00D85935">
        <w:rPr>
          <w:rFonts w:ascii="Times New Roman" w:hAnsi="Times New Roman"/>
          <w:sz w:val="26"/>
          <w:szCs w:val="26"/>
        </w:rPr>
        <w:t xml:space="preserve">ên </w:t>
      </w:r>
      <w:r w:rsidR="000935A5" w:rsidRPr="00D85935">
        <w:rPr>
          <w:rFonts w:ascii="Times New Roman" w:hAnsi="Times New Roman"/>
          <w:spacing w:val="4"/>
          <w:sz w:val="26"/>
          <w:szCs w:val="26"/>
        </w:rPr>
        <w:t>cứ</w:t>
      </w:r>
      <w:r w:rsidR="000935A5" w:rsidRPr="00D85935">
        <w:rPr>
          <w:rFonts w:ascii="Times New Roman" w:hAnsi="Times New Roman"/>
          <w:sz w:val="26"/>
          <w:szCs w:val="26"/>
        </w:rPr>
        <w:t>u,</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đề</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cập</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đến</w:t>
      </w:r>
      <w:r w:rsidR="000935A5" w:rsidRPr="00D85935">
        <w:rPr>
          <w:rFonts w:ascii="Times New Roman" w:hAnsi="Times New Roman"/>
          <w:spacing w:val="3"/>
          <w:sz w:val="26"/>
          <w:szCs w:val="26"/>
        </w:rPr>
        <w:t xml:space="preserve"> </w:t>
      </w:r>
      <w:r w:rsidR="000935A5" w:rsidRPr="00D85935">
        <w:rPr>
          <w:rFonts w:ascii="Times New Roman" w:hAnsi="Times New Roman"/>
          <w:spacing w:val="2"/>
          <w:sz w:val="26"/>
          <w:szCs w:val="26"/>
        </w:rPr>
        <w:t>n</w:t>
      </w:r>
      <w:r w:rsidR="000935A5" w:rsidRPr="00D85935">
        <w:rPr>
          <w:rFonts w:ascii="Times New Roman" w:hAnsi="Times New Roman"/>
          <w:sz w:val="26"/>
          <w:szCs w:val="26"/>
        </w:rPr>
        <w:t>h</w:t>
      </w:r>
      <w:r w:rsidR="000935A5" w:rsidRPr="00D85935">
        <w:rPr>
          <w:rFonts w:ascii="Times New Roman" w:hAnsi="Times New Roman"/>
          <w:spacing w:val="1"/>
          <w:sz w:val="26"/>
          <w:szCs w:val="26"/>
        </w:rPr>
        <w:t>i</w:t>
      </w:r>
      <w:r w:rsidR="000935A5" w:rsidRPr="00D85935">
        <w:rPr>
          <w:rFonts w:ascii="Times New Roman" w:hAnsi="Times New Roman"/>
          <w:sz w:val="26"/>
          <w:szCs w:val="26"/>
        </w:rPr>
        <w:t>ều</w:t>
      </w:r>
      <w:r w:rsidR="000935A5" w:rsidRPr="00D85935">
        <w:rPr>
          <w:rFonts w:ascii="Times New Roman" w:hAnsi="Times New Roman"/>
          <w:spacing w:val="1"/>
          <w:sz w:val="26"/>
          <w:szCs w:val="26"/>
        </w:rPr>
        <w:t xml:space="preserve"> </w:t>
      </w:r>
      <w:r w:rsidR="000935A5" w:rsidRPr="00D85935">
        <w:rPr>
          <w:rFonts w:ascii="Times New Roman" w:hAnsi="Times New Roman"/>
          <w:spacing w:val="2"/>
          <w:sz w:val="26"/>
          <w:szCs w:val="26"/>
        </w:rPr>
        <w:t>k</w:t>
      </w:r>
      <w:r w:rsidR="000935A5" w:rsidRPr="00D85935">
        <w:rPr>
          <w:rFonts w:ascii="Times New Roman" w:hAnsi="Times New Roman"/>
          <w:sz w:val="26"/>
          <w:szCs w:val="26"/>
        </w:rPr>
        <w:t>hía</w:t>
      </w:r>
      <w:r w:rsidR="000935A5" w:rsidRPr="00D85935">
        <w:rPr>
          <w:rFonts w:ascii="Times New Roman" w:hAnsi="Times New Roman"/>
          <w:spacing w:val="3"/>
          <w:sz w:val="26"/>
          <w:szCs w:val="26"/>
        </w:rPr>
        <w:t xml:space="preserve"> </w:t>
      </w:r>
      <w:r w:rsidR="000935A5" w:rsidRPr="00D85935">
        <w:rPr>
          <w:rFonts w:ascii="Times New Roman" w:hAnsi="Times New Roman"/>
          <w:spacing w:val="1"/>
          <w:sz w:val="26"/>
          <w:szCs w:val="26"/>
        </w:rPr>
        <w:t>c</w:t>
      </w:r>
      <w:r w:rsidR="000935A5" w:rsidRPr="00D85935">
        <w:rPr>
          <w:rFonts w:ascii="Times New Roman" w:hAnsi="Times New Roman"/>
          <w:sz w:val="26"/>
          <w:szCs w:val="26"/>
        </w:rPr>
        <w:t>ạnh</w:t>
      </w:r>
      <w:r w:rsidR="000935A5" w:rsidRPr="00D85935">
        <w:rPr>
          <w:rFonts w:ascii="Times New Roman" w:hAnsi="Times New Roman"/>
          <w:spacing w:val="2"/>
          <w:sz w:val="26"/>
          <w:szCs w:val="26"/>
        </w:rPr>
        <w:t xml:space="preserve"> </w:t>
      </w:r>
      <w:r w:rsidR="000935A5" w:rsidRPr="00D85935">
        <w:rPr>
          <w:rFonts w:ascii="Times New Roman" w:hAnsi="Times New Roman"/>
          <w:spacing w:val="3"/>
          <w:sz w:val="26"/>
          <w:szCs w:val="26"/>
        </w:rPr>
        <w:t>c</w:t>
      </w:r>
      <w:r w:rsidR="000935A5" w:rsidRPr="00D85935">
        <w:rPr>
          <w:rFonts w:ascii="Times New Roman" w:hAnsi="Times New Roman"/>
          <w:sz w:val="26"/>
          <w:szCs w:val="26"/>
        </w:rPr>
        <w:t>ủa HTX,</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song</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ch</w:t>
      </w:r>
      <w:r w:rsidR="000935A5" w:rsidRPr="00D85935">
        <w:rPr>
          <w:rFonts w:ascii="Times New Roman" w:hAnsi="Times New Roman"/>
          <w:spacing w:val="1"/>
          <w:sz w:val="26"/>
          <w:szCs w:val="26"/>
        </w:rPr>
        <w:t>ư</w:t>
      </w:r>
      <w:r w:rsidR="000935A5" w:rsidRPr="00D85935">
        <w:rPr>
          <w:rFonts w:ascii="Times New Roman" w:hAnsi="Times New Roman"/>
          <w:sz w:val="26"/>
          <w:szCs w:val="26"/>
        </w:rPr>
        <w:t>a</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có</w:t>
      </w:r>
      <w:r w:rsidR="000935A5" w:rsidRPr="00D85935">
        <w:rPr>
          <w:rFonts w:ascii="Times New Roman" w:hAnsi="Times New Roman"/>
          <w:spacing w:val="5"/>
          <w:sz w:val="26"/>
          <w:szCs w:val="26"/>
        </w:rPr>
        <w:t xml:space="preserve"> </w:t>
      </w:r>
      <w:r w:rsidR="000935A5" w:rsidRPr="00D85935">
        <w:rPr>
          <w:rFonts w:ascii="Times New Roman" w:hAnsi="Times New Roman"/>
          <w:spacing w:val="2"/>
          <w:sz w:val="26"/>
          <w:szCs w:val="26"/>
        </w:rPr>
        <w:t>đ</w:t>
      </w:r>
      <w:r w:rsidR="000935A5" w:rsidRPr="00D85935">
        <w:rPr>
          <w:rFonts w:ascii="Times New Roman" w:hAnsi="Times New Roman"/>
          <w:sz w:val="26"/>
          <w:szCs w:val="26"/>
        </w:rPr>
        <w:t>ề</w:t>
      </w:r>
      <w:r w:rsidR="000935A5" w:rsidRPr="00D85935">
        <w:rPr>
          <w:rFonts w:ascii="Times New Roman" w:hAnsi="Times New Roman"/>
          <w:spacing w:val="8"/>
          <w:sz w:val="26"/>
          <w:szCs w:val="26"/>
        </w:rPr>
        <w:t xml:space="preserve"> </w:t>
      </w:r>
      <w:r w:rsidR="000935A5" w:rsidRPr="00D85935">
        <w:rPr>
          <w:rFonts w:ascii="Times New Roman" w:hAnsi="Times New Roman"/>
          <w:sz w:val="26"/>
          <w:szCs w:val="26"/>
        </w:rPr>
        <w:t>tài,</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công</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trình</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nào</w:t>
      </w:r>
      <w:r w:rsidR="000935A5" w:rsidRPr="00D85935">
        <w:rPr>
          <w:rFonts w:ascii="Times New Roman" w:hAnsi="Times New Roman"/>
          <w:spacing w:val="3"/>
          <w:sz w:val="26"/>
          <w:szCs w:val="26"/>
        </w:rPr>
        <w:t xml:space="preserve"> </w:t>
      </w:r>
      <w:r w:rsidR="000935A5" w:rsidRPr="00D85935">
        <w:rPr>
          <w:rFonts w:ascii="Times New Roman" w:hAnsi="Times New Roman"/>
          <w:spacing w:val="2"/>
          <w:sz w:val="26"/>
          <w:szCs w:val="26"/>
        </w:rPr>
        <w:t>n</w:t>
      </w:r>
      <w:r w:rsidR="000935A5" w:rsidRPr="00D85935">
        <w:rPr>
          <w:rFonts w:ascii="Times New Roman" w:hAnsi="Times New Roman"/>
          <w:sz w:val="26"/>
          <w:szCs w:val="26"/>
        </w:rPr>
        <w:t>gh</w:t>
      </w:r>
      <w:r w:rsidR="000935A5" w:rsidRPr="00D85935">
        <w:rPr>
          <w:rFonts w:ascii="Times New Roman" w:hAnsi="Times New Roman"/>
          <w:spacing w:val="2"/>
          <w:sz w:val="26"/>
          <w:szCs w:val="26"/>
        </w:rPr>
        <w:t>i</w:t>
      </w:r>
      <w:r w:rsidR="000935A5" w:rsidRPr="00D85935">
        <w:rPr>
          <w:rFonts w:ascii="Times New Roman" w:hAnsi="Times New Roman"/>
          <w:sz w:val="26"/>
          <w:szCs w:val="26"/>
        </w:rPr>
        <w:t xml:space="preserve">ên </w:t>
      </w:r>
      <w:r w:rsidR="000935A5" w:rsidRPr="00D85935">
        <w:rPr>
          <w:rFonts w:ascii="Times New Roman" w:hAnsi="Times New Roman"/>
          <w:spacing w:val="2"/>
          <w:sz w:val="26"/>
          <w:szCs w:val="26"/>
        </w:rPr>
        <w:t>c</w:t>
      </w:r>
      <w:r w:rsidR="000935A5" w:rsidRPr="00D85935">
        <w:rPr>
          <w:rFonts w:ascii="Times New Roman" w:hAnsi="Times New Roman"/>
          <w:spacing w:val="1"/>
          <w:sz w:val="26"/>
          <w:szCs w:val="26"/>
        </w:rPr>
        <w:t>ứ</w:t>
      </w:r>
      <w:r w:rsidR="000935A5" w:rsidRPr="00D85935">
        <w:rPr>
          <w:rFonts w:ascii="Times New Roman" w:hAnsi="Times New Roman"/>
          <w:sz w:val="26"/>
          <w:szCs w:val="26"/>
        </w:rPr>
        <w:t>u</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cụ</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thể</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đối</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với</w:t>
      </w:r>
      <w:r w:rsidR="000935A5" w:rsidRPr="00D85935">
        <w:rPr>
          <w:rFonts w:ascii="Times New Roman" w:hAnsi="Times New Roman"/>
          <w:spacing w:val="4"/>
          <w:sz w:val="26"/>
          <w:szCs w:val="26"/>
        </w:rPr>
        <w:t xml:space="preserve"> </w:t>
      </w:r>
      <w:r w:rsidR="000935A5" w:rsidRPr="00D85935">
        <w:rPr>
          <w:rFonts w:ascii="Times New Roman" w:hAnsi="Times New Roman"/>
          <w:spacing w:val="2"/>
          <w:sz w:val="26"/>
          <w:szCs w:val="26"/>
        </w:rPr>
        <w:t>p</w:t>
      </w:r>
      <w:r w:rsidR="000935A5" w:rsidRPr="00D85935">
        <w:rPr>
          <w:rFonts w:ascii="Times New Roman" w:hAnsi="Times New Roman"/>
          <w:sz w:val="26"/>
          <w:szCs w:val="26"/>
        </w:rPr>
        <w:t>háp</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l</w:t>
      </w:r>
      <w:r w:rsidR="000935A5" w:rsidRPr="00D85935">
        <w:rPr>
          <w:rFonts w:ascii="Times New Roman" w:hAnsi="Times New Roman"/>
          <w:spacing w:val="1"/>
          <w:sz w:val="26"/>
          <w:szCs w:val="26"/>
        </w:rPr>
        <w:t>u</w:t>
      </w:r>
      <w:r w:rsidR="000935A5" w:rsidRPr="00D85935">
        <w:rPr>
          <w:rFonts w:ascii="Times New Roman" w:hAnsi="Times New Roman"/>
          <w:sz w:val="26"/>
          <w:szCs w:val="26"/>
        </w:rPr>
        <w:t>ật</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về</w:t>
      </w:r>
      <w:r w:rsidR="000935A5" w:rsidRPr="00D85935">
        <w:rPr>
          <w:rFonts w:ascii="Times New Roman" w:hAnsi="Times New Roman"/>
          <w:spacing w:val="5"/>
          <w:sz w:val="26"/>
          <w:szCs w:val="26"/>
        </w:rPr>
        <w:t xml:space="preserve"> tổ chức và quản lý </w:t>
      </w:r>
      <w:r w:rsidR="000935A5" w:rsidRPr="00D85935">
        <w:rPr>
          <w:rFonts w:ascii="Times New Roman" w:hAnsi="Times New Roman"/>
          <w:sz w:val="26"/>
          <w:szCs w:val="26"/>
        </w:rPr>
        <w:t>HTX</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nô</w:t>
      </w:r>
      <w:r w:rsidR="000935A5" w:rsidRPr="00D85935">
        <w:rPr>
          <w:rFonts w:ascii="Times New Roman" w:hAnsi="Times New Roman"/>
          <w:spacing w:val="2"/>
          <w:sz w:val="26"/>
          <w:szCs w:val="26"/>
        </w:rPr>
        <w:t>n</w:t>
      </w:r>
      <w:r w:rsidR="000935A5" w:rsidRPr="00D85935">
        <w:rPr>
          <w:rFonts w:ascii="Times New Roman" w:hAnsi="Times New Roman"/>
          <w:sz w:val="26"/>
          <w:szCs w:val="26"/>
        </w:rPr>
        <w:t>g</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ngh</w:t>
      </w:r>
      <w:r w:rsidR="000935A5" w:rsidRPr="00D85935">
        <w:rPr>
          <w:rFonts w:ascii="Times New Roman" w:hAnsi="Times New Roman"/>
          <w:spacing w:val="2"/>
          <w:sz w:val="26"/>
          <w:szCs w:val="26"/>
        </w:rPr>
        <w:t>i</w:t>
      </w:r>
      <w:r w:rsidR="000935A5" w:rsidRPr="00D85935">
        <w:rPr>
          <w:rFonts w:ascii="Times New Roman" w:hAnsi="Times New Roman"/>
          <w:sz w:val="26"/>
          <w:szCs w:val="26"/>
        </w:rPr>
        <w:t>ệp, th</w:t>
      </w:r>
      <w:r w:rsidR="000935A5" w:rsidRPr="00D85935">
        <w:rPr>
          <w:rFonts w:ascii="Times New Roman" w:hAnsi="Times New Roman"/>
          <w:spacing w:val="1"/>
          <w:sz w:val="26"/>
          <w:szCs w:val="26"/>
        </w:rPr>
        <w:t>ự</w:t>
      </w:r>
      <w:r w:rsidR="000935A5" w:rsidRPr="00D85935">
        <w:rPr>
          <w:rFonts w:ascii="Times New Roman" w:hAnsi="Times New Roman"/>
          <w:sz w:val="26"/>
          <w:szCs w:val="26"/>
        </w:rPr>
        <w:t>c</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tiễn</w:t>
      </w:r>
      <w:r w:rsidR="000935A5" w:rsidRPr="00D85935">
        <w:rPr>
          <w:rFonts w:ascii="Times New Roman" w:hAnsi="Times New Roman"/>
          <w:spacing w:val="5"/>
          <w:sz w:val="26"/>
          <w:szCs w:val="26"/>
        </w:rPr>
        <w:t xml:space="preserve"> </w:t>
      </w:r>
      <w:r w:rsidR="000935A5" w:rsidRPr="00D85935">
        <w:rPr>
          <w:rFonts w:ascii="Times New Roman" w:hAnsi="Times New Roman"/>
          <w:spacing w:val="1"/>
          <w:sz w:val="26"/>
          <w:szCs w:val="26"/>
        </w:rPr>
        <w:t>t</w:t>
      </w:r>
      <w:r w:rsidR="000935A5" w:rsidRPr="00D85935">
        <w:rPr>
          <w:rFonts w:ascii="Times New Roman" w:hAnsi="Times New Roman"/>
          <w:sz w:val="26"/>
          <w:szCs w:val="26"/>
        </w:rPr>
        <w:t>ại</w:t>
      </w:r>
      <w:r w:rsidR="000935A5" w:rsidRPr="00D85935">
        <w:rPr>
          <w:rFonts w:ascii="Times New Roman" w:hAnsi="Times New Roman"/>
          <w:spacing w:val="9"/>
          <w:sz w:val="26"/>
          <w:szCs w:val="26"/>
        </w:rPr>
        <w:t xml:space="preserve"> </w:t>
      </w:r>
      <w:r w:rsidR="00454F6E" w:rsidRPr="00D85935">
        <w:rPr>
          <w:rFonts w:ascii="Times New Roman" w:hAnsi="Times New Roman"/>
          <w:sz w:val="26"/>
          <w:szCs w:val="26"/>
        </w:rPr>
        <w:t>HTXDVNN</w:t>
      </w:r>
      <w:r w:rsidR="002B3AFA" w:rsidRPr="00D85935">
        <w:rPr>
          <w:rFonts w:ascii="Times New Roman" w:hAnsi="Times New Roman"/>
          <w:sz w:val="26"/>
          <w:szCs w:val="26"/>
        </w:rPr>
        <w:t xml:space="preserve"> </w:t>
      </w:r>
      <w:r w:rsidR="00454F6E" w:rsidRPr="00D85935">
        <w:rPr>
          <w:rFonts w:ascii="Times New Roman" w:hAnsi="Times New Roman"/>
          <w:sz w:val="26"/>
          <w:szCs w:val="26"/>
        </w:rPr>
        <w:t>TH</w:t>
      </w:r>
      <w:r w:rsidR="000935A5" w:rsidRPr="00D85935">
        <w:rPr>
          <w:rFonts w:ascii="Times New Roman" w:hAnsi="Times New Roman"/>
          <w:sz w:val="26"/>
          <w:szCs w:val="26"/>
        </w:rPr>
        <w:t xml:space="preserve"> Hữu Hòa</w:t>
      </w:r>
      <w:r w:rsidR="00454F6E" w:rsidRPr="00D85935">
        <w:rPr>
          <w:rFonts w:ascii="Times New Roman" w:hAnsi="Times New Roman"/>
          <w:sz w:val="26"/>
          <w:szCs w:val="26"/>
        </w:rPr>
        <w:t>, xã Đạ</w:t>
      </w:r>
      <w:r w:rsidR="00033F7E" w:rsidRPr="00D85935">
        <w:rPr>
          <w:rFonts w:ascii="Times New Roman" w:hAnsi="Times New Roman"/>
          <w:sz w:val="26"/>
          <w:szCs w:val="26"/>
        </w:rPr>
        <w:t xml:space="preserve">i Thanh, </w:t>
      </w:r>
      <w:r w:rsidR="002B3AFA" w:rsidRPr="00D85935">
        <w:rPr>
          <w:rFonts w:ascii="Times New Roman" w:hAnsi="Times New Roman"/>
          <w:sz w:val="26"/>
          <w:szCs w:val="26"/>
        </w:rPr>
        <w:t>t</w:t>
      </w:r>
      <w:r w:rsidR="000935A5" w:rsidRPr="00D85935">
        <w:rPr>
          <w:rFonts w:ascii="Times New Roman" w:hAnsi="Times New Roman"/>
          <w:sz w:val="26"/>
          <w:szCs w:val="26"/>
        </w:rPr>
        <w:t xml:space="preserve">hành phố Hà Nội </w:t>
      </w:r>
      <w:r w:rsidR="000935A5" w:rsidRPr="00D85935">
        <w:rPr>
          <w:rFonts w:ascii="Times New Roman" w:hAnsi="Times New Roman"/>
          <w:spacing w:val="-2"/>
          <w:sz w:val="26"/>
          <w:szCs w:val="26"/>
        </w:rPr>
        <w:t>m</w:t>
      </w:r>
      <w:r w:rsidR="000935A5" w:rsidRPr="00D85935">
        <w:rPr>
          <w:rFonts w:ascii="Times New Roman" w:hAnsi="Times New Roman"/>
          <w:sz w:val="26"/>
          <w:szCs w:val="26"/>
        </w:rPr>
        <w:t>ột</w:t>
      </w:r>
      <w:r w:rsidR="000935A5" w:rsidRPr="00D85935">
        <w:rPr>
          <w:rFonts w:ascii="Times New Roman" w:hAnsi="Times New Roman"/>
          <w:spacing w:val="6"/>
          <w:sz w:val="26"/>
          <w:szCs w:val="26"/>
        </w:rPr>
        <w:t xml:space="preserve"> </w:t>
      </w:r>
      <w:r w:rsidR="000935A5" w:rsidRPr="00D85935">
        <w:rPr>
          <w:rFonts w:ascii="Times New Roman" w:hAnsi="Times New Roman"/>
          <w:sz w:val="26"/>
          <w:szCs w:val="26"/>
        </w:rPr>
        <w:t>cách</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toàn diện</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và</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có</w:t>
      </w:r>
      <w:r w:rsidR="000935A5" w:rsidRPr="00D85935">
        <w:rPr>
          <w:rFonts w:ascii="Times New Roman" w:hAnsi="Times New Roman"/>
          <w:spacing w:val="-2"/>
          <w:sz w:val="26"/>
          <w:szCs w:val="26"/>
        </w:rPr>
        <w:t xml:space="preserve"> </w:t>
      </w:r>
      <w:r w:rsidR="000935A5" w:rsidRPr="00D85935">
        <w:rPr>
          <w:rFonts w:ascii="Times New Roman" w:hAnsi="Times New Roman"/>
          <w:spacing w:val="3"/>
          <w:sz w:val="26"/>
          <w:szCs w:val="26"/>
        </w:rPr>
        <w:t>h</w:t>
      </w:r>
      <w:r w:rsidR="000935A5" w:rsidRPr="00D85935">
        <w:rPr>
          <w:rFonts w:ascii="Times New Roman" w:hAnsi="Times New Roman"/>
          <w:sz w:val="26"/>
          <w:szCs w:val="26"/>
        </w:rPr>
        <w:t>ệ</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thống</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th</w:t>
      </w:r>
      <w:r w:rsidR="000935A5" w:rsidRPr="00D85935">
        <w:rPr>
          <w:rFonts w:ascii="Times New Roman" w:hAnsi="Times New Roman"/>
          <w:spacing w:val="2"/>
          <w:sz w:val="26"/>
          <w:szCs w:val="26"/>
        </w:rPr>
        <w:t>e</w:t>
      </w:r>
      <w:r w:rsidR="000935A5" w:rsidRPr="00D85935">
        <w:rPr>
          <w:rFonts w:ascii="Times New Roman" w:hAnsi="Times New Roman"/>
          <w:sz w:val="26"/>
          <w:szCs w:val="26"/>
        </w:rPr>
        <w:t>o</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L</w:t>
      </w:r>
      <w:r w:rsidR="000935A5" w:rsidRPr="00D85935">
        <w:rPr>
          <w:rFonts w:ascii="Times New Roman" w:hAnsi="Times New Roman"/>
          <w:spacing w:val="1"/>
          <w:sz w:val="26"/>
          <w:szCs w:val="26"/>
        </w:rPr>
        <w:t>u</w:t>
      </w:r>
      <w:r w:rsidR="000935A5" w:rsidRPr="00D85935">
        <w:rPr>
          <w:rFonts w:ascii="Times New Roman" w:hAnsi="Times New Roman"/>
          <w:sz w:val="26"/>
          <w:szCs w:val="26"/>
        </w:rPr>
        <w:t>ật</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H</w:t>
      </w:r>
      <w:r w:rsidR="000935A5" w:rsidRPr="00D85935">
        <w:rPr>
          <w:rFonts w:ascii="Times New Roman" w:hAnsi="Times New Roman"/>
          <w:spacing w:val="2"/>
          <w:sz w:val="26"/>
          <w:szCs w:val="26"/>
        </w:rPr>
        <w:t>T</w:t>
      </w:r>
      <w:r w:rsidR="000935A5" w:rsidRPr="00D85935">
        <w:rPr>
          <w:rFonts w:ascii="Times New Roman" w:hAnsi="Times New Roman"/>
          <w:sz w:val="26"/>
          <w:szCs w:val="26"/>
        </w:rPr>
        <w:t>X</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n</w:t>
      </w:r>
      <w:r w:rsidR="000935A5" w:rsidRPr="00D85935">
        <w:rPr>
          <w:rFonts w:ascii="Times New Roman" w:hAnsi="Times New Roman"/>
          <w:spacing w:val="2"/>
          <w:sz w:val="26"/>
          <w:szCs w:val="26"/>
        </w:rPr>
        <w:t>ă</w:t>
      </w:r>
      <w:r w:rsidR="000935A5" w:rsidRPr="00D85935">
        <w:rPr>
          <w:rFonts w:ascii="Times New Roman" w:hAnsi="Times New Roman"/>
          <w:sz w:val="26"/>
          <w:szCs w:val="26"/>
        </w:rPr>
        <w:t>m</w:t>
      </w:r>
      <w:r w:rsidR="000935A5" w:rsidRPr="00D85935">
        <w:rPr>
          <w:rFonts w:ascii="Times New Roman" w:hAnsi="Times New Roman"/>
          <w:spacing w:val="-7"/>
          <w:sz w:val="26"/>
          <w:szCs w:val="26"/>
        </w:rPr>
        <w:t xml:space="preserve"> </w:t>
      </w:r>
      <w:r w:rsidR="000935A5" w:rsidRPr="00D85935">
        <w:rPr>
          <w:rFonts w:ascii="Times New Roman" w:hAnsi="Times New Roman"/>
          <w:spacing w:val="2"/>
          <w:sz w:val="26"/>
          <w:szCs w:val="26"/>
        </w:rPr>
        <w:t>2</w:t>
      </w:r>
      <w:r w:rsidR="000935A5" w:rsidRPr="00D85935">
        <w:rPr>
          <w:rFonts w:ascii="Times New Roman" w:hAnsi="Times New Roman"/>
          <w:sz w:val="26"/>
          <w:szCs w:val="26"/>
        </w:rPr>
        <w:t>012</w:t>
      </w:r>
      <w:r w:rsidR="00454F6E" w:rsidRPr="00D85935">
        <w:rPr>
          <w:rFonts w:ascii="Times New Roman" w:hAnsi="Times New Roman"/>
          <w:sz w:val="26"/>
          <w:szCs w:val="26"/>
        </w:rPr>
        <w:t>, Luật HTX năm 2023.</w:t>
      </w:r>
    </w:p>
    <w:p w14:paraId="2569D390" w14:textId="2EFB599F" w:rsidR="000935A5" w:rsidRPr="00D85935" w:rsidRDefault="000935A5" w:rsidP="001D51A4">
      <w:pPr>
        <w:pStyle w:val="ListParagraph"/>
        <w:spacing w:after="0" w:line="360" w:lineRule="auto"/>
        <w:ind w:left="0" w:right="68" w:firstLine="720"/>
        <w:jc w:val="both"/>
        <w:rPr>
          <w:rFonts w:ascii="Times New Roman" w:hAnsi="Times New Roman"/>
          <w:sz w:val="26"/>
          <w:szCs w:val="26"/>
        </w:rPr>
      </w:pPr>
      <w:r w:rsidRPr="00D85935">
        <w:rPr>
          <w:rFonts w:ascii="Times New Roman" w:hAnsi="Times New Roman"/>
          <w:sz w:val="26"/>
          <w:szCs w:val="26"/>
        </w:rPr>
        <w:t>Đề án</w:t>
      </w:r>
      <w:r w:rsidRPr="00D85935">
        <w:rPr>
          <w:rFonts w:ascii="Times New Roman" w:hAnsi="Times New Roman"/>
          <w:spacing w:val="-4"/>
          <w:sz w:val="26"/>
          <w:szCs w:val="26"/>
        </w:rPr>
        <w:t xml:space="preserve"> </w:t>
      </w:r>
      <w:r w:rsidRPr="00D85935">
        <w:rPr>
          <w:rFonts w:ascii="Times New Roman" w:hAnsi="Times New Roman"/>
          <w:sz w:val="26"/>
          <w:szCs w:val="26"/>
        </w:rPr>
        <w:t>kế t</w:t>
      </w:r>
      <w:r w:rsidRPr="00D85935">
        <w:rPr>
          <w:rFonts w:ascii="Times New Roman" w:hAnsi="Times New Roman"/>
          <w:spacing w:val="1"/>
          <w:sz w:val="26"/>
          <w:szCs w:val="26"/>
        </w:rPr>
        <w:t>hừ</w:t>
      </w:r>
      <w:r w:rsidRPr="00D85935">
        <w:rPr>
          <w:rFonts w:ascii="Times New Roman" w:hAnsi="Times New Roman"/>
          <w:sz w:val="26"/>
          <w:szCs w:val="26"/>
        </w:rPr>
        <w:t>a</w:t>
      </w:r>
      <w:r w:rsidRPr="00D85935">
        <w:rPr>
          <w:rFonts w:ascii="Times New Roman" w:hAnsi="Times New Roman"/>
          <w:spacing w:val="-3"/>
          <w:sz w:val="26"/>
          <w:szCs w:val="26"/>
        </w:rPr>
        <w:t xml:space="preserve"> </w:t>
      </w:r>
      <w:r w:rsidR="00F0568E" w:rsidRPr="00D85935">
        <w:rPr>
          <w:rFonts w:ascii="Times New Roman" w:hAnsi="Times New Roman"/>
          <w:spacing w:val="-2"/>
          <w:sz w:val="26"/>
          <w:szCs w:val="26"/>
        </w:rPr>
        <w:t>các</w:t>
      </w:r>
      <w:r w:rsidRPr="00D85935">
        <w:rPr>
          <w:rFonts w:ascii="Times New Roman" w:hAnsi="Times New Roman"/>
          <w:spacing w:val="-2"/>
          <w:sz w:val="26"/>
          <w:szCs w:val="26"/>
        </w:rPr>
        <w:t xml:space="preserve"> </w:t>
      </w:r>
      <w:r w:rsidRPr="00D85935">
        <w:rPr>
          <w:rFonts w:ascii="Times New Roman" w:hAnsi="Times New Roman"/>
          <w:sz w:val="26"/>
          <w:szCs w:val="26"/>
        </w:rPr>
        <w:t>nội</w:t>
      </w:r>
      <w:r w:rsidRPr="00D85935">
        <w:rPr>
          <w:rFonts w:ascii="Times New Roman" w:hAnsi="Times New Roman"/>
          <w:spacing w:val="-3"/>
          <w:sz w:val="26"/>
          <w:szCs w:val="26"/>
        </w:rPr>
        <w:t xml:space="preserve"> </w:t>
      </w:r>
      <w:r w:rsidRPr="00D85935">
        <w:rPr>
          <w:rFonts w:ascii="Times New Roman" w:hAnsi="Times New Roman"/>
          <w:sz w:val="26"/>
          <w:szCs w:val="26"/>
        </w:rPr>
        <w:t>dung</w:t>
      </w:r>
      <w:r w:rsidRPr="00D85935">
        <w:rPr>
          <w:rFonts w:ascii="Times New Roman" w:hAnsi="Times New Roman"/>
          <w:spacing w:val="-3"/>
          <w:sz w:val="26"/>
          <w:szCs w:val="26"/>
        </w:rPr>
        <w:t xml:space="preserve"> </w:t>
      </w:r>
      <w:r w:rsidRPr="00D85935">
        <w:rPr>
          <w:rFonts w:ascii="Times New Roman" w:hAnsi="Times New Roman"/>
          <w:sz w:val="26"/>
          <w:szCs w:val="26"/>
        </w:rPr>
        <w:t>sau:</w:t>
      </w:r>
    </w:p>
    <w:p w14:paraId="7934A357" w14:textId="77777777" w:rsidR="00B2230D" w:rsidRPr="00D85935" w:rsidRDefault="00B2230D" w:rsidP="001D51A4">
      <w:pPr>
        <w:pStyle w:val="ListParagraph"/>
        <w:spacing w:after="0" w:line="360" w:lineRule="auto"/>
        <w:ind w:left="0" w:right="66" w:firstLine="720"/>
        <w:jc w:val="both"/>
        <w:rPr>
          <w:rFonts w:ascii="Times New Roman" w:hAnsi="Times New Roman"/>
          <w:sz w:val="26"/>
          <w:szCs w:val="26"/>
        </w:rPr>
      </w:pPr>
      <w:r w:rsidRPr="00D85935">
        <w:rPr>
          <w:rFonts w:ascii="Times New Roman" w:hAnsi="Times New Roman"/>
          <w:sz w:val="26"/>
          <w:szCs w:val="26"/>
        </w:rPr>
        <w:t xml:space="preserve">- </w:t>
      </w:r>
      <w:r w:rsidR="000935A5" w:rsidRPr="00D85935">
        <w:rPr>
          <w:rFonts w:ascii="Times New Roman" w:hAnsi="Times New Roman"/>
          <w:sz w:val="26"/>
          <w:szCs w:val="26"/>
        </w:rPr>
        <w:t>Về</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lý</w:t>
      </w:r>
      <w:r w:rsidR="000935A5" w:rsidRPr="00D85935">
        <w:rPr>
          <w:rFonts w:ascii="Times New Roman" w:hAnsi="Times New Roman"/>
          <w:spacing w:val="3"/>
          <w:sz w:val="26"/>
          <w:szCs w:val="26"/>
        </w:rPr>
        <w:t xml:space="preserve"> </w:t>
      </w:r>
      <w:r w:rsidR="000935A5" w:rsidRPr="00D85935">
        <w:rPr>
          <w:rFonts w:ascii="Times New Roman" w:hAnsi="Times New Roman"/>
          <w:spacing w:val="2"/>
          <w:sz w:val="26"/>
          <w:szCs w:val="26"/>
        </w:rPr>
        <w:t>l</w:t>
      </w:r>
      <w:r w:rsidR="000935A5" w:rsidRPr="00D85935">
        <w:rPr>
          <w:rFonts w:ascii="Times New Roman" w:hAnsi="Times New Roman"/>
          <w:spacing w:val="1"/>
          <w:sz w:val="26"/>
          <w:szCs w:val="26"/>
        </w:rPr>
        <w:t>u</w:t>
      </w:r>
      <w:r w:rsidR="000935A5" w:rsidRPr="00D85935">
        <w:rPr>
          <w:rFonts w:ascii="Times New Roman" w:hAnsi="Times New Roman"/>
          <w:sz w:val="26"/>
          <w:szCs w:val="26"/>
        </w:rPr>
        <w:t>ận,</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đề án</w:t>
      </w:r>
      <w:r w:rsidR="000935A5" w:rsidRPr="00D85935">
        <w:rPr>
          <w:rFonts w:ascii="Times New Roman" w:hAnsi="Times New Roman"/>
          <w:spacing w:val="4"/>
          <w:sz w:val="26"/>
          <w:szCs w:val="26"/>
        </w:rPr>
        <w:t xml:space="preserve"> </w:t>
      </w:r>
      <w:r w:rsidR="000935A5" w:rsidRPr="00D85935">
        <w:rPr>
          <w:rFonts w:ascii="Times New Roman" w:hAnsi="Times New Roman"/>
          <w:spacing w:val="3"/>
          <w:sz w:val="26"/>
          <w:szCs w:val="26"/>
        </w:rPr>
        <w:t>k</w:t>
      </w:r>
      <w:r w:rsidR="000935A5" w:rsidRPr="00D85935">
        <w:rPr>
          <w:rFonts w:ascii="Times New Roman" w:hAnsi="Times New Roman"/>
          <w:sz w:val="26"/>
          <w:szCs w:val="26"/>
        </w:rPr>
        <w:t>ế</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th</w:t>
      </w:r>
      <w:r w:rsidR="000935A5" w:rsidRPr="00D85935">
        <w:rPr>
          <w:rFonts w:ascii="Times New Roman" w:hAnsi="Times New Roman"/>
          <w:spacing w:val="1"/>
          <w:sz w:val="26"/>
          <w:szCs w:val="26"/>
        </w:rPr>
        <w:t>ừ</w:t>
      </w:r>
      <w:r w:rsidR="000935A5" w:rsidRPr="00D85935">
        <w:rPr>
          <w:rFonts w:ascii="Times New Roman" w:hAnsi="Times New Roman"/>
          <w:sz w:val="26"/>
          <w:szCs w:val="26"/>
        </w:rPr>
        <w:t>a: M</w:t>
      </w:r>
      <w:r w:rsidR="000935A5" w:rsidRPr="00D85935">
        <w:rPr>
          <w:rFonts w:ascii="Times New Roman" w:hAnsi="Times New Roman"/>
          <w:spacing w:val="2"/>
          <w:sz w:val="26"/>
          <w:szCs w:val="26"/>
        </w:rPr>
        <w:t>ộ</w:t>
      </w:r>
      <w:r w:rsidR="000935A5" w:rsidRPr="00D85935">
        <w:rPr>
          <w:rFonts w:ascii="Times New Roman" w:hAnsi="Times New Roman"/>
          <w:sz w:val="26"/>
          <w:szCs w:val="26"/>
        </w:rPr>
        <w:t>t</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số</w:t>
      </w:r>
      <w:r w:rsidR="000935A5" w:rsidRPr="00D85935">
        <w:rPr>
          <w:rFonts w:ascii="Times New Roman" w:hAnsi="Times New Roman"/>
          <w:spacing w:val="6"/>
          <w:sz w:val="26"/>
          <w:szCs w:val="26"/>
        </w:rPr>
        <w:t xml:space="preserve"> </w:t>
      </w:r>
      <w:r w:rsidR="000935A5" w:rsidRPr="00D85935">
        <w:rPr>
          <w:rFonts w:ascii="Times New Roman" w:hAnsi="Times New Roman"/>
          <w:sz w:val="26"/>
          <w:szCs w:val="26"/>
        </w:rPr>
        <w:t>khái</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n</w:t>
      </w:r>
      <w:r w:rsidR="000935A5" w:rsidRPr="00D85935">
        <w:rPr>
          <w:rFonts w:ascii="Times New Roman" w:hAnsi="Times New Roman"/>
          <w:spacing w:val="3"/>
          <w:sz w:val="26"/>
          <w:szCs w:val="26"/>
        </w:rPr>
        <w:t>i</w:t>
      </w:r>
      <w:r w:rsidR="000935A5" w:rsidRPr="00D85935">
        <w:rPr>
          <w:rFonts w:ascii="Times New Roman" w:hAnsi="Times New Roman"/>
          <w:sz w:val="26"/>
          <w:szCs w:val="26"/>
        </w:rPr>
        <w:t>ệ</w:t>
      </w:r>
      <w:r w:rsidR="000935A5" w:rsidRPr="00D85935">
        <w:rPr>
          <w:rFonts w:ascii="Times New Roman" w:hAnsi="Times New Roman"/>
          <w:spacing w:val="-2"/>
          <w:sz w:val="26"/>
          <w:szCs w:val="26"/>
        </w:rPr>
        <w:t>m</w:t>
      </w:r>
      <w:r w:rsidR="000935A5" w:rsidRPr="00D85935">
        <w:rPr>
          <w:rFonts w:ascii="Times New Roman" w:hAnsi="Times New Roman"/>
          <w:sz w:val="26"/>
          <w:szCs w:val="26"/>
        </w:rPr>
        <w:t>,</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đặc</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đi</w:t>
      </w:r>
      <w:r w:rsidR="000935A5" w:rsidRPr="00D85935">
        <w:rPr>
          <w:rFonts w:ascii="Times New Roman" w:hAnsi="Times New Roman"/>
          <w:spacing w:val="3"/>
          <w:sz w:val="26"/>
          <w:szCs w:val="26"/>
        </w:rPr>
        <w:t>ể</w:t>
      </w:r>
      <w:r w:rsidR="000935A5" w:rsidRPr="00D85935">
        <w:rPr>
          <w:rFonts w:ascii="Times New Roman" w:hAnsi="Times New Roman"/>
          <w:spacing w:val="-2"/>
          <w:sz w:val="26"/>
          <w:szCs w:val="26"/>
        </w:rPr>
        <w:t>m</w:t>
      </w:r>
      <w:r w:rsidR="000935A5" w:rsidRPr="00D85935">
        <w:rPr>
          <w:rFonts w:ascii="Times New Roman" w:hAnsi="Times New Roman"/>
          <w:sz w:val="26"/>
          <w:szCs w:val="26"/>
        </w:rPr>
        <w:t>,</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phân</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tí</w:t>
      </w:r>
      <w:r w:rsidR="000935A5" w:rsidRPr="00D85935">
        <w:rPr>
          <w:rFonts w:ascii="Times New Roman" w:hAnsi="Times New Roman"/>
          <w:spacing w:val="2"/>
          <w:sz w:val="26"/>
          <w:szCs w:val="26"/>
        </w:rPr>
        <w:t>c</w:t>
      </w:r>
      <w:r w:rsidR="000935A5" w:rsidRPr="00D85935">
        <w:rPr>
          <w:rFonts w:ascii="Times New Roman" w:hAnsi="Times New Roman"/>
          <w:sz w:val="26"/>
          <w:szCs w:val="26"/>
        </w:rPr>
        <w:t>h,</w:t>
      </w:r>
      <w:r w:rsidR="000935A5" w:rsidRPr="00D85935">
        <w:rPr>
          <w:rFonts w:ascii="Times New Roman" w:hAnsi="Times New Roman"/>
          <w:spacing w:val="1"/>
          <w:sz w:val="26"/>
          <w:szCs w:val="26"/>
        </w:rPr>
        <w:t xml:space="preserve"> </w:t>
      </w:r>
      <w:r w:rsidR="000935A5" w:rsidRPr="00D85935">
        <w:rPr>
          <w:rFonts w:ascii="Times New Roman" w:hAnsi="Times New Roman"/>
          <w:spacing w:val="2"/>
          <w:sz w:val="26"/>
          <w:szCs w:val="26"/>
        </w:rPr>
        <w:t>g</w:t>
      </w:r>
      <w:r w:rsidR="000935A5" w:rsidRPr="00D85935">
        <w:rPr>
          <w:rFonts w:ascii="Times New Roman" w:hAnsi="Times New Roman"/>
          <w:sz w:val="26"/>
          <w:szCs w:val="26"/>
        </w:rPr>
        <w:t>ợi</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mở</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 xml:space="preserve">về </w:t>
      </w:r>
      <w:r w:rsidRPr="00D85935">
        <w:rPr>
          <w:rFonts w:ascii="Times New Roman" w:hAnsi="Times New Roman"/>
          <w:sz w:val="26"/>
          <w:szCs w:val="26"/>
        </w:rPr>
        <w:t xml:space="preserve">biện pháp, </w:t>
      </w:r>
      <w:r w:rsidR="000935A5" w:rsidRPr="00D85935">
        <w:rPr>
          <w:rFonts w:ascii="Times New Roman" w:hAnsi="Times New Roman"/>
          <w:sz w:val="26"/>
          <w:szCs w:val="26"/>
        </w:rPr>
        <w:t>giải</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pháp</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hoàn</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th</w:t>
      </w:r>
      <w:r w:rsidR="000935A5" w:rsidRPr="00D85935">
        <w:rPr>
          <w:rFonts w:ascii="Times New Roman" w:hAnsi="Times New Roman"/>
          <w:spacing w:val="1"/>
          <w:sz w:val="26"/>
          <w:szCs w:val="26"/>
        </w:rPr>
        <w:t>iệ</w:t>
      </w:r>
      <w:r w:rsidR="000935A5" w:rsidRPr="00D85935">
        <w:rPr>
          <w:rFonts w:ascii="Times New Roman" w:hAnsi="Times New Roman"/>
          <w:sz w:val="26"/>
          <w:szCs w:val="26"/>
        </w:rPr>
        <w:t>n</w:t>
      </w:r>
      <w:r w:rsidR="000935A5" w:rsidRPr="00D85935">
        <w:rPr>
          <w:rFonts w:ascii="Times New Roman" w:hAnsi="Times New Roman"/>
          <w:spacing w:val="1"/>
          <w:sz w:val="26"/>
          <w:szCs w:val="26"/>
        </w:rPr>
        <w:t xml:space="preserve"> </w:t>
      </w:r>
      <w:r w:rsidR="000935A5" w:rsidRPr="00D85935">
        <w:rPr>
          <w:rFonts w:ascii="Times New Roman" w:hAnsi="Times New Roman"/>
          <w:spacing w:val="2"/>
          <w:sz w:val="26"/>
          <w:szCs w:val="26"/>
        </w:rPr>
        <w:t>p</w:t>
      </w:r>
      <w:r w:rsidR="000935A5" w:rsidRPr="00D85935">
        <w:rPr>
          <w:rFonts w:ascii="Times New Roman" w:hAnsi="Times New Roman"/>
          <w:sz w:val="26"/>
          <w:szCs w:val="26"/>
        </w:rPr>
        <w:t>háp</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l</w:t>
      </w:r>
      <w:r w:rsidR="000935A5" w:rsidRPr="00D85935">
        <w:rPr>
          <w:rFonts w:ascii="Times New Roman" w:hAnsi="Times New Roman"/>
          <w:spacing w:val="1"/>
          <w:sz w:val="26"/>
          <w:szCs w:val="26"/>
        </w:rPr>
        <w:t>u</w:t>
      </w:r>
      <w:r w:rsidR="000935A5" w:rsidRPr="00D85935">
        <w:rPr>
          <w:rFonts w:ascii="Times New Roman" w:hAnsi="Times New Roman"/>
          <w:sz w:val="26"/>
          <w:szCs w:val="26"/>
        </w:rPr>
        <w:t>ật</w:t>
      </w:r>
      <w:r w:rsidR="000935A5" w:rsidRPr="00D85935">
        <w:rPr>
          <w:rFonts w:ascii="Times New Roman" w:hAnsi="Times New Roman"/>
          <w:spacing w:val="6"/>
          <w:sz w:val="26"/>
          <w:szCs w:val="26"/>
        </w:rPr>
        <w:t xml:space="preserve"> </w:t>
      </w:r>
      <w:r w:rsidR="000935A5" w:rsidRPr="00D85935">
        <w:rPr>
          <w:rFonts w:ascii="Times New Roman" w:hAnsi="Times New Roman"/>
          <w:sz w:val="26"/>
          <w:szCs w:val="26"/>
        </w:rPr>
        <w:t>về</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H</w:t>
      </w:r>
      <w:r w:rsidR="000935A5" w:rsidRPr="00D85935">
        <w:rPr>
          <w:rFonts w:ascii="Times New Roman" w:hAnsi="Times New Roman"/>
          <w:spacing w:val="2"/>
          <w:sz w:val="26"/>
          <w:szCs w:val="26"/>
        </w:rPr>
        <w:t>T</w:t>
      </w:r>
      <w:r w:rsidR="000935A5" w:rsidRPr="00D85935">
        <w:rPr>
          <w:rFonts w:ascii="Times New Roman" w:hAnsi="Times New Roman"/>
          <w:sz w:val="26"/>
          <w:szCs w:val="26"/>
        </w:rPr>
        <w:t xml:space="preserve">X. </w:t>
      </w:r>
    </w:p>
    <w:p w14:paraId="67E61227" w14:textId="7403FDFB" w:rsidR="000935A5" w:rsidRPr="00D85935" w:rsidRDefault="00B2230D" w:rsidP="001D51A4">
      <w:pPr>
        <w:pStyle w:val="ListParagraph"/>
        <w:spacing w:after="0" w:line="360" w:lineRule="auto"/>
        <w:ind w:left="0" w:right="66" w:firstLine="720"/>
        <w:jc w:val="both"/>
        <w:rPr>
          <w:rFonts w:ascii="Times New Roman" w:hAnsi="Times New Roman"/>
          <w:sz w:val="26"/>
          <w:szCs w:val="26"/>
        </w:rPr>
      </w:pPr>
      <w:r w:rsidRPr="00D85935">
        <w:rPr>
          <w:rFonts w:ascii="Times New Roman" w:hAnsi="Times New Roman"/>
          <w:sz w:val="26"/>
          <w:szCs w:val="26"/>
        </w:rPr>
        <w:t xml:space="preserve">- </w:t>
      </w:r>
      <w:r w:rsidR="000935A5" w:rsidRPr="00D85935">
        <w:rPr>
          <w:rFonts w:ascii="Times New Roman" w:hAnsi="Times New Roman"/>
          <w:sz w:val="26"/>
          <w:szCs w:val="26"/>
        </w:rPr>
        <w:t>Về</w:t>
      </w:r>
      <w:r w:rsidR="000935A5" w:rsidRPr="00D85935">
        <w:rPr>
          <w:rFonts w:ascii="Times New Roman" w:hAnsi="Times New Roman"/>
          <w:spacing w:val="7"/>
          <w:sz w:val="26"/>
          <w:szCs w:val="26"/>
        </w:rPr>
        <w:t xml:space="preserve"> </w:t>
      </w:r>
      <w:r w:rsidR="000935A5" w:rsidRPr="00D85935">
        <w:rPr>
          <w:rFonts w:ascii="Times New Roman" w:hAnsi="Times New Roman"/>
          <w:spacing w:val="2"/>
          <w:sz w:val="26"/>
          <w:szCs w:val="26"/>
        </w:rPr>
        <w:t>t</w:t>
      </w:r>
      <w:r w:rsidR="000935A5" w:rsidRPr="00D85935">
        <w:rPr>
          <w:rFonts w:ascii="Times New Roman" w:hAnsi="Times New Roman"/>
          <w:sz w:val="26"/>
          <w:szCs w:val="26"/>
        </w:rPr>
        <w:t>h</w:t>
      </w:r>
      <w:r w:rsidR="000935A5" w:rsidRPr="00D85935">
        <w:rPr>
          <w:rFonts w:ascii="Times New Roman" w:hAnsi="Times New Roman"/>
          <w:spacing w:val="1"/>
          <w:sz w:val="26"/>
          <w:szCs w:val="26"/>
        </w:rPr>
        <w:t>ự</w:t>
      </w:r>
      <w:r w:rsidR="000935A5" w:rsidRPr="00D85935">
        <w:rPr>
          <w:rFonts w:ascii="Times New Roman" w:hAnsi="Times New Roman"/>
          <w:sz w:val="26"/>
          <w:szCs w:val="26"/>
        </w:rPr>
        <w:t>c</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tiễn</w:t>
      </w:r>
      <w:r w:rsidR="000935A5" w:rsidRPr="00D85935">
        <w:rPr>
          <w:rFonts w:ascii="Times New Roman" w:hAnsi="Times New Roman"/>
          <w:spacing w:val="4"/>
          <w:sz w:val="26"/>
          <w:szCs w:val="26"/>
        </w:rPr>
        <w:t xml:space="preserve"> </w:t>
      </w:r>
      <w:r w:rsidR="000935A5" w:rsidRPr="00D85935">
        <w:rPr>
          <w:rFonts w:ascii="Times New Roman" w:hAnsi="Times New Roman"/>
          <w:sz w:val="26"/>
          <w:szCs w:val="26"/>
        </w:rPr>
        <w:t>áp</w:t>
      </w:r>
      <w:r w:rsidR="000935A5" w:rsidRPr="00D85935">
        <w:rPr>
          <w:rFonts w:ascii="Times New Roman" w:hAnsi="Times New Roman"/>
          <w:spacing w:val="7"/>
          <w:sz w:val="26"/>
          <w:szCs w:val="26"/>
        </w:rPr>
        <w:t xml:space="preserve"> </w:t>
      </w:r>
      <w:r w:rsidR="000935A5" w:rsidRPr="00D85935">
        <w:rPr>
          <w:rFonts w:ascii="Times New Roman" w:hAnsi="Times New Roman"/>
          <w:sz w:val="26"/>
          <w:szCs w:val="26"/>
        </w:rPr>
        <w:t>dụng,</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đề án</w:t>
      </w:r>
      <w:r w:rsidR="000935A5" w:rsidRPr="00D85935">
        <w:rPr>
          <w:rFonts w:ascii="Times New Roman" w:hAnsi="Times New Roman"/>
          <w:spacing w:val="2"/>
          <w:sz w:val="26"/>
          <w:szCs w:val="26"/>
        </w:rPr>
        <w:t xml:space="preserve"> </w:t>
      </w:r>
      <w:r w:rsidR="000935A5" w:rsidRPr="00D85935">
        <w:rPr>
          <w:rFonts w:ascii="Times New Roman" w:hAnsi="Times New Roman"/>
          <w:spacing w:val="1"/>
          <w:sz w:val="26"/>
          <w:szCs w:val="26"/>
        </w:rPr>
        <w:t>k</w:t>
      </w:r>
      <w:r w:rsidR="000935A5" w:rsidRPr="00D85935">
        <w:rPr>
          <w:rFonts w:ascii="Times New Roman" w:hAnsi="Times New Roman"/>
          <w:sz w:val="26"/>
          <w:szCs w:val="26"/>
        </w:rPr>
        <w:t>ế</w:t>
      </w:r>
      <w:r w:rsidR="000935A5" w:rsidRPr="00D85935">
        <w:rPr>
          <w:rFonts w:ascii="Times New Roman" w:hAnsi="Times New Roman"/>
          <w:spacing w:val="7"/>
          <w:sz w:val="26"/>
          <w:szCs w:val="26"/>
        </w:rPr>
        <w:t xml:space="preserve"> </w:t>
      </w:r>
      <w:r w:rsidR="000935A5" w:rsidRPr="00D85935">
        <w:rPr>
          <w:rFonts w:ascii="Times New Roman" w:hAnsi="Times New Roman"/>
          <w:sz w:val="26"/>
          <w:szCs w:val="26"/>
        </w:rPr>
        <w:t>th</w:t>
      </w:r>
      <w:r w:rsidR="000935A5" w:rsidRPr="00D85935">
        <w:rPr>
          <w:rFonts w:ascii="Times New Roman" w:hAnsi="Times New Roman"/>
          <w:spacing w:val="1"/>
          <w:sz w:val="26"/>
          <w:szCs w:val="26"/>
        </w:rPr>
        <w:t>ừ</w:t>
      </w:r>
      <w:r w:rsidR="000935A5" w:rsidRPr="00D85935">
        <w:rPr>
          <w:rFonts w:ascii="Times New Roman" w:hAnsi="Times New Roman"/>
          <w:sz w:val="26"/>
          <w:szCs w:val="26"/>
        </w:rPr>
        <w:t>a:</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việc th</w:t>
      </w:r>
      <w:r w:rsidR="000935A5" w:rsidRPr="00D85935">
        <w:rPr>
          <w:rFonts w:ascii="Times New Roman" w:hAnsi="Times New Roman"/>
          <w:spacing w:val="1"/>
          <w:sz w:val="26"/>
          <w:szCs w:val="26"/>
        </w:rPr>
        <w:t>ự</w:t>
      </w:r>
      <w:r w:rsidR="000935A5" w:rsidRPr="00D85935">
        <w:rPr>
          <w:rFonts w:ascii="Times New Roman" w:hAnsi="Times New Roman"/>
          <w:sz w:val="26"/>
          <w:szCs w:val="26"/>
        </w:rPr>
        <w:t>c</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thi</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pháp</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l</w:t>
      </w:r>
      <w:r w:rsidR="000935A5" w:rsidRPr="00D85935">
        <w:rPr>
          <w:rFonts w:ascii="Times New Roman" w:hAnsi="Times New Roman"/>
          <w:spacing w:val="1"/>
          <w:sz w:val="26"/>
          <w:szCs w:val="26"/>
        </w:rPr>
        <w:t>u</w:t>
      </w:r>
      <w:r w:rsidR="000935A5" w:rsidRPr="00D85935">
        <w:rPr>
          <w:rFonts w:ascii="Times New Roman" w:hAnsi="Times New Roman"/>
          <w:sz w:val="26"/>
          <w:szCs w:val="26"/>
        </w:rPr>
        <w:t>ật</w:t>
      </w:r>
      <w:r w:rsidR="000935A5" w:rsidRPr="00D85935">
        <w:rPr>
          <w:rFonts w:ascii="Times New Roman" w:hAnsi="Times New Roman"/>
          <w:spacing w:val="3"/>
          <w:sz w:val="26"/>
          <w:szCs w:val="26"/>
        </w:rPr>
        <w:t xml:space="preserve"> </w:t>
      </w:r>
      <w:r w:rsidR="000935A5" w:rsidRPr="00D85935">
        <w:rPr>
          <w:rFonts w:ascii="Times New Roman" w:hAnsi="Times New Roman"/>
          <w:spacing w:val="1"/>
          <w:sz w:val="26"/>
          <w:szCs w:val="26"/>
        </w:rPr>
        <w:t>v</w:t>
      </w:r>
      <w:r w:rsidR="000935A5" w:rsidRPr="00D85935">
        <w:rPr>
          <w:rFonts w:ascii="Times New Roman" w:hAnsi="Times New Roman"/>
          <w:sz w:val="26"/>
          <w:szCs w:val="26"/>
        </w:rPr>
        <w:t>ề</w:t>
      </w:r>
      <w:r w:rsidR="000935A5" w:rsidRPr="00D85935">
        <w:rPr>
          <w:rFonts w:ascii="Times New Roman" w:hAnsi="Times New Roman"/>
          <w:spacing w:val="8"/>
          <w:sz w:val="26"/>
          <w:szCs w:val="26"/>
        </w:rPr>
        <w:t xml:space="preserve"> </w:t>
      </w:r>
      <w:r w:rsidR="000935A5" w:rsidRPr="00D85935">
        <w:rPr>
          <w:rFonts w:ascii="Times New Roman" w:hAnsi="Times New Roman"/>
          <w:sz w:val="26"/>
          <w:szCs w:val="26"/>
        </w:rPr>
        <w:t>HTX và</w:t>
      </w:r>
      <w:r w:rsidR="000935A5" w:rsidRPr="00D85935">
        <w:rPr>
          <w:rFonts w:ascii="Times New Roman" w:hAnsi="Times New Roman"/>
          <w:spacing w:val="5"/>
          <w:sz w:val="26"/>
          <w:szCs w:val="26"/>
        </w:rPr>
        <w:t xml:space="preserve"> </w:t>
      </w:r>
      <w:r w:rsidR="000935A5" w:rsidRPr="00D85935">
        <w:rPr>
          <w:rFonts w:ascii="Times New Roman" w:hAnsi="Times New Roman"/>
          <w:spacing w:val="1"/>
          <w:sz w:val="26"/>
          <w:szCs w:val="26"/>
        </w:rPr>
        <w:t>m</w:t>
      </w:r>
      <w:r w:rsidR="000935A5" w:rsidRPr="00D85935">
        <w:rPr>
          <w:rFonts w:ascii="Times New Roman" w:hAnsi="Times New Roman"/>
          <w:sz w:val="26"/>
          <w:szCs w:val="26"/>
        </w:rPr>
        <w:t>ột</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số</w:t>
      </w:r>
      <w:r w:rsidR="000935A5" w:rsidRPr="00D85935">
        <w:rPr>
          <w:rFonts w:ascii="Times New Roman" w:hAnsi="Times New Roman"/>
          <w:spacing w:val="6"/>
          <w:sz w:val="26"/>
          <w:szCs w:val="26"/>
        </w:rPr>
        <w:t xml:space="preserve"> </w:t>
      </w:r>
      <w:r w:rsidR="000935A5" w:rsidRPr="00D85935">
        <w:rPr>
          <w:rFonts w:ascii="Times New Roman" w:hAnsi="Times New Roman"/>
          <w:sz w:val="26"/>
          <w:szCs w:val="26"/>
        </w:rPr>
        <w:t>khó</w:t>
      </w:r>
      <w:r w:rsidR="000935A5" w:rsidRPr="00D85935">
        <w:rPr>
          <w:rFonts w:ascii="Times New Roman" w:hAnsi="Times New Roman"/>
          <w:spacing w:val="2"/>
          <w:sz w:val="26"/>
          <w:szCs w:val="26"/>
        </w:rPr>
        <w:t xml:space="preserve"> k</w:t>
      </w:r>
      <w:r w:rsidR="000935A5" w:rsidRPr="00D85935">
        <w:rPr>
          <w:rFonts w:ascii="Times New Roman" w:hAnsi="Times New Roman"/>
          <w:sz w:val="26"/>
          <w:szCs w:val="26"/>
        </w:rPr>
        <w:t xml:space="preserve">hăn, </w:t>
      </w:r>
      <w:r w:rsidR="000935A5" w:rsidRPr="00D85935">
        <w:rPr>
          <w:rFonts w:ascii="Times New Roman" w:hAnsi="Times New Roman"/>
          <w:spacing w:val="1"/>
          <w:sz w:val="26"/>
          <w:szCs w:val="26"/>
        </w:rPr>
        <w:t>h</w:t>
      </w:r>
      <w:r w:rsidR="000935A5" w:rsidRPr="00D85935">
        <w:rPr>
          <w:rFonts w:ascii="Times New Roman" w:hAnsi="Times New Roman"/>
          <w:sz w:val="26"/>
          <w:szCs w:val="26"/>
        </w:rPr>
        <w:t>ạn</w:t>
      </w:r>
      <w:r w:rsidR="000935A5" w:rsidRPr="00D85935">
        <w:rPr>
          <w:rFonts w:ascii="Times New Roman" w:hAnsi="Times New Roman"/>
          <w:spacing w:val="2"/>
          <w:sz w:val="26"/>
          <w:szCs w:val="26"/>
        </w:rPr>
        <w:t xml:space="preserve"> c</w:t>
      </w:r>
      <w:r w:rsidR="000935A5" w:rsidRPr="00D85935">
        <w:rPr>
          <w:rFonts w:ascii="Times New Roman" w:hAnsi="Times New Roman"/>
          <w:sz w:val="26"/>
          <w:szCs w:val="26"/>
        </w:rPr>
        <w:t>hế</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trong</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vi</w:t>
      </w:r>
      <w:r w:rsidR="000935A5" w:rsidRPr="00D85935">
        <w:rPr>
          <w:rFonts w:ascii="Times New Roman" w:hAnsi="Times New Roman"/>
          <w:spacing w:val="3"/>
          <w:sz w:val="26"/>
          <w:szCs w:val="26"/>
        </w:rPr>
        <w:t>ệ</w:t>
      </w:r>
      <w:r w:rsidR="000935A5" w:rsidRPr="00D85935">
        <w:rPr>
          <w:rFonts w:ascii="Times New Roman" w:hAnsi="Times New Roman"/>
          <w:sz w:val="26"/>
          <w:szCs w:val="26"/>
        </w:rPr>
        <w:t>c</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t</w:t>
      </w:r>
      <w:r w:rsidR="000935A5" w:rsidRPr="00D85935">
        <w:rPr>
          <w:rFonts w:ascii="Times New Roman" w:hAnsi="Times New Roman"/>
          <w:spacing w:val="1"/>
          <w:sz w:val="26"/>
          <w:szCs w:val="26"/>
        </w:rPr>
        <w:t>hự</w:t>
      </w:r>
      <w:r w:rsidR="000935A5" w:rsidRPr="00D85935">
        <w:rPr>
          <w:rFonts w:ascii="Times New Roman" w:hAnsi="Times New Roman"/>
          <w:sz w:val="26"/>
          <w:szCs w:val="26"/>
        </w:rPr>
        <w:t>c</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hiện</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áp</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dụng pháp</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luật</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về HTX.</w:t>
      </w:r>
    </w:p>
    <w:p w14:paraId="00535004" w14:textId="27BB9952" w:rsidR="000935A5" w:rsidRPr="00D85935" w:rsidRDefault="00B2230D" w:rsidP="001D51A4">
      <w:pPr>
        <w:pStyle w:val="ListParagraph"/>
        <w:spacing w:after="0" w:line="360" w:lineRule="auto"/>
        <w:ind w:left="0" w:firstLine="720"/>
        <w:jc w:val="both"/>
        <w:rPr>
          <w:rFonts w:ascii="Times New Roman" w:hAnsi="Times New Roman"/>
          <w:spacing w:val="-4"/>
          <w:sz w:val="26"/>
          <w:szCs w:val="26"/>
        </w:rPr>
      </w:pPr>
      <w:r w:rsidRPr="00D85935">
        <w:rPr>
          <w:rFonts w:ascii="Times New Roman" w:hAnsi="Times New Roman"/>
          <w:spacing w:val="-4"/>
          <w:sz w:val="26"/>
          <w:szCs w:val="26"/>
        </w:rPr>
        <w:t xml:space="preserve">- </w:t>
      </w:r>
      <w:r w:rsidR="000935A5" w:rsidRPr="00D85935">
        <w:rPr>
          <w:rFonts w:ascii="Times New Roman" w:hAnsi="Times New Roman"/>
          <w:spacing w:val="-4"/>
          <w:sz w:val="26"/>
          <w:szCs w:val="26"/>
        </w:rPr>
        <w:t xml:space="preserve">Đề án nghiên cứu chuyên sâu: Các quy định pháp luật về tổ chức và quản lý HTX nông nghiệp; Những khó khăn, bất cập trong quá trình áp dụng triển khai thực hiện pháp </w:t>
      </w:r>
      <w:r w:rsidR="000935A5" w:rsidRPr="00D85935">
        <w:rPr>
          <w:rFonts w:ascii="Times New Roman" w:hAnsi="Times New Roman"/>
          <w:spacing w:val="-4"/>
          <w:sz w:val="26"/>
          <w:szCs w:val="26"/>
        </w:rPr>
        <w:lastRenderedPageBreak/>
        <w:t xml:space="preserve">luật về tổ chức và quản lý HTX </w:t>
      </w:r>
      <w:r w:rsidR="00E7777B" w:rsidRPr="00D85935">
        <w:rPr>
          <w:rFonts w:ascii="Times New Roman" w:hAnsi="Times New Roman"/>
          <w:spacing w:val="-4"/>
          <w:sz w:val="26"/>
          <w:szCs w:val="26"/>
        </w:rPr>
        <w:t>DVNN</w:t>
      </w:r>
      <w:r w:rsidR="002B3AFA" w:rsidRPr="00D85935">
        <w:rPr>
          <w:rFonts w:ascii="Times New Roman" w:hAnsi="Times New Roman"/>
          <w:spacing w:val="-4"/>
          <w:sz w:val="26"/>
          <w:szCs w:val="26"/>
        </w:rPr>
        <w:t xml:space="preserve"> </w:t>
      </w:r>
      <w:r w:rsidR="00E7777B" w:rsidRPr="00D85935">
        <w:rPr>
          <w:rFonts w:ascii="Times New Roman" w:hAnsi="Times New Roman"/>
          <w:spacing w:val="-4"/>
          <w:sz w:val="26"/>
          <w:szCs w:val="26"/>
        </w:rPr>
        <w:t>TH</w:t>
      </w:r>
      <w:r w:rsidR="000935A5" w:rsidRPr="00D85935">
        <w:rPr>
          <w:rFonts w:ascii="Times New Roman" w:hAnsi="Times New Roman"/>
          <w:spacing w:val="-4"/>
          <w:sz w:val="26"/>
          <w:szCs w:val="26"/>
        </w:rPr>
        <w:t xml:space="preserve"> Hữu Hòa</w:t>
      </w:r>
      <w:r w:rsidR="00E7777B" w:rsidRPr="00D85935">
        <w:rPr>
          <w:rFonts w:ascii="Times New Roman" w:hAnsi="Times New Roman"/>
          <w:spacing w:val="-4"/>
          <w:sz w:val="26"/>
          <w:szCs w:val="26"/>
        </w:rPr>
        <w:t xml:space="preserve">, xã </w:t>
      </w:r>
      <w:r w:rsidR="00957C1F" w:rsidRPr="00D85935">
        <w:rPr>
          <w:rFonts w:ascii="Times New Roman" w:hAnsi="Times New Roman"/>
          <w:spacing w:val="-4"/>
          <w:sz w:val="26"/>
          <w:szCs w:val="26"/>
        </w:rPr>
        <w:t>Đại Thanh</w:t>
      </w:r>
      <w:r w:rsidR="00E7777B" w:rsidRPr="00D85935">
        <w:rPr>
          <w:rFonts w:ascii="Times New Roman" w:hAnsi="Times New Roman"/>
          <w:spacing w:val="-4"/>
          <w:sz w:val="26"/>
          <w:szCs w:val="26"/>
        </w:rPr>
        <w:t>,</w:t>
      </w:r>
      <w:r w:rsidR="000935A5" w:rsidRPr="00D85935">
        <w:rPr>
          <w:rFonts w:ascii="Times New Roman" w:hAnsi="Times New Roman"/>
          <w:spacing w:val="-4"/>
          <w:sz w:val="26"/>
          <w:szCs w:val="26"/>
        </w:rPr>
        <w:t xml:space="preserve"> </w:t>
      </w:r>
      <w:r w:rsidR="002B3AFA" w:rsidRPr="00D85935">
        <w:rPr>
          <w:rFonts w:ascii="Times New Roman" w:hAnsi="Times New Roman"/>
          <w:spacing w:val="-4"/>
          <w:sz w:val="26"/>
          <w:szCs w:val="26"/>
        </w:rPr>
        <w:t>t</w:t>
      </w:r>
      <w:r w:rsidR="000935A5" w:rsidRPr="00D85935">
        <w:rPr>
          <w:rFonts w:ascii="Times New Roman" w:hAnsi="Times New Roman"/>
          <w:spacing w:val="-4"/>
          <w:sz w:val="26"/>
          <w:szCs w:val="26"/>
        </w:rPr>
        <w:t xml:space="preserve">hành phố Hà Nội. Đề xuất những kiến nghị, những giải pháp nâng cao </w:t>
      </w:r>
      <w:r w:rsidR="00E121CA" w:rsidRPr="00D85935">
        <w:rPr>
          <w:rFonts w:ascii="Times New Roman" w:hAnsi="Times New Roman"/>
          <w:spacing w:val="-4"/>
          <w:sz w:val="26"/>
          <w:szCs w:val="26"/>
        </w:rPr>
        <w:t>hiệu quả việc</w:t>
      </w:r>
      <w:r w:rsidR="000935A5" w:rsidRPr="00D85935">
        <w:rPr>
          <w:rFonts w:ascii="Times New Roman" w:hAnsi="Times New Roman"/>
          <w:spacing w:val="-4"/>
          <w:sz w:val="26"/>
          <w:szCs w:val="26"/>
        </w:rPr>
        <w:t xml:space="preserve"> thực hiện pháp luật về tổ chức và quản lý HTX </w:t>
      </w:r>
      <w:r w:rsidR="00E121CA" w:rsidRPr="00D85935">
        <w:rPr>
          <w:rFonts w:ascii="Times New Roman" w:hAnsi="Times New Roman"/>
          <w:spacing w:val="-4"/>
          <w:sz w:val="26"/>
          <w:szCs w:val="26"/>
        </w:rPr>
        <w:t>N</w:t>
      </w:r>
      <w:r w:rsidR="000935A5" w:rsidRPr="00D85935">
        <w:rPr>
          <w:rFonts w:ascii="Times New Roman" w:hAnsi="Times New Roman"/>
          <w:spacing w:val="-4"/>
          <w:sz w:val="26"/>
          <w:szCs w:val="26"/>
        </w:rPr>
        <w:t xml:space="preserve">ông nghiệp tại </w:t>
      </w:r>
      <w:r w:rsidR="00E7777B" w:rsidRPr="00D85935">
        <w:rPr>
          <w:rFonts w:ascii="Times New Roman" w:hAnsi="Times New Roman"/>
          <w:spacing w:val="-4"/>
          <w:sz w:val="26"/>
          <w:szCs w:val="26"/>
        </w:rPr>
        <w:t>địa phương</w:t>
      </w:r>
      <w:r w:rsidR="000935A5" w:rsidRPr="00D85935">
        <w:rPr>
          <w:rFonts w:ascii="Times New Roman" w:hAnsi="Times New Roman"/>
          <w:spacing w:val="-4"/>
          <w:sz w:val="26"/>
          <w:szCs w:val="26"/>
        </w:rPr>
        <w:t>.</w:t>
      </w:r>
    </w:p>
    <w:p w14:paraId="173167DF"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sz w:val="26"/>
          <w:szCs w:val="26"/>
        </w:rPr>
        <w:t>3.</w:t>
      </w:r>
      <w:r w:rsidRPr="00D85935">
        <w:rPr>
          <w:rFonts w:ascii="Times New Roman" w:hAnsi="Times New Roman"/>
          <w:b/>
          <w:spacing w:val="-2"/>
          <w:sz w:val="26"/>
          <w:szCs w:val="26"/>
        </w:rPr>
        <w:t xml:space="preserve"> </w:t>
      </w:r>
      <w:r w:rsidRPr="00D85935">
        <w:rPr>
          <w:rFonts w:ascii="Times New Roman" w:hAnsi="Times New Roman"/>
          <w:b/>
          <w:sz w:val="26"/>
          <w:szCs w:val="26"/>
        </w:rPr>
        <w:t>Mục</w:t>
      </w:r>
      <w:r w:rsidRPr="00D85935">
        <w:rPr>
          <w:rFonts w:ascii="Times New Roman" w:hAnsi="Times New Roman"/>
          <w:b/>
          <w:spacing w:val="-5"/>
          <w:sz w:val="26"/>
          <w:szCs w:val="26"/>
        </w:rPr>
        <w:t xml:space="preserve"> </w:t>
      </w:r>
      <w:r w:rsidRPr="00D85935">
        <w:rPr>
          <w:rFonts w:ascii="Times New Roman" w:hAnsi="Times New Roman"/>
          <w:b/>
          <w:sz w:val="26"/>
          <w:szCs w:val="26"/>
        </w:rPr>
        <w:t>đ</w:t>
      </w:r>
      <w:r w:rsidRPr="00D85935">
        <w:rPr>
          <w:rFonts w:ascii="Times New Roman" w:hAnsi="Times New Roman"/>
          <w:b/>
          <w:spacing w:val="2"/>
          <w:sz w:val="26"/>
          <w:szCs w:val="26"/>
        </w:rPr>
        <w:t>í</w:t>
      </w:r>
      <w:r w:rsidRPr="00D85935">
        <w:rPr>
          <w:rFonts w:ascii="Times New Roman" w:hAnsi="Times New Roman"/>
          <w:b/>
          <w:sz w:val="26"/>
          <w:szCs w:val="26"/>
        </w:rPr>
        <w:t>ch</w:t>
      </w:r>
      <w:r w:rsidRPr="00D85935">
        <w:rPr>
          <w:rFonts w:ascii="Times New Roman" w:hAnsi="Times New Roman"/>
          <w:b/>
          <w:spacing w:val="-5"/>
          <w:sz w:val="26"/>
          <w:szCs w:val="26"/>
        </w:rPr>
        <w:t xml:space="preserve"> </w:t>
      </w:r>
      <w:r w:rsidRPr="00D85935">
        <w:rPr>
          <w:rFonts w:ascii="Times New Roman" w:hAnsi="Times New Roman"/>
          <w:b/>
          <w:sz w:val="26"/>
          <w:szCs w:val="26"/>
        </w:rPr>
        <w:t>và</w:t>
      </w:r>
      <w:r w:rsidRPr="00D85935">
        <w:rPr>
          <w:rFonts w:ascii="Times New Roman" w:hAnsi="Times New Roman"/>
          <w:b/>
          <w:spacing w:val="-1"/>
          <w:sz w:val="26"/>
          <w:szCs w:val="26"/>
        </w:rPr>
        <w:t xml:space="preserve"> </w:t>
      </w:r>
      <w:r w:rsidRPr="00D85935">
        <w:rPr>
          <w:rFonts w:ascii="Times New Roman" w:hAnsi="Times New Roman"/>
          <w:b/>
          <w:sz w:val="26"/>
          <w:szCs w:val="26"/>
        </w:rPr>
        <w:t>nh</w:t>
      </w:r>
      <w:r w:rsidRPr="00D85935">
        <w:rPr>
          <w:rFonts w:ascii="Times New Roman" w:hAnsi="Times New Roman"/>
          <w:b/>
          <w:spacing w:val="1"/>
          <w:sz w:val="26"/>
          <w:szCs w:val="26"/>
        </w:rPr>
        <w:t>i</w:t>
      </w:r>
      <w:r w:rsidRPr="00D85935">
        <w:rPr>
          <w:rFonts w:ascii="Times New Roman" w:hAnsi="Times New Roman"/>
          <w:b/>
          <w:spacing w:val="3"/>
          <w:sz w:val="26"/>
          <w:szCs w:val="26"/>
        </w:rPr>
        <w:t>ệ</w:t>
      </w:r>
      <w:r w:rsidRPr="00D85935">
        <w:rPr>
          <w:rFonts w:ascii="Times New Roman" w:hAnsi="Times New Roman"/>
          <w:b/>
          <w:sz w:val="26"/>
          <w:szCs w:val="26"/>
        </w:rPr>
        <w:t>m</w:t>
      </w:r>
      <w:r w:rsidRPr="00D85935">
        <w:rPr>
          <w:rFonts w:ascii="Times New Roman" w:hAnsi="Times New Roman"/>
          <w:b/>
          <w:spacing w:val="-7"/>
          <w:sz w:val="26"/>
          <w:szCs w:val="26"/>
        </w:rPr>
        <w:t xml:space="preserve"> </w:t>
      </w:r>
      <w:r w:rsidRPr="00D85935">
        <w:rPr>
          <w:rFonts w:ascii="Times New Roman" w:hAnsi="Times New Roman"/>
          <w:b/>
          <w:sz w:val="26"/>
          <w:szCs w:val="26"/>
        </w:rPr>
        <w:t>vụ</w:t>
      </w:r>
      <w:r w:rsidRPr="00D85935">
        <w:rPr>
          <w:rFonts w:ascii="Times New Roman" w:hAnsi="Times New Roman"/>
          <w:b/>
          <w:spacing w:val="-3"/>
          <w:sz w:val="26"/>
          <w:szCs w:val="26"/>
        </w:rPr>
        <w:t xml:space="preserve"> </w:t>
      </w:r>
      <w:r w:rsidRPr="00D85935">
        <w:rPr>
          <w:rFonts w:ascii="Times New Roman" w:hAnsi="Times New Roman"/>
          <w:b/>
          <w:sz w:val="26"/>
          <w:szCs w:val="26"/>
        </w:rPr>
        <w:t>nghi</w:t>
      </w:r>
      <w:r w:rsidRPr="00D85935">
        <w:rPr>
          <w:rFonts w:ascii="Times New Roman" w:hAnsi="Times New Roman"/>
          <w:b/>
          <w:spacing w:val="2"/>
          <w:sz w:val="26"/>
          <w:szCs w:val="26"/>
        </w:rPr>
        <w:t>ê</w:t>
      </w:r>
      <w:r w:rsidRPr="00D85935">
        <w:rPr>
          <w:rFonts w:ascii="Times New Roman" w:hAnsi="Times New Roman"/>
          <w:b/>
          <w:sz w:val="26"/>
          <w:szCs w:val="26"/>
        </w:rPr>
        <w:t>n</w:t>
      </w:r>
      <w:r w:rsidRPr="00D85935">
        <w:rPr>
          <w:rFonts w:ascii="Times New Roman" w:hAnsi="Times New Roman"/>
          <w:b/>
          <w:spacing w:val="-8"/>
          <w:sz w:val="26"/>
          <w:szCs w:val="26"/>
        </w:rPr>
        <w:t xml:space="preserve"> </w:t>
      </w:r>
      <w:r w:rsidRPr="00D85935">
        <w:rPr>
          <w:rFonts w:ascii="Times New Roman" w:hAnsi="Times New Roman"/>
          <w:b/>
          <w:sz w:val="26"/>
          <w:szCs w:val="26"/>
        </w:rPr>
        <w:t>cứu</w:t>
      </w:r>
    </w:p>
    <w:p w14:paraId="5D6A9540"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3.1.</w:t>
      </w:r>
      <w:r w:rsidRPr="00D85935">
        <w:rPr>
          <w:rFonts w:ascii="Times New Roman" w:hAnsi="Times New Roman"/>
          <w:b/>
          <w:i/>
          <w:spacing w:val="-4"/>
          <w:sz w:val="26"/>
          <w:szCs w:val="26"/>
        </w:rPr>
        <w:t xml:space="preserve"> </w:t>
      </w:r>
      <w:r w:rsidRPr="00D85935">
        <w:rPr>
          <w:rFonts w:ascii="Times New Roman" w:hAnsi="Times New Roman"/>
          <w:b/>
          <w:i/>
          <w:sz w:val="26"/>
          <w:szCs w:val="26"/>
        </w:rPr>
        <w:t>Mục</w:t>
      </w:r>
      <w:r w:rsidRPr="00D85935">
        <w:rPr>
          <w:rFonts w:ascii="Times New Roman" w:hAnsi="Times New Roman"/>
          <w:b/>
          <w:i/>
          <w:spacing w:val="-3"/>
          <w:sz w:val="26"/>
          <w:szCs w:val="26"/>
        </w:rPr>
        <w:t xml:space="preserve"> </w:t>
      </w:r>
      <w:r w:rsidRPr="00D85935">
        <w:rPr>
          <w:rFonts w:ascii="Times New Roman" w:hAnsi="Times New Roman"/>
          <w:b/>
          <w:i/>
          <w:sz w:val="26"/>
          <w:szCs w:val="26"/>
        </w:rPr>
        <w:t>đích</w:t>
      </w:r>
      <w:r w:rsidRPr="00D85935">
        <w:rPr>
          <w:rFonts w:ascii="Times New Roman" w:hAnsi="Times New Roman"/>
          <w:b/>
          <w:i/>
          <w:spacing w:val="-5"/>
          <w:sz w:val="26"/>
          <w:szCs w:val="26"/>
        </w:rPr>
        <w:t xml:space="preserve"> </w:t>
      </w:r>
      <w:r w:rsidRPr="00D85935">
        <w:rPr>
          <w:rFonts w:ascii="Times New Roman" w:hAnsi="Times New Roman"/>
          <w:b/>
          <w:i/>
          <w:sz w:val="26"/>
          <w:szCs w:val="26"/>
        </w:rPr>
        <w:t>n</w:t>
      </w:r>
      <w:r w:rsidRPr="00D85935">
        <w:rPr>
          <w:rFonts w:ascii="Times New Roman" w:hAnsi="Times New Roman"/>
          <w:b/>
          <w:i/>
          <w:spacing w:val="2"/>
          <w:sz w:val="26"/>
          <w:szCs w:val="26"/>
        </w:rPr>
        <w:t>g</w:t>
      </w:r>
      <w:r w:rsidRPr="00D85935">
        <w:rPr>
          <w:rFonts w:ascii="Times New Roman" w:hAnsi="Times New Roman"/>
          <w:b/>
          <w:i/>
          <w:sz w:val="26"/>
          <w:szCs w:val="26"/>
        </w:rPr>
        <w:t>hiên</w:t>
      </w:r>
      <w:r w:rsidRPr="00D85935">
        <w:rPr>
          <w:rFonts w:ascii="Times New Roman" w:hAnsi="Times New Roman"/>
          <w:b/>
          <w:i/>
          <w:spacing w:val="-6"/>
          <w:sz w:val="26"/>
          <w:szCs w:val="26"/>
        </w:rPr>
        <w:t xml:space="preserve"> </w:t>
      </w:r>
      <w:r w:rsidRPr="00D85935">
        <w:rPr>
          <w:rFonts w:ascii="Times New Roman" w:hAnsi="Times New Roman"/>
          <w:b/>
          <w:i/>
          <w:sz w:val="26"/>
          <w:szCs w:val="26"/>
        </w:rPr>
        <w:t>c</w:t>
      </w:r>
      <w:r w:rsidRPr="00D85935">
        <w:rPr>
          <w:rFonts w:ascii="Times New Roman" w:hAnsi="Times New Roman"/>
          <w:b/>
          <w:i/>
          <w:spacing w:val="1"/>
          <w:sz w:val="26"/>
          <w:szCs w:val="26"/>
        </w:rPr>
        <w:t>ứ</w:t>
      </w:r>
      <w:r w:rsidRPr="00D85935">
        <w:rPr>
          <w:rFonts w:ascii="Times New Roman" w:hAnsi="Times New Roman"/>
          <w:b/>
          <w:i/>
          <w:sz w:val="26"/>
          <w:szCs w:val="26"/>
        </w:rPr>
        <w:t>u</w:t>
      </w:r>
    </w:p>
    <w:p w14:paraId="5CECAC25" w14:textId="681E1DBA" w:rsidR="000935A5" w:rsidRPr="00D85935" w:rsidRDefault="000935A5" w:rsidP="001D51A4">
      <w:pPr>
        <w:spacing w:after="0" w:line="360" w:lineRule="auto"/>
        <w:ind w:right="68" w:firstLine="720"/>
        <w:jc w:val="both"/>
        <w:rPr>
          <w:sz w:val="26"/>
          <w:szCs w:val="26"/>
        </w:rPr>
      </w:pPr>
      <w:r w:rsidRPr="00D85935">
        <w:rPr>
          <w:sz w:val="26"/>
          <w:szCs w:val="26"/>
        </w:rPr>
        <w:t>Mục</w:t>
      </w:r>
      <w:r w:rsidRPr="00D85935">
        <w:rPr>
          <w:spacing w:val="-12"/>
          <w:sz w:val="26"/>
          <w:szCs w:val="26"/>
        </w:rPr>
        <w:t xml:space="preserve"> </w:t>
      </w:r>
      <w:r w:rsidRPr="00D85935">
        <w:rPr>
          <w:sz w:val="26"/>
          <w:szCs w:val="26"/>
        </w:rPr>
        <w:t>đích</w:t>
      </w:r>
      <w:r w:rsidRPr="00D85935">
        <w:rPr>
          <w:spacing w:val="-9"/>
          <w:sz w:val="26"/>
          <w:szCs w:val="26"/>
        </w:rPr>
        <w:t xml:space="preserve"> </w:t>
      </w:r>
      <w:r w:rsidRPr="00D85935">
        <w:rPr>
          <w:sz w:val="26"/>
          <w:szCs w:val="26"/>
        </w:rPr>
        <w:t>nghiên</w:t>
      </w:r>
      <w:r w:rsidRPr="00D85935">
        <w:rPr>
          <w:spacing w:val="-12"/>
          <w:sz w:val="26"/>
          <w:szCs w:val="26"/>
        </w:rPr>
        <w:t xml:space="preserve"> </w:t>
      </w:r>
      <w:r w:rsidRPr="00D85935">
        <w:rPr>
          <w:spacing w:val="2"/>
          <w:sz w:val="26"/>
          <w:szCs w:val="26"/>
        </w:rPr>
        <w:t>c</w:t>
      </w:r>
      <w:r w:rsidRPr="00D85935">
        <w:rPr>
          <w:spacing w:val="1"/>
          <w:sz w:val="26"/>
          <w:szCs w:val="26"/>
        </w:rPr>
        <w:t>ứ</w:t>
      </w:r>
      <w:r w:rsidRPr="00D85935">
        <w:rPr>
          <w:sz w:val="26"/>
          <w:szCs w:val="26"/>
        </w:rPr>
        <w:t>u</w:t>
      </w:r>
      <w:r w:rsidRPr="00D85935">
        <w:rPr>
          <w:spacing w:val="-11"/>
          <w:sz w:val="26"/>
          <w:szCs w:val="26"/>
        </w:rPr>
        <w:t xml:space="preserve"> </w:t>
      </w:r>
      <w:r w:rsidRPr="00D85935">
        <w:rPr>
          <w:spacing w:val="3"/>
          <w:sz w:val="26"/>
          <w:szCs w:val="26"/>
        </w:rPr>
        <w:t>c</w:t>
      </w:r>
      <w:r w:rsidRPr="00D85935">
        <w:rPr>
          <w:sz w:val="26"/>
          <w:szCs w:val="26"/>
        </w:rPr>
        <w:t>ủa</w:t>
      </w:r>
      <w:r w:rsidRPr="00D85935">
        <w:rPr>
          <w:spacing w:val="-11"/>
          <w:sz w:val="26"/>
          <w:szCs w:val="26"/>
        </w:rPr>
        <w:t xml:space="preserve"> </w:t>
      </w:r>
      <w:r w:rsidRPr="00D85935">
        <w:rPr>
          <w:sz w:val="26"/>
          <w:szCs w:val="26"/>
        </w:rPr>
        <w:t>Đề án</w:t>
      </w:r>
      <w:r w:rsidRPr="00D85935">
        <w:rPr>
          <w:spacing w:val="-11"/>
          <w:sz w:val="26"/>
          <w:szCs w:val="26"/>
        </w:rPr>
        <w:t xml:space="preserve"> </w:t>
      </w:r>
      <w:r w:rsidRPr="00D85935">
        <w:rPr>
          <w:sz w:val="26"/>
          <w:szCs w:val="26"/>
        </w:rPr>
        <w:t>n</w:t>
      </w:r>
      <w:r w:rsidRPr="00D85935">
        <w:rPr>
          <w:spacing w:val="5"/>
          <w:sz w:val="26"/>
          <w:szCs w:val="26"/>
        </w:rPr>
        <w:t>à</w:t>
      </w:r>
      <w:r w:rsidRPr="00D85935">
        <w:rPr>
          <w:sz w:val="26"/>
          <w:szCs w:val="26"/>
        </w:rPr>
        <w:t>y</w:t>
      </w:r>
      <w:r w:rsidRPr="00D85935">
        <w:rPr>
          <w:spacing w:val="-14"/>
          <w:sz w:val="26"/>
          <w:szCs w:val="26"/>
        </w:rPr>
        <w:t xml:space="preserve"> </w:t>
      </w:r>
      <w:r w:rsidRPr="00D85935">
        <w:rPr>
          <w:sz w:val="26"/>
          <w:szCs w:val="26"/>
        </w:rPr>
        <w:t>n</w:t>
      </w:r>
      <w:r w:rsidRPr="00D85935">
        <w:rPr>
          <w:spacing w:val="1"/>
          <w:sz w:val="26"/>
          <w:szCs w:val="26"/>
        </w:rPr>
        <w:t>h</w:t>
      </w:r>
      <w:r w:rsidRPr="00D85935">
        <w:rPr>
          <w:spacing w:val="3"/>
          <w:sz w:val="26"/>
          <w:szCs w:val="26"/>
        </w:rPr>
        <w:t>ằ</w:t>
      </w:r>
      <w:r w:rsidRPr="00D85935">
        <w:rPr>
          <w:sz w:val="26"/>
          <w:szCs w:val="26"/>
        </w:rPr>
        <w:t>m</w:t>
      </w:r>
      <w:r w:rsidRPr="00D85935">
        <w:rPr>
          <w:spacing w:val="-11"/>
          <w:sz w:val="26"/>
          <w:szCs w:val="26"/>
        </w:rPr>
        <w:t xml:space="preserve"> </w:t>
      </w:r>
      <w:r w:rsidRPr="00D85935">
        <w:rPr>
          <w:sz w:val="26"/>
          <w:szCs w:val="26"/>
        </w:rPr>
        <w:t>làm</w:t>
      </w:r>
      <w:r w:rsidRPr="00D85935">
        <w:rPr>
          <w:spacing w:val="-11"/>
          <w:sz w:val="26"/>
          <w:szCs w:val="26"/>
        </w:rPr>
        <w:t xml:space="preserve"> </w:t>
      </w:r>
      <w:r w:rsidRPr="00D85935">
        <w:rPr>
          <w:sz w:val="26"/>
          <w:szCs w:val="26"/>
        </w:rPr>
        <w:t>rõ</w:t>
      </w:r>
      <w:r w:rsidRPr="00D85935">
        <w:rPr>
          <w:spacing w:val="-7"/>
          <w:sz w:val="26"/>
          <w:szCs w:val="26"/>
        </w:rPr>
        <w:t xml:space="preserve"> </w:t>
      </w:r>
      <w:r w:rsidRPr="00D85935">
        <w:rPr>
          <w:sz w:val="26"/>
          <w:szCs w:val="26"/>
        </w:rPr>
        <w:t>một</w:t>
      </w:r>
      <w:r w:rsidRPr="00D85935">
        <w:rPr>
          <w:spacing w:val="-10"/>
          <w:sz w:val="26"/>
          <w:szCs w:val="26"/>
        </w:rPr>
        <w:t xml:space="preserve"> </w:t>
      </w:r>
      <w:r w:rsidRPr="00D85935">
        <w:rPr>
          <w:sz w:val="26"/>
          <w:szCs w:val="26"/>
        </w:rPr>
        <w:t>số</w:t>
      </w:r>
      <w:r w:rsidRPr="00D85935">
        <w:rPr>
          <w:spacing w:val="-7"/>
          <w:sz w:val="26"/>
          <w:szCs w:val="26"/>
        </w:rPr>
        <w:t xml:space="preserve"> </w:t>
      </w:r>
      <w:r w:rsidRPr="00D85935">
        <w:rPr>
          <w:sz w:val="26"/>
          <w:szCs w:val="26"/>
        </w:rPr>
        <w:t>vấn</w:t>
      </w:r>
      <w:r w:rsidRPr="00D85935">
        <w:rPr>
          <w:spacing w:val="-11"/>
          <w:sz w:val="26"/>
          <w:szCs w:val="26"/>
        </w:rPr>
        <w:t xml:space="preserve"> </w:t>
      </w:r>
      <w:r w:rsidRPr="00D85935">
        <w:rPr>
          <w:spacing w:val="1"/>
          <w:sz w:val="26"/>
          <w:szCs w:val="26"/>
        </w:rPr>
        <w:t>đ</w:t>
      </w:r>
      <w:r w:rsidRPr="00D85935">
        <w:rPr>
          <w:sz w:val="26"/>
          <w:szCs w:val="26"/>
        </w:rPr>
        <w:t>ề</w:t>
      </w:r>
      <w:r w:rsidRPr="00D85935">
        <w:rPr>
          <w:spacing w:val="-7"/>
          <w:sz w:val="26"/>
          <w:szCs w:val="26"/>
        </w:rPr>
        <w:t xml:space="preserve"> </w:t>
      </w:r>
      <w:r w:rsidRPr="00D85935">
        <w:rPr>
          <w:sz w:val="26"/>
          <w:szCs w:val="26"/>
        </w:rPr>
        <w:t>lý</w:t>
      </w:r>
      <w:r w:rsidRPr="00D85935">
        <w:rPr>
          <w:spacing w:val="-7"/>
          <w:sz w:val="26"/>
          <w:szCs w:val="26"/>
        </w:rPr>
        <w:t xml:space="preserve"> </w:t>
      </w:r>
      <w:r w:rsidRPr="00D85935">
        <w:rPr>
          <w:sz w:val="26"/>
          <w:szCs w:val="26"/>
        </w:rPr>
        <w:t>luận</w:t>
      </w:r>
      <w:r w:rsidRPr="00D85935">
        <w:rPr>
          <w:spacing w:val="-11"/>
          <w:sz w:val="26"/>
          <w:szCs w:val="26"/>
        </w:rPr>
        <w:t xml:space="preserve"> </w:t>
      </w:r>
      <w:r w:rsidRPr="00D85935">
        <w:rPr>
          <w:sz w:val="26"/>
          <w:szCs w:val="26"/>
        </w:rPr>
        <w:t>và</w:t>
      </w:r>
      <w:r w:rsidRPr="00D85935">
        <w:rPr>
          <w:spacing w:val="-7"/>
          <w:sz w:val="26"/>
          <w:szCs w:val="26"/>
        </w:rPr>
        <w:t xml:space="preserve"> </w:t>
      </w:r>
      <w:r w:rsidRPr="00D85935">
        <w:rPr>
          <w:sz w:val="26"/>
          <w:szCs w:val="26"/>
        </w:rPr>
        <w:t>th</w:t>
      </w:r>
      <w:r w:rsidRPr="00D85935">
        <w:rPr>
          <w:spacing w:val="1"/>
          <w:sz w:val="26"/>
          <w:szCs w:val="26"/>
        </w:rPr>
        <w:t>ự</w:t>
      </w:r>
      <w:r w:rsidRPr="00D85935">
        <w:rPr>
          <w:sz w:val="26"/>
          <w:szCs w:val="26"/>
        </w:rPr>
        <w:t>c tiễn</w:t>
      </w:r>
      <w:r w:rsidRPr="00D85935">
        <w:rPr>
          <w:spacing w:val="5"/>
          <w:sz w:val="26"/>
          <w:szCs w:val="26"/>
        </w:rPr>
        <w:t xml:space="preserve"> </w:t>
      </w:r>
      <w:r w:rsidRPr="00D85935">
        <w:rPr>
          <w:sz w:val="26"/>
          <w:szCs w:val="26"/>
        </w:rPr>
        <w:t>th</w:t>
      </w:r>
      <w:r w:rsidRPr="00D85935">
        <w:rPr>
          <w:spacing w:val="1"/>
          <w:sz w:val="26"/>
          <w:szCs w:val="26"/>
        </w:rPr>
        <w:t>ự</w:t>
      </w:r>
      <w:r w:rsidRPr="00D85935">
        <w:rPr>
          <w:sz w:val="26"/>
          <w:szCs w:val="26"/>
        </w:rPr>
        <w:t>c</w:t>
      </w:r>
      <w:r w:rsidRPr="00D85935">
        <w:rPr>
          <w:spacing w:val="2"/>
          <w:sz w:val="26"/>
          <w:szCs w:val="26"/>
        </w:rPr>
        <w:t xml:space="preserve"> </w:t>
      </w:r>
      <w:r w:rsidRPr="00D85935">
        <w:rPr>
          <w:sz w:val="26"/>
          <w:szCs w:val="26"/>
        </w:rPr>
        <w:t>thi</w:t>
      </w:r>
      <w:r w:rsidRPr="00D85935">
        <w:rPr>
          <w:spacing w:val="6"/>
          <w:sz w:val="26"/>
          <w:szCs w:val="26"/>
        </w:rPr>
        <w:t xml:space="preserve"> </w:t>
      </w:r>
      <w:r w:rsidRPr="00D85935">
        <w:rPr>
          <w:sz w:val="26"/>
          <w:szCs w:val="26"/>
        </w:rPr>
        <w:t>pháp</w:t>
      </w:r>
      <w:r w:rsidRPr="00D85935">
        <w:rPr>
          <w:spacing w:val="4"/>
          <w:sz w:val="26"/>
          <w:szCs w:val="26"/>
        </w:rPr>
        <w:t xml:space="preserve"> </w:t>
      </w:r>
      <w:r w:rsidRPr="00D85935">
        <w:rPr>
          <w:sz w:val="26"/>
          <w:szCs w:val="26"/>
        </w:rPr>
        <w:t>l</w:t>
      </w:r>
      <w:r w:rsidRPr="00D85935">
        <w:rPr>
          <w:spacing w:val="2"/>
          <w:sz w:val="26"/>
          <w:szCs w:val="26"/>
        </w:rPr>
        <w:t>u</w:t>
      </w:r>
      <w:r w:rsidRPr="00D85935">
        <w:rPr>
          <w:sz w:val="26"/>
          <w:szCs w:val="26"/>
        </w:rPr>
        <w:t>ật</w:t>
      </w:r>
      <w:r w:rsidRPr="00D85935">
        <w:rPr>
          <w:spacing w:val="6"/>
          <w:sz w:val="26"/>
          <w:szCs w:val="26"/>
        </w:rPr>
        <w:t xml:space="preserve"> </w:t>
      </w:r>
      <w:r w:rsidRPr="00D85935">
        <w:rPr>
          <w:sz w:val="26"/>
          <w:szCs w:val="26"/>
        </w:rPr>
        <w:t>về tổ chức và quản lý</w:t>
      </w:r>
      <w:r w:rsidRPr="00D85935">
        <w:rPr>
          <w:spacing w:val="5"/>
          <w:sz w:val="26"/>
          <w:szCs w:val="26"/>
        </w:rPr>
        <w:t xml:space="preserve"> </w:t>
      </w:r>
      <w:r w:rsidRPr="00D85935">
        <w:rPr>
          <w:sz w:val="26"/>
          <w:szCs w:val="26"/>
        </w:rPr>
        <w:t>HTX</w:t>
      </w:r>
      <w:r w:rsidRPr="00D85935">
        <w:rPr>
          <w:spacing w:val="4"/>
          <w:sz w:val="26"/>
          <w:szCs w:val="26"/>
        </w:rPr>
        <w:t xml:space="preserve"> </w:t>
      </w:r>
      <w:r w:rsidR="007B1CAC" w:rsidRPr="00D85935">
        <w:rPr>
          <w:sz w:val="26"/>
          <w:szCs w:val="26"/>
        </w:rPr>
        <w:t>DVNN</w:t>
      </w:r>
      <w:r w:rsidR="002B3AFA" w:rsidRPr="00D85935">
        <w:rPr>
          <w:sz w:val="26"/>
          <w:szCs w:val="26"/>
        </w:rPr>
        <w:t xml:space="preserve"> </w:t>
      </w:r>
      <w:r w:rsidR="007B1CAC" w:rsidRPr="00D85935">
        <w:rPr>
          <w:sz w:val="26"/>
          <w:szCs w:val="26"/>
        </w:rPr>
        <w:t xml:space="preserve">TH </w:t>
      </w:r>
      <w:r w:rsidRPr="00D85935">
        <w:rPr>
          <w:sz w:val="26"/>
          <w:szCs w:val="26"/>
        </w:rPr>
        <w:t>Hữu Hòa</w:t>
      </w:r>
      <w:r w:rsidR="007B1CAC" w:rsidRPr="00D85935">
        <w:rPr>
          <w:sz w:val="26"/>
          <w:szCs w:val="26"/>
        </w:rPr>
        <w:t>, xã Đại Thanh,</w:t>
      </w:r>
      <w:r w:rsidRPr="00D85935">
        <w:rPr>
          <w:sz w:val="26"/>
          <w:szCs w:val="26"/>
        </w:rPr>
        <w:t xml:space="preserve"> </w:t>
      </w:r>
      <w:r w:rsidR="00033F7E" w:rsidRPr="00D85935">
        <w:rPr>
          <w:sz w:val="26"/>
          <w:szCs w:val="26"/>
        </w:rPr>
        <w:t>T</w:t>
      </w:r>
      <w:r w:rsidRPr="00D85935">
        <w:rPr>
          <w:sz w:val="26"/>
          <w:szCs w:val="26"/>
        </w:rPr>
        <w:t>hành phố Hà Nội,</w:t>
      </w:r>
      <w:r w:rsidRPr="00D85935">
        <w:rPr>
          <w:spacing w:val="3"/>
          <w:sz w:val="26"/>
          <w:szCs w:val="26"/>
        </w:rPr>
        <w:t xml:space="preserve"> </w:t>
      </w:r>
      <w:r w:rsidRPr="00D85935">
        <w:rPr>
          <w:spacing w:val="1"/>
          <w:sz w:val="26"/>
          <w:szCs w:val="26"/>
        </w:rPr>
        <w:t>t</w:t>
      </w:r>
      <w:r w:rsidRPr="00D85935">
        <w:rPr>
          <w:sz w:val="26"/>
          <w:szCs w:val="26"/>
        </w:rPr>
        <w:t>ừ đó</w:t>
      </w:r>
      <w:r w:rsidRPr="00D85935">
        <w:rPr>
          <w:spacing w:val="-1"/>
          <w:sz w:val="26"/>
          <w:szCs w:val="26"/>
        </w:rPr>
        <w:t xml:space="preserve"> </w:t>
      </w:r>
      <w:r w:rsidRPr="00D85935">
        <w:rPr>
          <w:sz w:val="26"/>
          <w:szCs w:val="26"/>
        </w:rPr>
        <w:t>đề x</w:t>
      </w:r>
      <w:r w:rsidRPr="00D85935">
        <w:rPr>
          <w:spacing w:val="2"/>
          <w:sz w:val="26"/>
          <w:szCs w:val="26"/>
        </w:rPr>
        <w:t>u</w:t>
      </w:r>
      <w:r w:rsidRPr="00D85935">
        <w:rPr>
          <w:sz w:val="26"/>
          <w:szCs w:val="26"/>
        </w:rPr>
        <w:t>ất</w:t>
      </w:r>
      <w:r w:rsidRPr="00D85935">
        <w:rPr>
          <w:spacing w:val="-2"/>
          <w:sz w:val="26"/>
          <w:szCs w:val="26"/>
        </w:rPr>
        <w:t xml:space="preserve"> </w:t>
      </w:r>
      <w:r w:rsidRPr="00D85935">
        <w:rPr>
          <w:sz w:val="26"/>
          <w:szCs w:val="26"/>
        </w:rPr>
        <w:t>các</w:t>
      </w:r>
      <w:r w:rsidRPr="00D85935">
        <w:rPr>
          <w:spacing w:val="2"/>
          <w:sz w:val="26"/>
          <w:szCs w:val="26"/>
        </w:rPr>
        <w:t xml:space="preserve"> </w:t>
      </w:r>
      <w:r w:rsidRPr="00D85935">
        <w:rPr>
          <w:sz w:val="26"/>
          <w:szCs w:val="26"/>
        </w:rPr>
        <w:t>giải</w:t>
      </w:r>
      <w:r w:rsidRPr="00D85935">
        <w:rPr>
          <w:spacing w:val="-1"/>
          <w:sz w:val="26"/>
          <w:szCs w:val="26"/>
        </w:rPr>
        <w:t xml:space="preserve"> </w:t>
      </w:r>
      <w:r w:rsidRPr="00D85935">
        <w:rPr>
          <w:spacing w:val="2"/>
          <w:sz w:val="26"/>
          <w:szCs w:val="26"/>
        </w:rPr>
        <w:t>p</w:t>
      </w:r>
      <w:r w:rsidRPr="00D85935">
        <w:rPr>
          <w:sz w:val="26"/>
          <w:szCs w:val="26"/>
        </w:rPr>
        <w:t>h</w:t>
      </w:r>
      <w:r w:rsidRPr="00D85935">
        <w:rPr>
          <w:spacing w:val="2"/>
          <w:sz w:val="26"/>
          <w:szCs w:val="26"/>
        </w:rPr>
        <w:t>á</w:t>
      </w:r>
      <w:r w:rsidRPr="00D85935">
        <w:rPr>
          <w:sz w:val="26"/>
          <w:szCs w:val="26"/>
        </w:rPr>
        <w:t>p</w:t>
      </w:r>
      <w:r w:rsidRPr="00D85935">
        <w:rPr>
          <w:spacing w:val="-1"/>
          <w:sz w:val="26"/>
          <w:szCs w:val="26"/>
        </w:rPr>
        <w:t xml:space="preserve"> </w:t>
      </w:r>
      <w:r w:rsidRPr="00D85935">
        <w:rPr>
          <w:sz w:val="26"/>
          <w:szCs w:val="26"/>
        </w:rPr>
        <w:t>hoàn</w:t>
      </w:r>
      <w:r w:rsidRPr="00D85935">
        <w:rPr>
          <w:spacing w:val="-3"/>
          <w:sz w:val="26"/>
          <w:szCs w:val="26"/>
        </w:rPr>
        <w:t xml:space="preserve"> </w:t>
      </w:r>
      <w:r w:rsidRPr="00D85935">
        <w:rPr>
          <w:spacing w:val="2"/>
          <w:sz w:val="26"/>
          <w:szCs w:val="26"/>
        </w:rPr>
        <w:t>t</w:t>
      </w:r>
      <w:r w:rsidRPr="00D85935">
        <w:rPr>
          <w:sz w:val="26"/>
          <w:szCs w:val="26"/>
        </w:rPr>
        <w:t>hiện</w:t>
      </w:r>
      <w:r w:rsidRPr="00D85935">
        <w:rPr>
          <w:spacing w:val="-2"/>
          <w:sz w:val="26"/>
          <w:szCs w:val="26"/>
        </w:rPr>
        <w:t xml:space="preserve"> </w:t>
      </w:r>
      <w:r w:rsidRPr="00D85935">
        <w:rPr>
          <w:spacing w:val="2"/>
          <w:sz w:val="26"/>
          <w:szCs w:val="26"/>
        </w:rPr>
        <w:t>p</w:t>
      </w:r>
      <w:r w:rsidRPr="00D85935">
        <w:rPr>
          <w:sz w:val="26"/>
          <w:szCs w:val="26"/>
        </w:rPr>
        <w:t>háp</w:t>
      </w:r>
      <w:r w:rsidRPr="00D85935">
        <w:rPr>
          <w:spacing w:val="-3"/>
          <w:sz w:val="26"/>
          <w:szCs w:val="26"/>
        </w:rPr>
        <w:t xml:space="preserve"> </w:t>
      </w:r>
      <w:r w:rsidRPr="00D85935">
        <w:rPr>
          <w:sz w:val="26"/>
          <w:szCs w:val="26"/>
        </w:rPr>
        <w:t>l</w:t>
      </w:r>
      <w:r w:rsidRPr="00D85935">
        <w:rPr>
          <w:spacing w:val="1"/>
          <w:sz w:val="26"/>
          <w:szCs w:val="26"/>
        </w:rPr>
        <w:t>u</w:t>
      </w:r>
      <w:r w:rsidRPr="00D85935">
        <w:rPr>
          <w:spacing w:val="3"/>
          <w:sz w:val="26"/>
          <w:szCs w:val="26"/>
        </w:rPr>
        <w:t>ậ</w:t>
      </w:r>
      <w:r w:rsidRPr="00D85935">
        <w:rPr>
          <w:sz w:val="26"/>
          <w:szCs w:val="26"/>
        </w:rPr>
        <w:t>t</w:t>
      </w:r>
      <w:r w:rsidRPr="00D85935">
        <w:rPr>
          <w:spacing w:val="2"/>
          <w:sz w:val="26"/>
          <w:szCs w:val="26"/>
        </w:rPr>
        <w:t xml:space="preserve"> </w:t>
      </w:r>
      <w:r w:rsidRPr="00D85935">
        <w:rPr>
          <w:sz w:val="26"/>
          <w:szCs w:val="26"/>
        </w:rPr>
        <w:t>và nâng</w:t>
      </w:r>
      <w:r w:rsidRPr="00D85935">
        <w:rPr>
          <w:spacing w:val="-3"/>
          <w:sz w:val="26"/>
          <w:szCs w:val="26"/>
        </w:rPr>
        <w:t xml:space="preserve"> </w:t>
      </w:r>
      <w:r w:rsidRPr="00D85935">
        <w:rPr>
          <w:spacing w:val="2"/>
          <w:sz w:val="26"/>
          <w:szCs w:val="26"/>
        </w:rPr>
        <w:t>c</w:t>
      </w:r>
      <w:r w:rsidRPr="00D85935">
        <w:rPr>
          <w:sz w:val="26"/>
          <w:szCs w:val="26"/>
        </w:rPr>
        <w:t>ao</w:t>
      </w:r>
      <w:r w:rsidRPr="00D85935">
        <w:rPr>
          <w:spacing w:val="-2"/>
          <w:sz w:val="26"/>
          <w:szCs w:val="26"/>
        </w:rPr>
        <w:t xml:space="preserve"> </w:t>
      </w:r>
      <w:r w:rsidRPr="00D85935">
        <w:rPr>
          <w:sz w:val="26"/>
          <w:szCs w:val="26"/>
        </w:rPr>
        <w:t>hi</w:t>
      </w:r>
      <w:r w:rsidRPr="00D85935">
        <w:rPr>
          <w:spacing w:val="3"/>
          <w:sz w:val="26"/>
          <w:szCs w:val="26"/>
        </w:rPr>
        <w:t>ệ</w:t>
      </w:r>
      <w:r w:rsidRPr="00D85935">
        <w:rPr>
          <w:sz w:val="26"/>
          <w:szCs w:val="26"/>
        </w:rPr>
        <w:t>u</w:t>
      </w:r>
      <w:r w:rsidRPr="00D85935">
        <w:rPr>
          <w:spacing w:val="-2"/>
          <w:sz w:val="26"/>
          <w:szCs w:val="26"/>
        </w:rPr>
        <w:t xml:space="preserve"> </w:t>
      </w:r>
      <w:r w:rsidRPr="00D85935">
        <w:rPr>
          <w:sz w:val="26"/>
          <w:szCs w:val="26"/>
        </w:rPr>
        <w:t xml:space="preserve">qủa </w:t>
      </w:r>
      <w:r w:rsidRPr="00D85935">
        <w:rPr>
          <w:spacing w:val="2"/>
          <w:sz w:val="26"/>
          <w:szCs w:val="26"/>
        </w:rPr>
        <w:t>t</w:t>
      </w:r>
      <w:r w:rsidRPr="00D85935">
        <w:rPr>
          <w:spacing w:val="1"/>
          <w:sz w:val="26"/>
          <w:szCs w:val="26"/>
        </w:rPr>
        <w:t>hự</w:t>
      </w:r>
      <w:r w:rsidRPr="00D85935">
        <w:rPr>
          <w:sz w:val="26"/>
          <w:szCs w:val="26"/>
        </w:rPr>
        <w:t>c</w:t>
      </w:r>
      <w:r w:rsidRPr="00D85935">
        <w:rPr>
          <w:spacing w:val="-2"/>
          <w:sz w:val="26"/>
          <w:szCs w:val="26"/>
        </w:rPr>
        <w:t xml:space="preserve"> </w:t>
      </w:r>
      <w:r w:rsidRPr="00D85935">
        <w:rPr>
          <w:sz w:val="26"/>
          <w:szCs w:val="26"/>
        </w:rPr>
        <w:t>hiện</w:t>
      </w:r>
      <w:r w:rsidRPr="00D85935">
        <w:rPr>
          <w:spacing w:val="-2"/>
          <w:sz w:val="26"/>
          <w:szCs w:val="26"/>
        </w:rPr>
        <w:t xml:space="preserve"> </w:t>
      </w:r>
      <w:r w:rsidRPr="00D85935">
        <w:rPr>
          <w:sz w:val="26"/>
          <w:szCs w:val="26"/>
        </w:rPr>
        <w:t>ph</w:t>
      </w:r>
      <w:r w:rsidRPr="00D85935">
        <w:rPr>
          <w:spacing w:val="2"/>
          <w:sz w:val="26"/>
          <w:szCs w:val="26"/>
        </w:rPr>
        <w:t>á</w:t>
      </w:r>
      <w:r w:rsidRPr="00D85935">
        <w:rPr>
          <w:sz w:val="26"/>
          <w:szCs w:val="26"/>
        </w:rPr>
        <w:t>p</w:t>
      </w:r>
      <w:r w:rsidRPr="00D85935">
        <w:rPr>
          <w:spacing w:val="-3"/>
          <w:sz w:val="26"/>
          <w:szCs w:val="26"/>
        </w:rPr>
        <w:t xml:space="preserve"> </w:t>
      </w:r>
      <w:r w:rsidRPr="00D85935">
        <w:rPr>
          <w:sz w:val="26"/>
          <w:szCs w:val="26"/>
        </w:rPr>
        <w:t>l</w:t>
      </w:r>
      <w:r w:rsidRPr="00D85935">
        <w:rPr>
          <w:spacing w:val="1"/>
          <w:sz w:val="26"/>
          <w:szCs w:val="26"/>
        </w:rPr>
        <w:t>u</w:t>
      </w:r>
      <w:r w:rsidRPr="00D85935">
        <w:rPr>
          <w:sz w:val="26"/>
          <w:szCs w:val="26"/>
        </w:rPr>
        <w:t>ật về</w:t>
      </w:r>
      <w:r w:rsidRPr="00D85935">
        <w:rPr>
          <w:spacing w:val="-2"/>
          <w:sz w:val="26"/>
          <w:szCs w:val="26"/>
        </w:rPr>
        <w:t xml:space="preserve"> tổ chức và quản lý </w:t>
      </w:r>
      <w:r w:rsidRPr="00D85935">
        <w:rPr>
          <w:sz w:val="26"/>
          <w:szCs w:val="26"/>
        </w:rPr>
        <w:t>HTX</w:t>
      </w:r>
      <w:r w:rsidRPr="00D85935">
        <w:rPr>
          <w:spacing w:val="-3"/>
          <w:sz w:val="26"/>
          <w:szCs w:val="26"/>
        </w:rPr>
        <w:t xml:space="preserve"> </w:t>
      </w:r>
      <w:r w:rsidRPr="00D85935">
        <w:rPr>
          <w:sz w:val="26"/>
          <w:szCs w:val="26"/>
        </w:rPr>
        <w:t>nông</w:t>
      </w:r>
      <w:r w:rsidRPr="00D85935">
        <w:rPr>
          <w:spacing w:val="-5"/>
          <w:sz w:val="26"/>
          <w:szCs w:val="26"/>
        </w:rPr>
        <w:t xml:space="preserve"> </w:t>
      </w:r>
      <w:r w:rsidRPr="00D85935">
        <w:rPr>
          <w:spacing w:val="2"/>
          <w:sz w:val="26"/>
          <w:szCs w:val="26"/>
        </w:rPr>
        <w:t>n</w:t>
      </w:r>
      <w:r w:rsidRPr="00D85935">
        <w:rPr>
          <w:sz w:val="26"/>
          <w:szCs w:val="26"/>
        </w:rPr>
        <w:t>ghiệp.</w:t>
      </w:r>
    </w:p>
    <w:p w14:paraId="7E94E912" w14:textId="77777777" w:rsidR="000935A5" w:rsidRPr="00D85935" w:rsidRDefault="000935A5" w:rsidP="001D51A4">
      <w:pPr>
        <w:pStyle w:val="ListParagraph"/>
        <w:spacing w:after="0" w:line="360" w:lineRule="auto"/>
        <w:ind w:left="0" w:firstLine="720"/>
        <w:rPr>
          <w:rFonts w:ascii="Times New Roman" w:hAnsi="Times New Roman"/>
          <w:b/>
          <w:i/>
          <w:sz w:val="26"/>
          <w:szCs w:val="26"/>
        </w:rPr>
      </w:pPr>
      <w:r w:rsidRPr="00D85935">
        <w:rPr>
          <w:rFonts w:ascii="Times New Roman" w:hAnsi="Times New Roman"/>
          <w:b/>
          <w:i/>
          <w:sz w:val="26"/>
          <w:szCs w:val="26"/>
        </w:rPr>
        <w:t>3.2.</w:t>
      </w:r>
      <w:r w:rsidRPr="00D85935">
        <w:rPr>
          <w:rFonts w:ascii="Times New Roman" w:hAnsi="Times New Roman"/>
          <w:b/>
          <w:i/>
          <w:spacing w:val="-4"/>
          <w:sz w:val="26"/>
          <w:szCs w:val="26"/>
        </w:rPr>
        <w:t xml:space="preserve"> </w:t>
      </w:r>
      <w:r w:rsidRPr="00D85935">
        <w:rPr>
          <w:rFonts w:ascii="Times New Roman" w:hAnsi="Times New Roman"/>
          <w:b/>
          <w:i/>
          <w:sz w:val="26"/>
          <w:szCs w:val="26"/>
        </w:rPr>
        <w:t>Nhiệm</w:t>
      </w:r>
      <w:r w:rsidRPr="00D85935">
        <w:rPr>
          <w:rFonts w:ascii="Times New Roman" w:hAnsi="Times New Roman"/>
          <w:b/>
          <w:i/>
          <w:spacing w:val="-3"/>
          <w:sz w:val="26"/>
          <w:szCs w:val="26"/>
        </w:rPr>
        <w:t xml:space="preserve"> </w:t>
      </w:r>
      <w:r w:rsidRPr="00D85935">
        <w:rPr>
          <w:rFonts w:ascii="Times New Roman" w:hAnsi="Times New Roman"/>
          <w:b/>
          <w:i/>
          <w:sz w:val="26"/>
          <w:szCs w:val="26"/>
        </w:rPr>
        <w:t>vụ</w:t>
      </w:r>
      <w:r w:rsidRPr="00D85935">
        <w:rPr>
          <w:rFonts w:ascii="Times New Roman" w:hAnsi="Times New Roman"/>
          <w:b/>
          <w:i/>
          <w:spacing w:val="-3"/>
          <w:sz w:val="26"/>
          <w:szCs w:val="26"/>
        </w:rPr>
        <w:t xml:space="preserve"> </w:t>
      </w:r>
      <w:r w:rsidRPr="00D85935">
        <w:rPr>
          <w:rFonts w:ascii="Times New Roman" w:hAnsi="Times New Roman"/>
          <w:b/>
          <w:i/>
          <w:sz w:val="26"/>
          <w:szCs w:val="26"/>
        </w:rPr>
        <w:t>nghiên</w:t>
      </w:r>
      <w:r w:rsidRPr="00D85935">
        <w:rPr>
          <w:rFonts w:ascii="Times New Roman" w:hAnsi="Times New Roman"/>
          <w:b/>
          <w:i/>
          <w:spacing w:val="-6"/>
          <w:sz w:val="26"/>
          <w:szCs w:val="26"/>
        </w:rPr>
        <w:t xml:space="preserve"> </w:t>
      </w:r>
      <w:r w:rsidRPr="00D85935">
        <w:rPr>
          <w:rFonts w:ascii="Times New Roman" w:hAnsi="Times New Roman"/>
          <w:b/>
          <w:i/>
          <w:sz w:val="26"/>
          <w:szCs w:val="26"/>
        </w:rPr>
        <w:t>c</w:t>
      </w:r>
      <w:r w:rsidRPr="00D85935">
        <w:rPr>
          <w:rFonts w:ascii="Times New Roman" w:hAnsi="Times New Roman"/>
          <w:b/>
          <w:i/>
          <w:spacing w:val="1"/>
          <w:sz w:val="26"/>
          <w:szCs w:val="26"/>
        </w:rPr>
        <w:t>ứ</w:t>
      </w:r>
      <w:r w:rsidRPr="00D85935">
        <w:rPr>
          <w:rFonts w:ascii="Times New Roman" w:hAnsi="Times New Roman"/>
          <w:b/>
          <w:i/>
          <w:sz w:val="26"/>
          <w:szCs w:val="26"/>
        </w:rPr>
        <w:t>u</w:t>
      </w:r>
    </w:p>
    <w:p w14:paraId="31BE4B61" w14:textId="0A6710AC" w:rsidR="000935A5" w:rsidRPr="00D85935" w:rsidRDefault="007B1CAC"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i/>
          <w:sz w:val="26"/>
          <w:szCs w:val="26"/>
        </w:rPr>
        <w:t xml:space="preserve"> </w:t>
      </w:r>
      <w:r w:rsidR="000935A5" w:rsidRPr="00D85935">
        <w:rPr>
          <w:rFonts w:ascii="Times New Roman" w:hAnsi="Times New Roman"/>
          <w:i/>
          <w:sz w:val="26"/>
          <w:szCs w:val="26"/>
        </w:rPr>
        <w:t>Thứ</w:t>
      </w:r>
      <w:r w:rsidR="000935A5" w:rsidRPr="00D85935">
        <w:rPr>
          <w:rFonts w:ascii="Times New Roman" w:hAnsi="Times New Roman"/>
          <w:i/>
          <w:spacing w:val="8"/>
          <w:sz w:val="26"/>
          <w:szCs w:val="26"/>
        </w:rPr>
        <w:t xml:space="preserve"> </w:t>
      </w:r>
      <w:r w:rsidR="000935A5" w:rsidRPr="00D85935">
        <w:rPr>
          <w:rFonts w:ascii="Times New Roman" w:hAnsi="Times New Roman"/>
          <w:i/>
          <w:sz w:val="26"/>
          <w:szCs w:val="26"/>
        </w:rPr>
        <w:t>nhất</w:t>
      </w:r>
      <w:r w:rsidR="000935A5" w:rsidRPr="00D85935">
        <w:rPr>
          <w:rFonts w:ascii="Times New Roman" w:hAnsi="Times New Roman"/>
          <w:sz w:val="26"/>
          <w:szCs w:val="26"/>
        </w:rPr>
        <w:t>: Hệ</w:t>
      </w:r>
      <w:r w:rsidR="000935A5" w:rsidRPr="00D85935">
        <w:rPr>
          <w:rFonts w:ascii="Times New Roman" w:hAnsi="Times New Roman"/>
          <w:spacing w:val="9"/>
          <w:sz w:val="26"/>
          <w:szCs w:val="26"/>
        </w:rPr>
        <w:t xml:space="preserve"> </w:t>
      </w:r>
      <w:r w:rsidR="000935A5" w:rsidRPr="00D85935">
        <w:rPr>
          <w:rFonts w:ascii="Times New Roman" w:hAnsi="Times New Roman"/>
          <w:sz w:val="26"/>
          <w:szCs w:val="26"/>
        </w:rPr>
        <w:t>thố</w:t>
      </w:r>
      <w:r w:rsidR="000935A5" w:rsidRPr="00D85935">
        <w:rPr>
          <w:rFonts w:ascii="Times New Roman" w:hAnsi="Times New Roman"/>
          <w:spacing w:val="2"/>
          <w:sz w:val="26"/>
          <w:szCs w:val="26"/>
        </w:rPr>
        <w:t>n</w:t>
      </w:r>
      <w:r w:rsidR="000935A5" w:rsidRPr="00D85935">
        <w:rPr>
          <w:rFonts w:ascii="Times New Roman" w:hAnsi="Times New Roman"/>
          <w:sz w:val="26"/>
          <w:szCs w:val="26"/>
        </w:rPr>
        <w:t>g</w:t>
      </w:r>
      <w:r w:rsidR="000935A5" w:rsidRPr="00D85935">
        <w:rPr>
          <w:rFonts w:ascii="Times New Roman" w:hAnsi="Times New Roman"/>
          <w:spacing w:val="5"/>
          <w:sz w:val="26"/>
          <w:szCs w:val="26"/>
        </w:rPr>
        <w:t xml:space="preserve"> </w:t>
      </w:r>
      <w:r w:rsidR="000935A5" w:rsidRPr="00D85935">
        <w:rPr>
          <w:rFonts w:ascii="Times New Roman" w:hAnsi="Times New Roman"/>
          <w:spacing w:val="2"/>
          <w:sz w:val="26"/>
          <w:szCs w:val="26"/>
        </w:rPr>
        <w:t>h</w:t>
      </w:r>
      <w:r w:rsidR="000935A5" w:rsidRPr="00D85935">
        <w:rPr>
          <w:rFonts w:ascii="Times New Roman" w:hAnsi="Times New Roman"/>
          <w:sz w:val="26"/>
          <w:szCs w:val="26"/>
        </w:rPr>
        <w:t>óa</w:t>
      </w:r>
      <w:r w:rsidR="000935A5" w:rsidRPr="00D85935">
        <w:rPr>
          <w:rFonts w:ascii="Times New Roman" w:hAnsi="Times New Roman"/>
          <w:spacing w:val="10"/>
          <w:sz w:val="26"/>
          <w:szCs w:val="26"/>
        </w:rPr>
        <w:t xml:space="preserve"> </w:t>
      </w:r>
      <w:r w:rsidR="000935A5" w:rsidRPr="00D85935">
        <w:rPr>
          <w:rFonts w:ascii="Times New Roman" w:hAnsi="Times New Roman"/>
          <w:sz w:val="26"/>
          <w:szCs w:val="26"/>
        </w:rPr>
        <w:t>và</w:t>
      </w:r>
      <w:r w:rsidR="000935A5" w:rsidRPr="00D85935">
        <w:rPr>
          <w:rFonts w:ascii="Times New Roman" w:hAnsi="Times New Roman"/>
          <w:spacing w:val="10"/>
          <w:sz w:val="26"/>
          <w:szCs w:val="26"/>
        </w:rPr>
        <w:t xml:space="preserve"> </w:t>
      </w:r>
      <w:r w:rsidR="000935A5" w:rsidRPr="00D85935">
        <w:rPr>
          <w:rFonts w:ascii="Times New Roman" w:hAnsi="Times New Roman"/>
          <w:sz w:val="26"/>
          <w:szCs w:val="26"/>
        </w:rPr>
        <w:t>l</w:t>
      </w:r>
      <w:r w:rsidR="000935A5" w:rsidRPr="00D85935">
        <w:rPr>
          <w:rFonts w:ascii="Times New Roman" w:hAnsi="Times New Roman"/>
          <w:spacing w:val="2"/>
          <w:sz w:val="26"/>
          <w:szCs w:val="26"/>
        </w:rPr>
        <w:t>à</w:t>
      </w:r>
      <w:r w:rsidR="000935A5" w:rsidRPr="00D85935">
        <w:rPr>
          <w:rFonts w:ascii="Times New Roman" w:hAnsi="Times New Roman"/>
          <w:sz w:val="26"/>
          <w:szCs w:val="26"/>
        </w:rPr>
        <w:t>m</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sâu</w:t>
      </w:r>
      <w:r w:rsidR="000935A5" w:rsidRPr="00D85935">
        <w:rPr>
          <w:rFonts w:ascii="Times New Roman" w:hAnsi="Times New Roman"/>
          <w:spacing w:val="11"/>
          <w:sz w:val="26"/>
          <w:szCs w:val="26"/>
        </w:rPr>
        <w:t xml:space="preserve"> </w:t>
      </w:r>
      <w:r w:rsidR="000935A5" w:rsidRPr="00D85935">
        <w:rPr>
          <w:rFonts w:ascii="Times New Roman" w:hAnsi="Times New Roman"/>
          <w:spacing w:val="1"/>
          <w:sz w:val="26"/>
          <w:szCs w:val="26"/>
        </w:rPr>
        <w:t>s</w:t>
      </w:r>
      <w:r w:rsidR="000935A5" w:rsidRPr="00D85935">
        <w:rPr>
          <w:rFonts w:ascii="Times New Roman" w:hAnsi="Times New Roman"/>
          <w:sz w:val="26"/>
          <w:szCs w:val="26"/>
        </w:rPr>
        <w:t>ắc</w:t>
      </w:r>
      <w:r w:rsidR="000935A5" w:rsidRPr="00D85935">
        <w:rPr>
          <w:rFonts w:ascii="Times New Roman" w:hAnsi="Times New Roman"/>
          <w:spacing w:val="9"/>
          <w:sz w:val="26"/>
          <w:szCs w:val="26"/>
        </w:rPr>
        <w:t xml:space="preserve"> </w:t>
      </w:r>
      <w:r w:rsidR="000935A5" w:rsidRPr="00D85935">
        <w:rPr>
          <w:rFonts w:ascii="Times New Roman" w:hAnsi="Times New Roman"/>
          <w:sz w:val="26"/>
          <w:szCs w:val="26"/>
        </w:rPr>
        <w:t>hơn</w:t>
      </w:r>
      <w:r w:rsidR="000935A5" w:rsidRPr="00D85935">
        <w:rPr>
          <w:rFonts w:ascii="Times New Roman" w:hAnsi="Times New Roman"/>
          <w:spacing w:val="10"/>
          <w:sz w:val="26"/>
          <w:szCs w:val="26"/>
        </w:rPr>
        <w:t xml:space="preserve"> </w:t>
      </w:r>
      <w:r w:rsidR="000935A5" w:rsidRPr="00D85935">
        <w:rPr>
          <w:rFonts w:ascii="Times New Roman" w:hAnsi="Times New Roman"/>
          <w:spacing w:val="-2"/>
          <w:sz w:val="26"/>
          <w:szCs w:val="26"/>
        </w:rPr>
        <w:t>m</w:t>
      </w:r>
      <w:r w:rsidR="000935A5" w:rsidRPr="00D85935">
        <w:rPr>
          <w:rFonts w:ascii="Times New Roman" w:hAnsi="Times New Roman"/>
          <w:spacing w:val="2"/>
          <w:sz w:val="26"/>
          <w:szCs w:val="26"/>
        </w:rPr>
        <w:t>ộ</w:t>
      </w:r>
      <w:r w:rsidR="000935A5" w:rsidRPr="00D85935">
        <w:rPr>
          <w:rFonts w:ascii="Times New Roman" w:hAnsi="Times New Roman"/>
          <w:sz w:val="26"/>
          <w:szCs w:val="26"/>
        </w:rPr>
        <w:t>t</w:t>
      </w:r>
      <w:r w:rsidR="000935A5" w:rsidRPr="00D85935">
        <w:rPr>
          <w:rFonts w:ascii="Times New Roman" w:hAnsi="Times New Roman"/>
          <w:spacing w:val="8"/>
          <w:sz w:val="26"/>
          <w:szCs w:val="26"/>
        </w:rPr>
        <w:t xml:space="preserve"> </w:t>
      </w:r>
      <w:r w:rsidR="000935A5" w:rsidRPr="00D85935">
        <w:rPr>
          <w:rFonts w:ascii="Times New Roman" w:hAnsi="Times New Roman"/>
          <w:sz w:val="26"/>
          <w:szCs w:val="26"/>
        </w:rPr>
        <w:t>số</w:t>
      </w:r>
      <w:r w:rsidR="000935A5" w:rsidRPr="00D85935">
        <w:rPr>
          <w:rFonts w:ascii="Times New Roman" w:hAnsi="Times New Roman"/>
          <w:spacing w:val="10"/>
          <w:sz w:val="26"/>
          <w:szCs w:val="26"/>
        </w:rPr>
        <w:t xml:space="preserve"> </w:t>
      </w:r>
      <w:r w:rsidR="000935A5" w:rsidRPr="00D85935">
        <w:rPr>
          <w:rFonts w:ascii="Times New Roman" w:hAnsi="Times New Roman"/>
          <w:sz w:val="26"/>
          <w:szCs w:val="26"/>
        </w:rPr>
        <w:t>vấn</w:t>
      </w:r>
      <w:r w:rsidR="000935A5" w:rsidRPr="00D85935">
        <w:rPr>
          <w:rFonts w:ascii="Times New Roman" w:hAnsi="Times New Roman"/>
          <w:spacing w:val="10"/>
          <w:sz w:val="26"/>
          <w:szCs w:val="26"/>
        </w:rPr>
        <w:t xml:space="preserve"> </w:t>
      </w:r>
      <w:r w:rsidR="000935A5" w:rsidRPr="00D85935">
        <w:rPr>
          <w:rFonts w:ascii="Times New Roman" w:hAnsi="Times New Roman"/>
          <w:sz w:val="26"/>
          <w:szCs w:val="26"/>
        </w:rPr>
        <w:t>đề</w:t>
      </w:r>
      <w:r w:rsidR="000935A5" w:rsidRPr="00D85935">
        <w:rPr>
          <w:rFonts w:ascii="Times New Roman" w:hAnsi="Times New Roman"/>
          <w:spacing w:val="10"/>
          <w:sz w:val="26"/>
          <w:szCs w:val="26"/>
        </w:rPr>
        <w:t xml:space="preserve"> </w:t>
      </w:r>
      <w:r w:rsidR="000935A5" w:rsidRPr="00D85935">
        <w:rPr>
          <w:rFonts w:ascii="Times New Roman" w:hAnsi="Times New Roman"/>
          <w:sz w:val="26"/>
          <w:szCs w:val="26"/>
        </w:rPr>
        <w:t>lý</w:t>
      </w:r>
      <w:r w:rsidR="000935A5" w:rsidRPr="00D85935">
        <w:rPr>
          <w:rFonts w:ascii="Times New Roman" w:hAnsi="Times New Roman"/>
          <w:spacing w:val="9"/>
          <w:sz w:val="26"/>
          <w:szCs w:val="26"/>
        </w:rPr>
        <w:t xml:space="preserve"> </w:t>
      </w:r>
      <w:r w:rsidR="000935A5" w:rsidRPr="00D85935">
        <w:rPr>
          <w:rFonts w:ascii="Times New Roman" w:hAnsi="Times New Roman"/>
          <w:sz w:val="26"/>
          <w:szCs w:val="26"/>
        </w:rPr>
        <w:t>luận</w:t>
      </w:r>
      <w:r w:rsidR="000935A5" w:rsidRPr="00D85935">
        <w:rPr>
          <w:rFonts w:ascii="Times New Roman" w:hAnsi="Times New Roman"/>
          <w:spacing w:val="11"/>
          <w:sz w:val="26"/>
          <w:szCs w:val="26"/>
        </w:rPr>
        <w:t xml:space="preserve"> </w:t>
      </w:r>
      <w:r w:rsidR="000935A5" w:rsidRPr="00D85935">
        <w:rPr>
          <w:rFonts w:ascii="Times New Roman" w:hAnsi="Times New Roman"/>
          <w:sz w:val="26"/>
          <w:szCs w:val="26"/>
        </w:rPr>
        <w:t>pháp</w:t>
      </w:r>
      <w:r w:rsidR="000935A5" w:rsidRPr="00D85935">
        <w:rPr>
          <w:rFonts w:ascii="Times New Roman" w:hAnsi="Times New Roman"/>
          <w:spacing w:val="7"/>
          <w:sz w:val="26"/>
          <w:szCs w:val="26"/>
        </w:rPr>
        <w:t xml:space="preserve"> </w:t>
      </w:r>
      <w:r w:rsidR="000935A5" w:rsidRPr="00D85935">
        <w:rPr>
          <w:rFonts w:ascii="Times New Roman" w:hAnsi="Times New Roman"/>
          <w:sz w:val="26"/>
          <w:szCs w:val="26"/>
        </w:rPr>
        <w:t>luật</w:t>
      </w:r>
      <w:r w:rsidR="000935A5" w:rsidRPr="00D85935">
        <w:rPr>
          <w:rFonts w:ascii="Times New Roman" w:hAnsi="Times New Roman"/>
          <w:spacing w:val="9"/>
          <w:sz w:val="26"/>
          <w:szCs w:val="26"/>
        </w:rPr>
        <w:t xml:space="preserve"> </w:t>
      </w:r>
      <w:r w:rsidR="000935A5" w:rsidRPr="00D85935">
        <w:rPr>
          <w:rFonts w:ascii="Times New Roman" w:hAnsi="Times New Roman"/>
          <w:spacing w:val="2"/>
          <w:sz w:val="26"/>
          <w:szCs w:val="26"/>
        </w:rPr>
        <w:t>v</w:t>
      </w:r>
      <w:r w:rsidR="000935A5" w:rsidRPr="00D85935">
        <w:rPr>
          <w:rFonts w:ascii="Times New Roman" w:hAnsi="Times New Roman"/>
          <w:sz w:val="26"/>
          <w:szCs w:val="26"/>
        </w:rPr>
        <w:t>ề tổ chức và quản lý HTX</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nông</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ng</w:t>
      </w:r>
      <w:r w:rsidR="000935A5" w:rsidRPr="00D85935">
        <w:rPr>
          <w:rFonts w:ascii="Times New Roman" w:hAnsi="Times New Roman"/>
          <w:spacing w:val="2"/>
          <w:sz w:val="26"/>
          <w:szCs w:val="26"/>
        </w:rPr>
        <w:t>h</w:t>
      </w:r>
      <w:r w:rsidR="000935A5" w:rsidRPr="00D85935">
        <w:rPr>
          <w:rFonts w:ascii="Times New Roman" w:hAnsi="Times New Roman"/>
          <w:spacing w:val="1"/>
          <w:sz w:val="26"/>
          <w:szCs w:val="26"/>
        </w:rPr>
        <w:t>i</w:t>
      </w:r>
      <w:r w:rsidR="000935A5" w:rsidRPr="00D85935">
        <w:rPr>
          <w:rFonts w:ascii="Times New Roman" w:hAnsi="Times New Roman"/>
          <w:sz w:val="26"/>
          <w:szCs w:val="26"/>
        </w:rPr>
        <w:t>ệp.</w:t>
      </w:r>
    </w:p>
    <w:p w14:paraId="6C5E9B2E" w14:textId="34DE7519" w:rsidR="000935A5" w:rsidRPr="00D85935" w:rsidRDefault="000935A5"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i/>
          <w:sz w:val="26"/>
          <w:szCs w:val="26"/>
        </w:rPr>
        <w:t>Thứ</w:t>
      </w:r>
      <w:r w:rsidRPr="00D85935">
        <w:rPr>
          <w:rFonts w:ascii="Times New Roman" w:hAnsi="Times New Roman"/>
          <w:i/>
          <w:spacing w:val="1"/>
          <w:sz w:val="26"/>
          <w:szCs w:val="26"/>
        </w:rPr>
        <w:t xml:space="preserve"> </w:t>
      </w:r>
      <w:r w:rsidRPr="00D85935">
        <w:rPr>
          <w:rFonts w:ascii="Times New Roman" w:hAnsi="Times New Roman"/>
          <w:i/>
          <w:sz w:val="26"/>
          <w:szCs w:val="26"/>
        </w:rPr>
        <w:t>hai</w:t>
      </w:r>
      <w:r w:rsidRPr="00D85935">
        <w:rPr>
          <w:rFonts w:ascii="Times New Roman" w:hAnsi="Times New Roman"/>
          <w:sz w:val="26"/>
          <w:szCs w:val="26"/>
        </w:rPr>
        <w:t xml:space="preserve">: </w:t>
      </w:r>
      <w:r w:rsidRPr="00D85935">
        <w:rPr>
          <w:rFonts w:ascii="Times New Roman" w:hAnsi="Times New Roman"/>
          <w:spacing w:val="9"/>
          <w:sz w:val="26"/>
          <w:szCs w:val="26"/>
        </w:rPr>
        <w:t xml:space="preserve"> </w:t>
      </w:r>
      <w:r w:rsidRPr="00D85935">
        <w:rPr>
          <w:rFonts w:ascii="Times New Roman" w:hAnsi="Times New Roman"/>
          <w:sz w:val="26"/>
          <w:szCs w:val="26"/>
        </w:rPr>
        <w:t>Phân tí</w:t>
      </w:r>
      <w:r w:rsidRPr="00D85935">
        <w:rPr>
          <w:rFonts w:ascii="Times New Roman" w:hAnsi="Times New Roman"/>
          <w:spacing w:val="2"/>
          <w:sz w:val="26"/>
          <w:szCs w:val="26"/>
        </w:rPr>
        <w:t>c</w:t>
      </w:r>
      <w:r w:rsidRPr="00D85935">
        <w:rPr>
          <w:rFonts w:ascii="Times New Roman" w:hAnsi="Times New Roman"/>
          <w:sz w:val="26"/>
          <w:szCs w:val="26"/>
        </w:rPr>
        <w:t>h,</w:t>
      </w:r>
      <w:r w:rsidRPr="00D85935">
        <w:rPr>
          <w:rFonts w:ascii="Times New Roman" w:hAnsi="Times New Roman"/>
          <w:spacing w:val="1"/>
          <w:sz w:val="26"/>
          <w:szCs w:val="26"/>
        </w:rPr>
        <w:t xml:space="preserve"> </w:t>
      </w:r>
      <w:r w:rsidRPr="00D85935">
        <w:rPr>
          <w:rFonts w:ascii="Times New Roman" w:hAnsi="Times New Roman"/>
          <w:sz w:val="26"/>
          <w:szCs w:val="26"/>
        </w:rPr>
        <w:t>đ</w:t>
      </w:r>
      <w:r w:rsidRPr="00D85935">
        <w:rPr>
          <w:rFonts w:ascii="Times New Roman" w:hAnsi="Times New Roman"/>
          <w:spacing w:val="2"/>
          <w:sz w:val="26"/>
          <w:szCs w:val="26"/>
        </w:rPr>
        <w:t>á</w:t>
      </w:r>
      <w:r w:rsidRPr="00D85935">
        <w:rPr>
          <w:rFonts w:ascii="Times New Roman" w:hAnsi="Times New Roman"/>
          <w:sz w:val="26"/>
          <w:szCs w:val="26"/>
        </w:rPr>
        <w:t>nh giá</w:t>
      </w:r>
      <w:r w:rsidRPr="00D85935">
        <w:rPr>
          <w:rFonts w:ascii="Times New Roman" w:hAnsi="Times New Roman"/>
          <w:spacing w:val="2"/>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h</w:t>
      </w:r>
      <w:r w:rsidRPr="00D85935">
        <w:rPr>
          <w:rFonts w:ascii="Times New Roman" w:hAnsi="Times New Roman"/>
          <w:spacing w:val="1"/>
          <w:sz w:val="26"/>
          <w:szCs w:val="26"/>
        </w:rPr>
        <w:t>ự</w:t>
      </w:r>
      <w:r w:rsidRPr="00D85935">
        <w:rPr>
          <w:rFonts w:ascii="Times New Roman" w:hAnsi="Times New Roman"/>
          <w:sz w:val="26"/>
          <w:szCs w:val="26"/>
        </w:rPr>
        <w:t>c</w:t>
      </w:r>
      <w:r w:rsidRPr="00D85935">
        <w:rPr>
          <w:rFonts w:ascii="Times New Roman" w:hAnsi="Times New Roman"/>
          <w:spacing w:val="1"/>
          <w:sz w:val="26"/>
          <w:szCs w:val="26"/>
        </w:rPr>
        <w:t xml:space="preserve"> </w:t>
      </w:r>
      <w:r w:rsidRPr="00D85935">
        <w:rPr>
          <w:rFonts w:ascii="Times New Roman" w:hAnsi="Times New Roman"/>
          <w:sz w:val="26"/>
          <w:szCs w:val="26"/>
        </w:rPr>
        <w:t>trạng pháp</w:t>
      </w:r>
      <w:r w:rsidRPr="00D85935">
        <w:rPr>
          <w:rFonts w:ascii="Times New Roman" w:hAnsi="Times New Roman"/>
          <w:spacing w:val="2"/>
          <w:sz w:val="26"/>
          <w:szCs w:val="26"/>
        </w:rPr>
        <w:t xml:space="preserve"> </w:t>
      </w:r>
      <w:r w:rsidRPr="00D85935">
        <w:rPr>
          <w:rFonts w:ascii="Times New Roman" w:hAnsi="Times New Roman"/>
          <w:sz w:val="26"/>
          <w:szCs w:val="26"/>
        </w:rPr>
        <w:t>l</w:t>
      </w:r>
      <w:r w:rsidRPr="00D85935">
        <w:rPr>
          <w:rFonts w:ascii="Times New Roman" w:hAnsi="Times New Roman"/>
          <w:spacing w:val="1"/>
          <w:sz w:val="26"/>
          <w:szCs w:val="26"/>
        </w:rPr>
        <w:t>u</w:t>
      </w:r>
      <w:r w:rsidRPr="00D85935">
        <w:rPr>
          <w:rFonts w:ascii="Times New Roman" w:hAnsi="Times New Roman"/>
          <w:sz w:val="26"/>
          <w:szCs w:val="26"/>
        </w:rPr>
        <w:t>ật</w:t>
      </w:r>
      <w:r w:rsidRPr="00D85935">
        <w:rPr>
          <w:rFonts w:ascii="Times New Roman" w:hAnsi="Times New Roman"/>
          <w:spacing w:val="2"/>
          <w:sz w:val="26"/>
          <w:szCs w:val="26"/>
        </w:rPr>
        <w:t xml:space="preserve"> </w:t>
      </w:r>
      <w:r w:rsidRPr="00D85935">
        <w:rPr>
          <w:rFonts w:ascii="Times New Roman" w:hAnsi="Times New Roman"/>
          <w:sz w:val="26"/>
          <w:szCs w:val="26"/>
        </w:rPr>
        <w:t>hiện</w:t>
      </w:r>
      <w:r w:rsidRPr="00D85935">
        <w:rPr>
          <w:rFonts w:ascii="Times New Roman" w:hAnsi="Times New Roman"/>
          <w:spacing w:val="1"/>
          <w:sz w:val="26"/>
          <w:szCs w:val="26"/>
        </w:rPr>
        <w:t xml:space="preserve"> </w:t>
      </w:r>
      <w:r w:rsidRPr="00D85935">
        <w:rPr>
          <w:rFonts w:ascii="Times New Roman" w:hAnsi="Times New Roman"/>
          <w:sz w:val="26"/>
          <w:szCs w:val="26"/>
        </w:rPr>
        <w:t>hành và</w:t>
      </w:r>
      <w:r w:rsidRPr="00D85935">
        <w:rPr>
          <w:rFonts w:ascii="Times New Roman" w:hAnsi="Times New Roman"/>
          <w:spacing w:val="3"/>
          <w:sz w:val="26"/>
          <w:szCs w:val="26"/>
        </w:rPr>
        <w:t xml:space="preserve"> </w:t>
      </w:r>
      <w:r w:rsidRPr="00D85935">
        <w:rPr>
          <w:rFonts w:ascii="Times New Roman" w:hAnsi="Times New Roman"/>
          <w:spacing w:val="2"/>
          <w:sz w:val="26"/>
          <w:szCs w:val="26"/>
        </w:rPr>
        <w:t>t</w:t>
      </w:r>
      <w:r w:rsidRPr="00D85935">
        <w:rPr>
          <w:rFonts w:ascii="Times New Roman" w:hAnsi="Times New Roman"/>
          <w:spacing w:val="1"/>
          <w:sz w:val="26"/>
          <w:szCs w:val="26"/>
        </w:rPr>
        <w:t>hự</w:t>
      </w:r>
      <w:r w:rsidRPr="00D85935">
        <w:rPr>
          <w:rFonts w:ascii="Times New Roman" w:hAnsi="Times New Roman"/>
          <w:sz w:val="26"/>
          <w:szCs w:val="26"/>
        </w:rPr>
        <w:t>c</w:t>
      </w:r>
      <w:r w:rsidRPr="00D85935">
        <w:rPr>
          <w:rFonts w:ascii="Times New Roman" w:hAnsi="Times New Roman"/>
          <w:spacing w:val="1"/>
          <w:sz w:val="26"/>
          <w:szCs w:val="26"/>
        </w:rPr>
        <w:t xml:space="preserve"> </w:t>
      </w:r>
      <w:r w:rsidRPr="00D85935">
        <w:rPr>
          <w:rFonts w:ascii="Times New Roman" w:hAnsi="Times New Roman"/>
          <w:sz w:val="26"/>
          <w:szCs w:val="26"/>
        </w:rPr>
        <w:t>t</w:t>
      </w:r>
      <w:r w:rsidRPr="00D85935">
        <w:rPr>
          <w:rFonts w:ascii="Times New Roman" w:hAnsi="Times New Roman"/>
          <w:spacing w:val="1"/>
          <w:sz w:val="26"/>
          <w:szCs w:val="26"/>
        </w:rPr>
        <w:t>i</w:t>
      </w:r>
      <w:r w:rsidRPr="00D85935">
        <w:rPr>
          <w:rFonts w:ascii="Times New Roman" w:hAnsi="Times New Roman"/>
          <w:sz w:val="26"/>
          <w:szCs w:val="26"/>
        </w:rPr>
        <w:t>ễn</w:t>
      </w:r>
      <w:r w:rsidRPr="00D85935">
        <w:rPr>
          <w:rFonts w:ascii="Times New Roman" w:hAnsi="Times New Roman"/>
          <w:spacing w:val="3"/>
          <w:sz w:val="26"/>
          <w:szCs w:val="26"/>
        </w:rPr>
        <w:t xml:space="preserve"> </w:t>
      </w:r>
      <w:r w:rsidRPr="00D85935">
        <w:rPr>
          <w:rFonts w:ascii="Times New Roman" w:hAnsi="Times New Roman"/>
          <w:sz w:val="26"/>
          <w:szCs w:val="26"/>
        </w:rPr>
        <w:t>th</w:t>
      </w:r>
      <w:r w:rsidRPr="00D85935">
        <w:rPr>
          <w:rFonts w:ascii="Times New Roman" w:hAnsi="Times New Roman"/>
          <w:spacing w:val="1"/>
          <w:sz w:val="26"/>
          <w:szCs w:val="26"/>
        </w:rPr>
        <w:t>ự</w:t>
      </w:r>
      <w:r w:rsidRPr="00D85935">
        <w:rPr>
          <w:rFonts w:ascii="Times New Roman" w:hAnsi="Times New Roman"/>
          <w:sz w:val="26"/>
          <w:szCs w:val="26"/>
        </w:rPr>
        <w:t>c</w:t>
      </w:r>
      <w:r w:rsidRPr="00D85935">
        <w:rPr>
          <w:rFonts w:ascii="Times New Roman" w:hAnsi="Times New Roman"/>
          <w:spacing w:val="1"/>
          <w:sz w:val="26"/>
          <w:szCs w:val="26"/>
        </w:rPr>
        <w:t xml:space="preserve"> </w:t>
      </w:r>
      <w:r w:rsidRPr="00D85935">
        <w:rPr>
          <w:rFonts w:ascii="Times New Roman" w:hAnsi="Times New Roman"/>
          <w:sz w:val="26"/>
          <w:szCs w:val="26"/>
        </w:rPr>
        <w:t>thi pháp</w:t>
      </w:r>
      <w:r w:rsidRPr="00D85935">
        <w:rPr>
          <w:rFonts w:ascii="Times New Roman" w:hAnsi="Times New Roman"/>
          <w:spacing w:val="-10"/>
          <w:sz w:val="26"/>
          <w:szCs w:val="26"/>
        </w:rPr>
        <w:t xml:space="preserve"> </w:t>
      </w:r>
      <w:r w:rsidRPr="00D85935">
        <w:rPr>
          <w:rFonts w:ascii="Times New Roman" w:hAnsi="Times New Roman"/>
          <w:sz w:val="26"/>
          <w:szCs w:val="26"/>
        </w:rPr>
        <w:t>l</w:t>
      </w:r>
      <w:r w:rsidRPr="00D85935">
        <w:rPr>
          <w:rFonts w:ascii="Times New Roman" w:hAnsi="Times New Roman"/>
          <w:spacing w:val="3"/>
          <w:sz w:val="26"/>
          <w:szCs w:val="26"/>
        </w:rPr>
        <w:t>u</w:t>
      </w:r>
      <w:r w:rsidRPr="00D85935">
        <w:rPr>
          <w:rFonts w:ascii="Times New Roman" w:hAnsi="Times New Roman"/>
          <w:sz w:val="26"/>
          <w:szCs w:val="26"/>
        </w:rPr>
        <w:t>ật</w:t>
      </w:r>
      <w:r w:rsidRPr="00D85935">
        <w:rPr>
          <w:rFonts w:ascii="Times New Roman" w:hAnsi="Times New Roman"/>
          <w:spacing w:val="-8"/>
          <w:sz w:val="26"/>
          <w:szCs w:val="26"/>
        </w:rPr>
        <w:t xml:space="preserve"> </w:t>
      </w:r>
      <w:r w:rsidRPr="00D85935">
        <w:rPr>
          <w:rFonts w:ascii="Times New Roman" w:hAnsi="Times New Roman"/>
          <w:sz w:val="26"/>
          <w:szCs w:val="26"/>
        </w:rPr>
        <w:t>về</w:t>
      </w:r>
      <w:r w:rsidRPr="00D85935">
        <w:rPr>
          <w:rFonts w:ascii="Times New Roman" w:hAnsi="Times New Roman"/>
          <w:spacing w:val="-4"/>
          <w:sz w:val="26"/>
          <w:szCs w:val="26"/>
        </w:rPr>
        <w:t xml:space="preserve"> tổ chức và quản lý </w:t>
      </w:r>
      <w:r w:rsidRPr="00D85935">
        <w:rPr>
          <w:rFonts w:ascii="Times New Roman" w:hAnsi="Times New Roman"/>
          <w:sz w:val="26"/>
          <w:szCs w:val="26"/>
        </w:rPr>
        <w:t>H</w:t>
      </w:r>
      <w:r w:rsidRPr="00D85935">
        <w:rPr>
          <w:rFonts w:ascii="Times New Roman" w:hAnsi="Times New Roman"/>
          <w:spacing w:val="2"/>
          <w:sz w:val="26"/>
          <w:szCs w:val="26"/>
        </w:rPr>
        <w:t>T</w:t>
      </w:r>
      <w:r w:rsidRPr="00D85935">
        <w:rPr>
          <w:rFonts w:ascii="Times New Roman" w:hAnsi="Times New Roman"/>
          <w:sz w:val="26"/>
          <w:szCs w:val="26"/>
        </w:rPr>
        <w:t>X</w:t>
      </w:r>
      <w:r w:rsidRPr="00D85935">
        <w:rPr>
          <w:rFonts w:ascii="Times New Roman" w:hAnsi="Times New Roman"/>
          <w:spacing w:val="-10"/>
          <w:sz w:val="26"/>
          <w:szCs w:val="26"/>
        </w:rPr>
        <w:t xml:space="preserve"> </w:t>
      </w:r>
      <w:r w:rsidRPr="00D85935">
        <w:rPr>
          <w:rFonts w:ascii="Times New Roman" w:hAnsi="Times New Roman"/>
          <w:spacing w:val="2"/>
          <w:sz w:val="26"/>
          <w:szCs w:val="26"/>
        </w:rPr>
        <w:t>n</w:t>
      </w:r>
      <w:r w:rsidRPr="00D85935">
        <w:rPr>
          <w:rFonts w:ascii="Times New Roman" w:hAnsi="Times New Roman"/>
          <w:sz w:val="26"/>
          <w:szCs w:val="26"/>
        </w:rPr>
        <w:t>ông</w:t>
      </w:r>
      <w:r w:rsidRPr="00D85935">
        <w:rPr>
          <w:rFonts w:ascii="Times New Roman" w:hAnsi="Times New Roman"/>
          <w:spacing w:val="-8"/>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g</w:t>
      </w:r>
      <w:r w:rsidRPr="00D85935">
        <w:rPr>
          <w:rFonts w:ascii="Times New Roman" w:hAnsi="Times New Roman"/>
          <w:sz w:val="26"/>
          <w:szCs w:val="26"/>
        </w:rPr>
        <w:t>h</w:t>
      </w:r>
      <w:r w:rsidRPr="00D85935">
        <w:rPr>
          <w:rFonts w:ascii="Times New Roman" w:hAnsi="Times New Roman"/>
          <w:spacing w:val="1"/>
          <w:sz w:val="26"/>
          <w:szCs w:val="26"/>
        </w:rPr>
        <w:t>i</w:t>
      </w:r>
      <w:r w:rsidRPr="00D85935">
        <w:rPr>
          <w:rFonts w:ascii="Times New Roman" w:hAnsi="Times New Roman"/>
          <w:sz w:val="26"/>
          <w:szCs w:val="26"/>
        </w:rPr>
        <w:t>ệp</w:t>
      </w:r>
      <w:r w:rsidRPr="00D85935">
        <w:rPr>
          <w:rFonts w:ascii="Times New Roman" w:hAnsi="Times New Roman"/>
          <w:spacing w:val="-12"/>
          <w:sz w:val="26"/>
          <w:szCs w:val="26"/>
        </w:rPr>
        <w:t xml:space="preserve"> </w:t>
      </w:r>
      <w:r w:rsidRPr="00D85935">
        <w:rPr>
          <w:rFonts w:ascii="Times New Roman" w:hAnsi="Times New Roman"/>
          <w:sz w:val="26"/>
          <w:szCs w:val="26"/>
        </w:rPr>
        <w:t xml:space="preserve">tại </w:t>
      </w:r>
      <w:r w:rsidR="006B426A" w:rsidRPr="00D85935">
        <w:rPr>
          <w:rFonts w:ascii="Times New Roman" w:hAnsi="Times New Roman"/>
          <w:sz w:val="26"/>
          <w:szCs w:val="26"/>
        </w:rPr>
        <w:t>HTX DVNN TH Hữu Hòa</w:t>
      </w:r>
      <w:r w:rsidRPr="00D85935">
        <w:rPr>
          <w:rFonts w:ascii="Times New Roman" w:hAnsi="Times New Roman"/>
          <w:sz w:val="26"/>
          <w:szCs w:val="26"/>
        </w:rPr>
        <w:t>,</w:t>
      </w:r>
      <w:r w:rsidRPr="00D85935">
        <w:rPr>
          <w:rFonts w:ascii="Times New Roman" w:hAnsi="Times New Roman"/>
          <w:spacing w:val="-11"/>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ì</w:t>
      </w:r>
      <w:r w:rsidRPr="00D85935">
        <w:rPr>
          <w:rFonts w:ascii="Times New Roman" w:hAnsi="Times New Roman"/>
          <w:sz w:val="26"/>
          <w:szCs w:val="26"/>
        </w:rPr>
        <w:t>m</w:t>
      </w:r>
      <w:r w:rsidRPr="00D85935">
        <w:rPr>
          <w:rFonts w:ascii="Times New Roman" w:hAnsi="Times New Roman"/>
          <w:spacing w:val="-7"/>
          <w:sz w:val="26"/>
          <w:szCs w:val="26"/>
        </w:rPr>
        <w:t xml:space="preserve"> </w:t>
      </w:r>
      <w:r w:rsidRPr="00D85935">
        <w:rPr>
          <w:rFonts w:ascii="Times New Roman" w:hAnsi="Times New Roman"/>
          <w:sz w:val="26"/>
          <w:szCs w:val="26"/>
        </w:rPr>
        <w:t>ra</w:t>
      </w:r>
      <w:r w:rsidRPr="00D85935">
        <w:rPr>
          <w:rFonts w:ascii="Times New Roman" w:hAnsi="Times New Roman"/>
          <w:spacing w:val="-5"/>
          <w:sz w:val="26"/>
          <w:szCs w:val="26"/>
        </w:rPr>
        <w:t xml:space="preserve"> </w:t>
      </w:r>
      <w:r w:rsidRPr="00D85935">
        <w:rPr>
          <w:rFonts w:ascii="Times New Roman" w:hAnsi="Times New Roman"/>
          <w:sz w:val="26"/>
          <w:szCs w:val="26"/>
        </w:rPr>
        <w:t>n</w:t>
      </w:r>
      <w:r w:rsidRPr="00D85935">
        <w:rPr>
          <w:rFonts w:ascii="Times New Roman" w:hAnsi="Times New Roman"/>
          <w:spacing w:val="1"/>
          <w:sz w:val="26"/>
          <w:szCs w:val="26"/>
        </w:rPr>
        <w:t>hữ</w:t>
      </w:r>
      <w:r w:rsidRPr="00D85935">
        <w:rPr>
          <w:rFonts w:ascii="Times New Roman" w:hAnsi="Times New Roman"/>
          <w:sz w:val="26"/>
          <w:szCs w:val="26"/>
        </w:rPr>
        <w:t>ng</w:t>
      </w:r>
      <w:r w:rsidRPr="00D85935">
        <w:rPr>
          <w:rFonts w:ascii="Times New Roman" w:hAnsi="Times New Roman"/>
          <w:spacing w:val="-10"/>
          <w:sz w:val="26"/>
          <w:szCs w:val="26"/>
        </w:rPr>
        <w:t xml:space="preserve"> </w:t>
      </w:r>
      <w:r w:rsidRPr="00D85935">
        <w:rPr>
          <w:rFonts w:ascii="Times New Roman" w:hAnsi="Times New Roman"/>
          <w:sz w:val="26"/>
          <w:szCs w:val="26"/>
        </w:rPr>
        <w:t xml:space="preserve">bất </w:t>
      </w:r>
      <w:r w:rsidRPr="00D85935">
        <w:rPr>
          <w:rFonts w:ascii="Times New Roman" w:hAnsi="Times New Roman"/>
          <w:spacing w:val="1"/>
          <w:sz w:val="26"/>
          <w:szCs w:val="26"/>
        </w:rPr>
        <w:t>c</w:t>
      </w:r>
      <w:r w:rsidRPr="00D85935">
        <w:rPr>
          <w:rFonts w:ascii="Times New Roman" w:hAnsi="Times New Roman"/>
          <w:sz w:val="26"/>
          <w:szCs w:val="26"/>
        </w:rPr>
        <w:t>ập</w:t>
      </w:r>
      <w:r w:rsidRPr="00D85935">
        <w:rPr>
          <w:rFonts w:ascii="Times New Roman" w:hAnsi="Times New Roman"/>
          <w:spacing w:val="3"/>
          <w:sz w:val="26"/>
          <w:szCs w:val="26"/>
        </w:rPr>
        <w:t xml:space="preserve"> </w:t>
      </w:r>
      <w:r w:rsidRPr="00D85935">
        <w:rPr>
          <w:rFonts w:ascii="Times New Roman" w:hAnsi="Times New Roman"/>
          <w:sz w:val="26"/>
          <w:szCs w:val="26"/>
        </w:rPr>
        <w:t>của</w:t>
      </w:r>
      <w:r w:rsidRPr="00D85935">
        <w:rPr>
          <w:rFonts w:ascii="Times New Roman" w:hAnsi="Times New Roman"/>
          <w:spacing w:val="5"/>
          <w:sz w:val="26"/>
          <w:szCs w:val="26"/>
        </w:rPr>
        <w:t xml:space="preserve"> </w:t>
      </w:r>
      <w:r w:rsidRPr="00D85935">
        <w:rPr>
          <w:rFonts w:ascii="Times New Roman" w:hAnsi="Times New Roman"/>
          <w:sz w:val="26"/>
          <w:szCs w:val="26"/>
        </w:rPr>
        <w:t>pháp</w:t>
      </w:r>
      <w:r w:rsidRPr="00D85935">
        <w:rPr>
          <w:rFonts w:ascii="Times New Roman" w:hAnsi="Times New Roman"/>
          <w:spacing w:val="2"/>
          <w:sz w:val="26"/>
          <w:szCs w:val="26"/>
        </w:rPr>
        <w:t xml:space="preserve"> l</w:t>
      </w:r>
      <w:r w:rsidRPr="00D85935">
        <w:rPr>
          <w:rFonts w:ascii="Times New Roman" w:hAnsi="Times New Roman"/>
          <w:spacing w:val="1"/>
          <w:sz w:val="26"/>
          <w:szCs w:val="26"/>
        </w:rPr>
        <w:t>u</w:t>
      </w:r>
      <w:r w:rsidRPr="00D85935">
        <w:rPr>
          <w:rFonts w:ascii="Times New Roman" w:hAnsi="Times New Roman"/>
          <w:sz w:val="26"/>
          <w:szCs w:val="26"/>
        </w:rPr>
        <w:t>ật</w:t>
      </w:r>
      <w:r w:rsidRPr="00D85935">
        <w:rPr>
          <w:rFonts w:ascii="Times New Roman" w:hAnsi="Times New Roman"/>
          <w:spacing w:val="5"/>
          <w:sz w:val="26"/>
          <w:szCs w:val="26"/>
        </w:rPr>
        <w:t xml:space="preserve"> </w:t>
      </w:r>
      <w:r w:rsidRPr="00D85935">
        <w:rPr>
          <w:rFonts w:ascii="Times New Roman" w:hAnsi="Times New Roman"/>
          <w:sz w:val="26"/>
          <w:szCs w:val="26"/>
        </w:rPr>
        <w:t>và</w:t>
      </w:r>
      <w:r w:rsidRPr="00D85935">
        <w:rPr>
          <w:rFonts w:ascii="Times New Roman" w:hAnsi="Times New Roman"/>
          <w:spacing w:val="7"/>
          <w:sz w:val="26"/>
          <w:szCs w:val="26"/>
        </w:rPr>
        <w:t xml:space="preserve"> </w:t>
      </w:r>
      <w:r w:rsidRPr="00D85935">
        <w:rPr>
          <w:rFonts w:ascii="Times New Roman" w:hAnsi="Times New Roman"/>
          <w:spacing w:val="3"/>
          <w:sz w:val="26"/>
          <w:szCs w:val="26"/>
        </w:rPr>
        <w:t>b</w:t>
      </w:r>
      <w:r w:rsidRPr="00D85935">
        <w:rPr>
          <w:rFonts w:ascii="Times New Roman" w:hAnsi="Times New Roman"/>
          <w:sz w:val="26"/>
          <w:szCs w:val="26"/>
        </w:rPr>
        <w:t>ất</w:t>
      </w:r>
      <w:r w:rsidRPr="00D85935">
        <w:rPr>
          <w:rFonts w:ascii="Times New Roman" w:hAnsi="Times New Roman"/>
          <w:spacing w:val="5"/>
          <w:sz w:val="26"/>
          <w:szCs w:val="26"/>
        </w:rPr>
        <w:t xml:space="preserve"> </w:t>
      </w:r>
      <w:r w:rsidRPr="00D85935">
        <w:rPr>
          <w:rFonts w:ascii="Times New Roman" w:hAnsi="Times New Roman"/>
          <w:spacing w:val="1"/>
          <w:sz w:val="26"/>
          <w:szCs w:val="26"/>
        </w:rPr>
        <w:t>c</w:t>
      </w:r>
      <w:r w:rsidRPr="00D85935">
        <w:rPr>
          <w:rFonts w:ascii="Times New Roman" w:hAnsi="Times New Roman"/>
          <w:sz w:val="26"/>
          <w:szCs w:val="26"/>
        </w:rPr>
        <w:t>ập</w:t>
      </w:r>
      <w:r w:rsidRPr="00D85935">
        <w:rPr>
          <w:rFonts w:ascii="Times New Roman" w:hAnsi="Times New Roman"/>
          <w:spacing w:val="3"/>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r</w:t>
      </w:r>
      <w:r w:rsidRPr="00D85935">
        <w:rPr>
          <w:rFonts w:ascii="Times New Roman" w:hAnsi="Times New Roman"/>
          <w:sz w:val="26"/>
          <w:szCs w:val="26"/>
        </w:rPr>
        <w:t>ong</w:t>
      </w:r>
      <w:r w:rsidRPr="00D85935">
        <w:rPr>
          <w:rFonts w:ascii="Times New Roman" w:hAnsi="Times New Roman"/>
          <w:spacing w:val="2"/>
          <w:sz w:val="26"/>
          <w:szCs w:val="26"/>
        </w:rPr>
        <w:t xml:space="preserve"> t</w:t>
      </w:r>
      <w:r w:rsidRPr="00D85935">
        <w:rPr>
          <w:rFonts w:ascii="Times New Roman" w:hAnsi="Times New Roman"/>
          <w:spacing w:val="1"/>
          <w:sz w:val="26"/>
          <w:szCs w:val="26"/>
        </w:rPr>
        <w:t>hự</w:t>
      </w:r>
      <w:r w:rsidRPr="00D85935">
        <w:rPr>
          <w:rFonts w:ascii="Times New Roman" w:hAnsi="Times New Roman"/>
          <w:sz w:val="26"/>
          <w:szCs w:val="26"/>
        </w:rPr>
        <w:t>c</w:t>
      </w:r>
      <w:r w:rsidRPr="00D85935">
        <w:rPr>
          <w:rFonts w:ascii="Times New Roman" w:hAnsi="Times New Roman"/>
          <w:spacing w:val="3"/>
          <w:sz w:val="26"/>
          <w:szCs w:val="26"/>
        </w:rPr>
        <w:t xml:space="preserve"> </w:t>
      </w:r>
      <w:r w:rsidRPr="00D85935">
        <w:rPr>
          <w:rFonts w:ascii="Times New Roman" w:hAnsi="Times New Roman"/>
          <w:sz w:val="26"/>
          <w:szCs w:val="26"/>
        </w:rPr>
        <w:t>tiễn</w:t>
      </w:r>
      <w:r w:rsidRPr="00D85935">
        <w:rPr>
          <w:rFonts w:ascii="Times New Roman" w:hAnsi="Times New Roman"/>
          <w:spacing w:val="7"/>
          <w:sz w:val="26"/>
          <w:szCs w:val="26"/>
        </w:rPr>
        <w:t xml:space="preserve"> </w:t>
      </w:r>
      <w:r w:rsidRPr="00D85935">
        <w:rPr>
          <w:rFonts w:ascii="Times New Roman" w:hAnsi="Times New Roman"/>
          <w:spacing w:val="2"/>
          <w:sz w:val="26"/>
          <w:szCs w:val="26"/>
        </w:rPr>
        <w:t>t</w:t>
      </w:r>
      <w:r w:rsidRPr="00D85935">
        <w:rPr>
          <w:rFonts w:ascii="Times New Roman" w:hAnsi="Times New Roman"/>
          <w:spacing w:val="1"/>
          <w:sz w:val="26"/>
          <w:szCs w:val="26"/>
        </w:rPr>
        <w:t>hự</w:t>
      </w:r>
      <w:r w:rsidRPr="00D85935">
        <w:rPr>
          <w:rFonts w:ascii="Times New Roman" w:hAnsi="Times New Roman"/>
          <w:sz w:val="26"/>
          <w:szCs w:val="26"/>
        </w:rPr>
        <w:t>c</w:t>
      </w:r>
      <w:r w:rsidRPr="00D85935">
        <w:rPr>
          <w:rFonts w:ascii="Times New Roman" w:hAnsi="Times New Roman"/>
          <w:spacing w:val="3"/>
          <w:sz w:val="26"/>
          <w:szCs w:val="26"/>
        </w:rPr>
        <w:t xml:space="preserve"> </w:t>
      </w:r>
      <w:r w:rsidRPr="00D85935">
        <w:rPr>
          <w:rFonts w:ascii="Times New Roman" w:hAnsi="Times New Roman"/>
          <w:sz w:val="26"/>
          <w:szCs w:val="26"/>
        </w:rPr>
        <w:t>thi</w:t>
      </w:r>
      <w:r w:rsidRPr="00D85935">
        <w:rPr>
          <w:rFonts w:ascii="Times New Roman" w:hAnsi="Times New Roman"/>
          <w:spacing w:val="4"/>
          <w:sz w:val="26"/>
          <w:szCs w:val="26"/>
        </w:rPr>
        <w:t xml:space="preserve"> </w:t>
      </w:r>
      <w:r w:rsidRPr="00D85935">
        <w:rPr>
          <w:rFonts w:ascii="Times New Roman" w:hAnsi="Times New Roman"/>
          <w:sz w:val="26"/>
          <w:szCs w:val="26"/>
        </w:rPr>
        <w:t>ph</w:t>
      </w:r>
      <w:r w:rsidRPr="00D85935">
        <w:rPr>
          <w:rFonts w:ascii="Times New Roman" w:hAnsi="Times New Roman"/>
          <w:spacing w:val="2"/>
          <w:sz w:val="26"/>
          <w:szCs w:val="26"/>
        </w:rPr>
        <w:t>á</w:t>
      </w:r>
      <w:r w:rsidRPr="00D85935">
        <w:rPr>
          <w:rFonts w:ascii="Times New Roman" w:hAnsi="Times New Roman"/>
          <w:sz w:val="26"/>
          <w:szCs w:val="26"/>
        </w:rPr>
        <w:t>p</w:t>
      </w:r>
      <w:r w:rsidRPr="00D85935">
        <w:rPr>
          <w:rFonts w:ascii="Times New Roman" w:hAnsi="Times New Roman"/>
          <w:spacing w:val="2"/>
          <w:sz w:val="26"/>
          <w:szCs w:val="26"/>
        </w:rPr>
        <w:t xml:space="preserve"> </w:t>
      </w:r>
      <w:r w:rsidRPr="00D85935">
        <w:rPr>
          <w:rFonts w:ascii="Times New Roman" w:hAnsi="Times New Roman"/>
          <w:sz w:val="26"/>
          <w:szCs w:val="26"/>
        </w:rPr>
        <w:t>l</w:t>
      </w:r>
      <w:r w:rsidRPr="00D85935">
        <w:rPr>
          <w:rFonts w:ascii="Times New Roman" w:hAnsi="Times New Roman"/>
          <w:spacing w:val="1"/>
          <w:sz w:val="26"/>
          <w:szCs w:val="26"/>
        </w:rPr>
        <w:t>u</w:t>
      </w:r>
      <w:r w:rsidRPr="00D85935">
        <w:rPr>
          <w:rFonts w:ascii="Times New Roman" w:hAnsi="Times New Roman"/>
          <w:sz w:val="26"/>
          <w:szCs w:val="26"/>
        </w:rPr>
        <w:t>ật</w:t>
      </w:r>
      <w:r w:rsidRPr="00D85935">
        <w:rPr>
          <w:rFonts w:ascii="Times New Roman" w:hAnsi="Times New Roman"/>
          <w:spacing w:val="6"/>
          <w:sz w:val="26"/>
          <w:szCs w:val="26"/>
        </w:rPr>
        <w:t xml:space="preserve"> </w:t>
      </w:r>
      <w:r w:rsidRPr="00D85935">
        <w:rPr>
          <w:rFonts w:ascii="Times New Roman" w:hAnsi="Times New Roman"/>
          <w:sz w:val="26"/>
          <w:szCs w:val="26"/>
        </w:rPr>
        <w:t>và</w:t>
      </w:r>
      <w:r w:rsidRPr="00D85935">
        <w:rPr>
          <w:rFonts w:ascii="Times New Roman" w:hAnsi="Times New Roman"/>
          <w:spacing w:val="7"/>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gu</w:t>
      </w:r>
      <w:r w:rsidRPr="00D85935">
        <w:rPr>
          <w:rFonts w:ascii="Times New Roman" w:hAnsi="Times New Roman"/>
          <w:spacing w:val="-5"/>
          <w:sz w:val="26"/>
          <w:szCs w:val="26"/>
        </w:rPr>
        <w:t>y</w:t>
      </w:r>
      <w:r w:rsidRPr="00D85935">
        <w:rPr>
          <w:rFonts w:ascii="Times New Roman" w:hAnsi="Times New Roman"/>
          <w:spacing w:val="2"/>
          <w:sz w:val="26"/>
          <w:szCs w:val="26"/>
        </w:rPr>
        <w:t>ê</w:t>
      </w:r>
      <w:r w:rsidRPr="00D85935">
        <w:rPr>
          <w:rFonts w:ascii="Times New Roman" w:hAnsi="Times New Roman"/>
          <w:sz w:val="26"/>
          <w:szCs w:val="26"/>
        </w:rPr>
        <w:t>n</w:t>
      </w:r>
      <w:r w:rsidRPr="00D85935">
        <w:rPr>
          <w:rFonts w:ascii="Times New Roman" w:hAnsi="Times New Roman"/>
          <w:spacing w:val="-1"/>
          <w:sz w:val="26"/>
          <w:szCs w:val="26"/>
        </w:rPr>
        <w:t xml:space="preserve"> </w:t>
      </w:r>
      <w:r w:rsidRPr="00D85935">
        <w:rPr>
          <w:rFonts w:ascii="Times New Roman" w:hAnsi="Times New Roman"/>
          <w:sz w:val="26"/>
          <w:szCs w:val="26"/>
        </w:rPr>
        <w:t>nh</w:t>
      </w:r>
      <w:r w:rsidRPr="00D85935">
        <w:rPr>
          <w:rFonts w:ascii="Times New Roman" w:hAnsi="Times New Roman"/>
          <w:spacing w:val="2"/>
          <w:sz w:val="26"/>
          <w:szCs w:val="26"/>
        </w:rPr>
        <w:t>â</w:t>
      </w:r>
      <w:r w:rsidRPr="00D85935">
        <w:rPr>
          <w:rFonts w:ascii="Times New Roman" w:hAnsi="Times New Roman"/>
          <w:sz w:val="26"/>
          <w:szCs w:val="26"/>
        </w:rPr>
        <w:t>n</w:t>
      </w:r>
      <w:r w:rsidRPr="00D85935">
        <w:rPr>
          <w:rFonts w:ascii="Times New Roman" w:hAnsi="Times New Roman"/>
          <w:spacing w:val="2"/>
          <w:sz w:val="26"/>
          <w:szCs w:val="26"/>
        </w:rPr>
        <w:t xml:space="preserve"> </w:t>
      </w:r>
      <w:r w:rsidRPr="00D85935">
        <w:rPr>
          <w:rFonts w:ascii="Times New Roman" w:hAnsi="Times New Roman"/>
          <w:spacing w:val="3"/>
          <w:sz w:val="26"/>
          <w:szCs w:val="26"/>
        </w:rPr>
        <w:t>c</w:t>
      </w:r>
      <w:r w:rsidRPr="00D85935">
        <w:rPr>
          <w:rFonts w:ascii="Times New Roman" w:hAnsi="Times New Roman"/>
          <w:sz w:val="26"/>
          <w:szCs w:val="26"/>
        </w:rPr>
        <w:t>ủa</w:t>
      </w:r>
      <w:r w:rsidRPr="00D85935">
        <w:rPr>
          <w:rFonts w:ascii="Times New Roman" w:hAnsi="Times New Roman"/>
          <w:spacing w:val="5"/>
          <w:sz w:val="26"/>
          <w:szCs w:val="26"/>
        </w:rPr>
        <w:t xml:space="preserve"> </w:t>
      </w:r>
      <w:r w:rsidRPr="00D85935">
        <w:rPr>
          <w:rFonts w:ascii="Times New Roman" w:hAnsi="Times New Roman"/>
          <w:sz w:val="26"/>
          <w:szCs w:val="26"/>
        </w:rPr>
        <w:t xml:space="preserve">bất </w:t>
      </w:r>
      <w:r w:rsidRPr="00D85935">
        <w:rPr>
          <w:rFonts w:ascii="Times New Roman" w:hAnsi="Times New Roman"/>
          <w:spacing w:val="1"/>
          <w:position w:val="-1"/>
          <w:sz w:val="26"/>
          <w:szCs w:val="26"/>
        </w:rPr>
        <w:t>c</w:t>
      </w:r>
      <w:r w:rsidRPr="00D85935">
        <w:rPr>
          <w:rFonts w:ascii="Times New Roman" w:hAnsi="Times New Roman"/>
          <w:position w:val="-1"/>
          <w:sz w:val="26"/>
          <w:szCs w:val="26"/>
        </w:rPr>
        <w:t>ập.</w:t>
      </w:r>
    </w:p>
    <w:p w14:paraId="047436D7" w14:textId="13017D0A" w:rsidR="000935A5" w:rsidRPr="00D85935" w:rsidRDefault="007B1CAC"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i/>
          <w:sz w:val="26"/>
          <w:szCs w:val="26"/>
        </w:rPr>
        <w:t xml:space="preserve"> </w:t>
      </w:r>
      <w:r w:rsidR="000935A5" w:rsidRPr="00D85935">
        <w:rPr>
          <w:rFonts w:ascii="Times New Roman" w:hAnsi="Times New Roman"/>
          <w:i/>
          <w:sz w:val="26"/>
          <w:szCs w:val="26"/>
        </w:rPr>
        <w:t>Thứ</w:t>
      </w:r>
      <w:r w:rsidR="000935A5" w:rsidRPr="00D85935">
        <w:rPr>
          <w:rFonts w:ascii="Times New Roman" w:hAnsi="Times New Roman"/>
          <w:i/>
          <w:spacing w:val="6"/>
          <w:sz w:val="26"/>
          <w:szCs w:val="26"/>
        </w:rPr>
        <w:t xml:space="preserve"> </w:t>
      </w:r>
      <w:r w:rsidR="000935A5" w:rsidRPr="00D85935">
        <w:rPr>
          <w:rFonts w:ascii="Times New Roman" w:hAnsi="Times New Roman"/>
          <w:i/>
          <w:sz w:val="26"/>
          <w:szCs w:val="26"/>
        </w:rPr>
        <w:t>ba</w:t>
      </w:r>
      <w:r w:rsidR="000935A5" w:rsidRPr="00D85935">
        <w:rPr>
          <w:rFonts w:ascii="Times New Roman" w:hAnsi="Times New Roman"/>
          <w:sz w:val="26"/>
          <w:szCs w:val="26"/>
        </w:rPr>
        <w:t>: X</w:t>
      </w:r>
      <w:r w:rsidR="000935A5" w:rsidRPr="00D85935">
        <w:rPr>
          <w:rFonts w:ascii="Times New Roman" w:hAnsi="Times New Roman"/>
          <w:spacing w:val="5"/>
          <w:sz w:val="26"/>
          <w:szCs w:val="26"/>
        </w:rPr>
        <w:t>â</w:t>
      </w:r>
      <w:r w:rsidR="000935A5" w:rsidRPr="00D85935">
        <w:rPr>
          <w:rFonts w:ascii="Times New Roman" w:hAnsi="Times New Roman"/>
          <w:sz w:val="26"/>
          <w:szCs w:val="26"/>
        </w:rPr>
        <w:t xml:space="preserve">y </w:t>
      </w:r>
      <w:r w:rsidR="000935A5" w:rsidRPr="00D85935">
        <w:rPr>
          <w:rFonts w:ascii="Times New Roman" w:hAnsi="Times New Roman"/>
          <w:spacing w:val="1"/>
          <w:sz w:val="26"/>
          <w:szCs w:val="26"/>
        </w:rPr>
        <w:t>dự</w:t>
      </w:r>
      <w:r w:rsidR="000935A5" w:rsidRPr="00D85935">
        <w:rPr>
          <w:rFonts w:ascii="Times New Roman" w:hAnsi="Times New Roman"/>
          <w:spacing w:val="2"/>
          <w:sz w:val="26"/>
          <w:szCs w:val="26"/>
        </w:rPr>
        <w:t>n</w:t>
      </w:r>
      <w:r w:rsidR="000935A5" w:rsidRPr="00D85935">
        <w:rPr>
          <w:rFonts w:ascii="Times New Roman" w:hAnsi="Times New Roman"/>
          <w:sz w:val="26"/>
          <w:szCs w:val="26"/>
        </w:rPr>
        <w:t>g</w:t>
      </w:r>
      <w:r w:rsidR="000935A5" w:rsidRPr="00D85935">
        <w:rPr>
          <w:rFonts w:ascii="Times New Roman" w:hAnsi="Times New Roman"/>
          <w:spacing w:val="4"/>
          <w:sz w:val="26"/>
          <w:szCs w:val="26"/>
        </w:rPr>
        <w:t xml:space="preserve"> </w:t>
      </w:r>
      <w:r w:rsidR="000935A5" w:rsidRPr="00D85935">
        <w:rPr>
          <w:rFonts w:ascii="Times New Roman" w:hAnsi="Times New Roman"/>
          <w:spacing w:val="1"/>
          <w:sz w:val="26"/>
          <w:szCs w:val="26"/>
        </w:rPr>
        <w:t>đ</w:t>
      </w:r>
      <w:r w:rsidR="000935A5" w:rsidRPr="00D85935">
        <w:rPr>
          <w:rFonts w:ascii="Times New Roman" w:hAnsi="Times New Roman"/>
          <w:spacing w:val="2"/>
          <w:sz w:val="26"/>
          <w:szCs w:val="26"/>
        </w:rPr>
        <w:t>ị</w:t>
      </w:r>
      <w:r w:rsidR="000935A5" w:rsidRPr="00D85935">
        <w:rPr>
          <w:rFonts w:ascii="Times New Roman" w:hAnsi="Times New Roman"/>
          <w:sz w:val="26"/>
          <w:szCs w:val="26"/>
        </w:rPr>
        <w:t>nh</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h</w:t>
      </w:r>
      <w:r w:rsidR="000935A5" w:rsidRPr="00D85935">
        <w:rPr>
          <w:rFonts w:ascii="Times New Roman" w:hAnsi="Times New Roman"/>
          <w:spacing w:val="1"/>
          <w:sz w:val="26"/>
          <w:szCs w:val="26"/>
        </w:rPr>
        <w:t>ư</w:t>
      </w:r>
      <w:r w:rsidR="000935A5" w:rsidRPr="00D85935">
        <w:rPr>
          <w:rFonts w:ascii="Times New Roman" w:hAnsi="Times New Roman"/>
          <w:sz w:val="26"/>
          <w:szCs w:val="26"/>
        </w:rPr>
        <w:t>ớng</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l</w:t>
      </w:r>
      <w:r w:rsidR="000935A5" w:rsidRPr="00D85935">
        <w:rPr>
          <w:rFonts w:ascii="Times New Roman" w:hAnsi="Times New Roman"/>
          <w:spacing w:val="2"/>
          <w:sz w:val="26"/>
          <w:szCs w:val="26"/>
        </w:rPr>
        <w:t>à</w:t>
      </w:r>
      <w:r w:rsidR="000935A5" w:rsidRPr="00D85935">
        <w:rPr>
          <w:rFonts w:ascii="Times New Roman" w:hAnsi="Times New Roman"/>
          <w:sz w:val="26"/>
          <w:szCs w:val="26"/>
        </w:rPr>
        <w:t>m</w:t>
      </w:r>
      <w:r w:rsidR="000935A5" w:rsidRPr="00D85935">
        <w:rPr>
          <w:rFonts w:ascii="Times New Roman" w:hAnsi="Times New Roman"/>
          <w:spacing w:val="5"/>
          <w:sz w:val="26"/>
          <w:szCs w:val="26"/>
        </w:rPr>
        <w:t xml:space="preserve"> </w:t>
      </w:r>
      <w:r w:rsidR="000935A5" w:rsidRPr="00D85935">
        <w:rPr>
          <w:rFonts w:ascii="Times New Roman" w:hAnsi="Times New Roman"/>
          <w:sz w:val="26"/>
          <w:szCs w:val="26"/>
        </w:rPr>
        <w:t>cơ</w:t>
      </w:r>
      <w:r w:rsidR="000935A5" w:rsidRPr="00D85935">
        <w:rPr>
          <w:rFonts w:ascii="Times New Roman" w:hAnsi="Times New Roman"/>
          <w:spacing w:val="9"/>
          <w:sz w:val="26"/>
          <w:szCs w:val="26"/>
        </w:rPr>
        <w:t xml:space="preserve"> </w:t>
      </w:r>
      <w:r w:rsidR="000935A5" w:rsidRPr="00D85935">
        <w:rPr>
          <w:rFonts w:ascii="Times New Roman" w:hAnsi="Times New Roman"/>
          <w:spacing w:val="2"/>
          <w:sz w:val="26"/>
          <w:szCs w:val="26"/>
        </w:rPr>
        <w:t>s</w:t>
      </w:r>
      <w:r w:rsidR="000935A5" w:rsidRPr="00D85935">
        <w:rPr>
          <w:rFonts w:ascii="Times New Roman" w:hAnsi="Times New Roman"/>
          <w:sz w:val="26"/>
          <w:szCs w:val="26"/>
        </w:rPr>
        <w:t>ở</w:t>
      </w:r>
      <w:r w:rsidR="000935A5" w:rsidRPr="00D85935">
        <w:rPr>
          <w:rFonts w:ascii="Times New Roman" w:hAnsi="Times New Roman"/>
          <w:spacing w:val="10"/>
          <w:sz w:val="26"/>
          <w:szCs w:val="26"/>
        </w:rPr>
        <w:t xml:space="preserve"> </w:t>
      </w:r>
      <w:r w:rsidR="000935A5" w:rsidRPr="00D85935">
        <w:rPr>
          <w:rFonts w:ascii="Times New Roman" w:hAnsi="Times New Roman"/>
          <w:spacing w:val="2"/>
          <w:sz w:val="26"/>
          <w:szCs w:val="26"/>
        </w:rPr>
        <w:t>c</w:t>
      </w:r>
      <w:r w:rsidR="000935A5" w:rsidRPr="00D85935">
        <w:rPr>
          <w:rFonts w:ascii="Times New Roman" w:hAnsi="Times New Roman"/>
          <w:sz w:val="26"/>
          <w:szCs w:val="26"/>
        </w:rPr>
        <w:t>ho</w:t>
      </w:r>
      <w:r w:rsidR="000935A5" w:rsidRPr="00D85935">
        <w:rPr>
          <w:rFonts w:ascii="Times New Roman" w:hAnsi="Times New Roman"/>
          <w:spacing w:val="6"/>
          <w:sz w:val="26"/>
          <w:szCs w:val="26"/>
        </w:rPr>
        <w:t xml:space="preserve"> </w:t>
      </w:r>
      <w:r w:rsidR="000935A5" w:rsidRPr="00D85935">
        <w:rPr>
          <w:rFonts w:ascii="Times New Roman" w:hAnsi="Times New Roman"/>
          <w:sz w:val="26"/>
          <w:szCs w:val="26"/>
        </w:rPr>
        <w:t>các</w:t>
      </w:r>
      <w:r w:rsidR="000935A5" w:rsidRPr="00D85935">
        <w:rPr>
          <w:rFonts w:ascii="Times New Roman" w:hAnsi="Times New Roman"/>
          <w:spacing w:val="9"/>
          <w:sz w:val="26"/>
          <w:szCs w:val="26"/>
        </w:rPr>
        <w:t xml:space="preserve"> </w:t>
      </w:r>
      <w:r w:rsidR="000935A5" w:rsidRPr="00D85935">
        <w:rPr>
          <w:rFonts w:ascii="Times New Roman" w:hAnsi="Times New Roman"/>
          <w:sz w:val="26"/>
          <w:szCs w:val="26"/>
        </w:rPr>
        <w:t>g</w:t>
      </w:r>
      <w:r w:rsidR="000935A5" w:rsidRPr="00D85935">
        <w:rPr>
          <w:rFonts w:ascii="Times New Roman" w:hAnsi="Times New Roman"/>
          <w:spacing w:val="1"/>
          <w:sz w:val="26"/>
          <w:szCs w:val="26"/>
        </w:rPr>
        <w:t>i</w:t>
      </w:r>
      <w:r w:rsidR="000935A5" w:rsidRPr="00D85935">
        <w:rPr>
          <w:rFonts w:ascii="Times New Roman" w:hAnsi="Times New Roman"/>
          <w:sz w:val="26"/>
          <w:szCs w:val="26"/>
        </w:rPr>
        <w:t>ải</w:t>
      </w:r>
      <w:r w:rsidR="000935A5" w:rsidRPr="00D85935">
        <w:rPr>
          <w:rFonts w:ascii="Times New Roman" w:hAnsi="Times New Roman"/>
          <w:spacing w:val="9"/>
          <w:sz w:val="26"/>
          <w:szCs w:val="26"/>
        </w:rPr>
        <w:t xml:space="preserve"> </w:t>
      </w:r>
      <w:r w:rsidR="000935A5" w:rsidRPr="00D85935">
        <w:rPr>
          <w:rFonts w:ascii="Times New Roman" w:hAnsi="Times New Roman"/>
          <w:sz w:val="26"/>
          <w:szCs w:val="26"/>
        </w:rPr>
        <w:t>pháp</w:t>
      </w:r>
      <w:r w:rsidR="000935A5" w:rsidRPr="00D85935">
        <w:rPr>
          <w:rFonts w:ascii="Times New Roman" w:hAnsi="Times New Roman"/>
          <w:spacing w:val="7"/>
          <w:sz w:val="26"/>
          <w:szCs w:val="26"/>
        </w:rPr>
        <w:t xml:space="preserve"> </w:t>
      </w:r>
      <w:r w:rsidR="000935A5" w:rsidRPr="00D85935">
        <w:rPr>
          <w:rFonts w:ascii="Times New Roman" w:hAnsi="Times New Roman"/>
          <w:sz w:val="26"/>
          <w:szCs w:val="26"/>
        </w:rPr>
        <w:t>và</w:t>
      </w:r>
      <w:r w:rsidR="000935A5" w:rsidRPr="00D85935">
        <w:rPr>
          <w:rFonts w:ascii="Times New Roman" w:hAnsi="Times New Roman"/>
          <w:spacing w:val="8"/>
          <w:sz w:val="26"/>
          <w:szCs w:val="26"/>
        </w:rPr>
        <w:t xml:space="preserve"> </w:t>
      </w:r>
      <w:r w:rsidR="000935A5" w:rsidRPr="00D85935">
        <w:rPr>
          <w:rFonts w:ascii="Times New Roman" w:hAnsi="Times New Roman"/>
          <w:spacing w:val="2"/>
          <w:sz w:val="26"/>
          <w:szCs w:val="26"/>
        </w:rPr>
        <w:t>đ</w:t>
      </w:r>
      <w:r w:rsidR="000935A5" w:rsidRPr="00D85935">
        <w:rPr>
          <w:rFonts w:ascii="Times New Roman" w:hAnsi="Times New Roman"/>
          <w:sz w:val="26"/>
          <w:szCs w:val="26"/>
        </w:rPr>
        <w:t>ề</w:t>
      </w:r>
      <w:r w:rsidR="000935A5" w:rsidRPr="00D85935">
        <w:rPr>
          <w:rFonts w:ascii="Times New Roman" w:hAnsi="Times New Roman"/>
          <w:spacing w:val="11"/>
          <w:sz w:val="26"/>
          <w:szCs w:val="26"/>
        </w:rPr>
        <w:t xml:space="preserve"> </w:t>
      </w:r>
      <w:r w:rsidR="000935A5" w:rsidRPr="00D85935">
        <w:rPr>
          <w:rFonts w:ascii="Times New Roman" w:hAnsi="Times New Roman"/>
          <w:sz w:val="26"/>
          <w:szCs w:val="26"/>
        </w:rPr>
        <w:t>xuất</w:t>
      </w:r>
      <w:r w:rsidR="000935A5" w:rsidRPr="00D85935">
        <w:rPr>
          <w:rFonts w:ascii="Times New Roman" w:hAnsi="Times New Roman"/>
          <w:spacing w:val="9"/>
          <w:sz w:val="26"/>
          <w:szCs w:val="26"/>
        </w:rPr>
        <w:t xml:space="preserve"> </w:t>
      </w:r>
      <w:r w:rsidR="000935A5" w:rsidRPr="00D85935">
        <w:rPr>
          <w:rFonts w:ascii="Times New Roman" w:hAnsi="Times New Roman"/>
          <w:sz w:val="26"/>
          <w:szCs w:val="26"/>
        </w:rPr>
        <w:t>các</w:t>
      </w:r>
      <w:r w:rsidR="000935A5" w:rsidRPr="00D85935">
        <w:rPr>
          <w:rFonts w:ascii="Times New Roman" w:hAnsi="Times New Roman"/>
          <w:spacing w:val="7"/>
          <w:sz w:val="26"/>
          <w:szCs w:val="26"/>
        </w:rPr>
        <w:t xml:space="preserve"> </w:t>
      </w:r>
      <w:r w:rsidR="000935A5" w:rsidRPr="00D85935">
        <w:rPr>
          <w:rFonts w:ascii="Times New Roman" w:hAnsi="Times New Roman"/>
          <w:sz w:val="26"/>
          <w:szCs w:val="26"/>
        </w:rPr>
        <w:t>g</w:t>
      </w:r>
      <w:r w:rsidR="000935A5" w:rsidRPr="00D85935">
        <w:rPr>
          <w:rFonts w:ascii="Times New Roman" w:hAnsi="Times New Roman"/>
          <w:spacing w:val="3"/>
          <w:sz w:val="26"/>
          <w:szCs w:val="26"/>
        </w:rPr>
        <w:t>i</w:t>
      </w:r>
      <w:r w:rsidR="000935A5" w:rsidRPr="00D85935">
        <w:rPr>
          <w:rFonts w:ascii="Times New Roman" w:hAnsi="Times New Roman"/>
          <w:sz w:val="26"/>
          <w:szCs w:val="26"/>
        </w:rPr>
        <w:t>ải pháp</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hoàn</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th</w:t>
      </w:r>
      <w:r w:rsidR="000935A5" w:rsidRPr="00D85935">
        <w:rPr>
          <w:rFonts w:ascii="Times New Roman" w:hAnsi="Times New Roman"/>
          <w:spacing w:val="3"/>
          <w:sz w:val="26"/>
          <w:szCs w:val="26"/>
        </w:rPr>
        <w:t>i</w:t>
      </w:r>
      <w:r w:rsidR="000935A5" w:rsidRPr="00D85935">
        <w:rPr>
          <w:rFonts w:ascii="Times New Roman" w:hAnsi="Times New Roman"/>
          <w:sz w:val="26"/>
          <w:szCs w:val="26"/>
        </w:rPr>
        <w:t>ện</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pháp</w:t>
      </w:r>
      <w:r w:rsidR="000935A5" w:rsidRPr="00D85935">
        <w:rPr>
          <w:rFonts w:ascii="Times New Roman" w:hAnsi="Times New Roman"/>
          <w:spacing w:val="-1"/>
          <w:sz w:val="26"/>
          <w:szCs w:val="26"/>
        </w:rPr>
        <w:t xml:space="preserve"> </w:t>
      </w:r>
      <w:r w:rsidR="000935A5" w:rsidRPr="00D85935">
        <w:rPr>
          <w:rFonts w:ascii="Times New Roman" w:hAnsi="Times New Roman"/>
          <w:spacing w:val="2"/>
          <w:sz w:val="26"/>
          <w:szCs w:val="26"/>
        </w:rPr>
        <w:t>l</w:t>
      </w:r>
      <w:r w:rsidR="000935A5" w:rsidRPr="00D85935">
        <w:rPr>
          <w:rFonts w:ascii="Times New Roman" w:hAnsi="Times New Roman"/>
          <w:spacing w:val="1"/>
          <w:sz w:val="26"/>
          <w:szCs w:val="26"/>
        </w:rPr>
        <w:t>uậ</w:t>
      </w:r>
      <w:r w:rsidR="000935A5" w:rsidRPr="00D85935">
        <w:rPr>
          <w:rFonts w:ascii="Times New Roman" w:hAnsi="Times New Roman"/>
          <w:sz w:val="26"/>
          <w:szCs w:val="26"/>
        </w:rPr>
        <w:t>t</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cũng</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như</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các</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g</w:t>
      </w:r>
      <w:r w:rsidR="000935A5" w:rsidRPr="00D85935">
        <w:rPr>
          <w:rFonts w:ascii="Times New Roman" w:hAnsi="Times New Roman"/>
          <w:spacing w:val="1"/>
          <w:sz w:val="26"/>
          <w:szCs w:val="26"/>
        </w:rPr>
        <w:t>i</w:t>
      </w:r>
      <w:r w:rsidR="000935A5" w:rsidRPr="00D85935">
        <w:rPr>
          <w:rFonts w:ascii="Times New Roman" w:hAnsi="Times New Roman"/>
          <w:spacing w:val="3"/>
          <w:sz w:val="26"/>
          <w:szCs w:val="26"/>
        </w:rPr>
        <w:t>ả</w:t>
      </w:r>
      <w:r w:rsidR="000935A5" w:rsidRPr="00D85935">
        <w:rPr>
          <w:rFonts w:ascii="Times New Roman" w:hAnsi="Times New Roman"/>
          <w:sz w:val="26"/>
          <w:szCs w:val="26"/>
        </w:rPr>
        <w:t>i</w:t>
      </w:r>
      <w:r w:rsidR="000935A5" w:rsidRPr="00D85935">
        <w:rPr>
          <w:rFonts w:ascii="Times New Roman" w:hAnsi="Times New Roman"/>
          <w:spacing w:val="1"/>
          <w:sz w:val="26"/>
          <w:szCs w:val="26"/>
        </w:rPr>
        <w:t xml:space="preserve"> </w:t>
      </w:r>
      <w:r w:rsidR="000935A5" w:rsidRPr="00D85935">
        <w:rPr>
          <w:rFonts w:ascii="Times New Roman" w:hAnsi="Times New Roman"/>
          <w:spacing w:val="2"/>
          <w:sz w:val="26"/>
          <w:szCs w:val="26"/>
        </w:rPr>
        <w:t>p</w:t>
      </w:r>
      <w:r w:rsidR="000935A5" w:rsidRPr="00D85935">
        <w:rPr>
          <w:rFonts w:ascii="Times New Roman" w:hAnsi="Times New Roman"/>
          <w:sz w:val="26"/>
          <w:szCs w:val="26"/>
        </w:rPr>
        <w:t>háp</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nâng</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cao h</w:t>
      </w:r>
      <w:r w:rsidR="000935A5" w:rsidRPr="00D85935">
        <w:rPr>
          <w:rFonts w:ascii="Times New Roman" w:hAnsi="Times New Roman"/>
          <w:spacing w:val="3"/>
          <w:sz w:val="26"/>
          <w:szCs w:val="26"/>
        </w:rPr>
        <w:t>i</w:t>
      </w:r>
      <w:r w:rsidR="000935A5" w:rsidRPr="00D85935">
        <w:rPr>
          <w:rFonts w:ascii="Times New Roman" w:hAnsi="Times New Roman"/>
          <w:sz w:val="26"/>
          <w:szCs w:val="26"/>
        </w:rPr>
        <w:t>ệu quả</w:t>
      </w:r>
      <w:r w:rsidR="000935A5" w:rsidRPr="00D85935">
        <w:rPr>
          <w:rFonts w:ascii="Times New Roman" w:hAnsi="Times New Roman"/>
          <w:spacing w:val="3"/>
          <w:sz w:val="26"/>
          <w:szCs w:val="26"/>
        </w:rPr>
        <w:t xml:space="preserve"> </w:t>
      </w:r>
      <w:r w:rsidR="000935A5" w:rsidRPr="00D85935">
        <w:rPr>
          <w:rFonts w:ascii="Times New Roman" w:hAnsi="Times New Roman"/>
          <w:sz w:val="26"/>
          <w:szCs w:val="26"/>
        </w:rPr>
        <w:t>th</w:t>
      </w:r>
      <w:r w:rsidR="000935A5" w:rsidRPr="00D85935">
        <w:rPr>
          <w:rFonts w:ascii="Times New Roman" w:hAnsi="Times New Roman"/>
          <w:spacing w:val="1"/>
          <w:sz w:val="26"/>
          <w:szCs w:val="26"/>
        </w:rPr>
        <w:t>ự</w:t>
      </w:r>
      <w:r w:rsidR="000935A5" w:rsidRPr="00D85935">
        <w:rPr>
          <w:rFonts w:ascii="Times New Roman" w:hAnsi="Times New Roman"/>
          <w:sz w:val="26"/>
          <w:szCs w:val="26"/>
        </w:rPr>
        <w:t>c thi</w:t>
      </w:r>
      <w:r w:rsidR="000935A5" w:rsidRPr="00D85935">
        <w:rPr>
          <w:rFonts w:ascii="Times New Roman" w:hAnsi="Times New Roman"/>
          <w:spacing w:val="2"/>
          <w:sz w:val="26"/>
          <w:szCs w:val="26"/>
        </w:rPr>
        <w:t xml:space="preserve"> </w:t>
      </w:r>
      <w:r w:rsidR="000935A5" w:rsidRPr="00D85935">
        <w:rPr>
          <w:rFonts w:ascii="Times New Roman" w:hAnsi="Times New Roman"/>
          <w:sz w:val="26"/>
          <w:szCs w:val="26"/>
        </w:rPr>
        <w:t>pháp</w:t>
      </w:r>
      <w:r w:rsidR="000935A5" w:rsidRPr="00D85935">
        <w:rPr>
          <w:rFonts w:ascii="Times New Roman" w:hAnsi="Times New Roman"/>
          <w:spacing w:val="-1"/>
          <w:sz w:val="26"/>
          <w:szCs w:val="26"/>
        </w:rPr>
        <w:t xml:space="preserve"> </w:t>
      </w:r>
      <w:r w:rsidR="000935A5" w:rsidRPr="00D85935">
        <w:rPr>
          <w:rFonts w:ascii="Times New Roman" w:hAnsi="Times New Roman"/>
          <w:sz w:val="26"/>
          <w:szCs w:val="26"/>
        </w:rPr>
        <w:t>luật về</w:t>
      </w:r>
      <w:r w:rsidR="000935A5" w:rsidRPr="00D85935">
        <w:rPr>
          <w:rFonts w:ascii="Times New Roman" w:hAnsi="Times New Roman"/>
          <w:spacing w:val="-2"/>
          <w:sz w:val="26"/>
          <w:szCs w:val="26"/>
        </w:rPr>
        <w:t xml:space="preserve"> tổ chức và quản lý </w:t>
      </w:r>
      <w:r w:rsidR="000935A5" w:rsidRPr="00D85935">
        <w:rPr>
          <w:rFonts w:ascii="Times New Roman" w:hAnsi="Times New Roman"/>
          <w:sz w:val="26"/>
          <w:szCs w:val="26"/>
        </w:rPr>
        <w:t>HTX</w:t>
      </w:r>
      <w:r w:rsidR="000935A5" w:rsidRPr="00D85935">
        <w:rPr>
          <w:rFonts w:ascii="Times New Roman" w:hAnsi="Times New Roman"/>
          <w:spacing w:val="-5"/>
          <w:sz w:val="26"/>
          <w:szCs w:val="26"/>
        </w:rPr>
        <w:t xml:space="preserve"> </w:t>
      </w:r>
      <w:r w:rsidR="00957C1F" w:rsidRPr="00D85935">
        <w:rPr>
          <w:rFonts w:ascii="Times New Roman" w:hAnsi="Times New Roman"/>
          <w:sz w:val="26"/>
          <w:szCs w:val="26"/>
        </w:rPr>
        <w:t>DVNN</w:t>
      </w:r>
      <w:r w:rsidR="00CF237F" w:rsidRPr="00D85935">
        <w:rPr>
          <w:rFonts w:ascii="Times New Roman" w:hAnsi="Times New Roman"/>
          <w:sz w:val="26"/>
          <w:szCs w:val="26"/>
        </w:rPr>
        <w:t xml:space="preserve"> </w:t>
      </w:r>
      <w:r w:rsidR="00957C1F" w:rsidRPr="00D85935">
        <w:rPr>
          <w:rFonts w:ascii="Times New Roman" w:hAnsi="Times New Roman"/>
          <w:sz w:val="26"/>
          <w:szCs w:val="26"/>
        </w:rPr>
        <w:t>TH Hữu Hòa, xã Đạ</w:t>
      </w:r>
      <w:r w:rsidR="00033F7E" w:rsidRPr="00D85935">
        <w:rPr>
          <w:rFonts w:ascii="Times New Roman" w:hAnsi="Times New Roman"/>
          <w:sz w:val="26"/>
          <w:szCs w:val="26"/>
        </w:rPr>
        <w:t>i Thanh, T</w:t>
      </w:r>
      <w:r w:rsidR="000935A5" w:rsidRPr="00D85935">
        <w:rPr>
          <w:rFonts w:ascii="Times New Roman" w:hAnsi="Times New Roman"/>
          <w:sz w:val="26"/>
          <w:szCs w:val="26"/>
        </w:rPr>
        <w:t>hành phố Hà Nội.</w:t>
      </w:r>
    </w:p>
    <w:p w14:paraId="796884C8"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sz w:val="26"/>
          <w:szCs w:val="26"/>
        </w:rPr>
        <w:t>4.</w:t>
      </w:r>
      <w:r w:rsidRPr="00D85935">
        <w:rPr>
          <w:rFonts w:ascii="Times New Roman" w:hAnsi="Times New Roman"/>
          <w:b/>
          <w:spacing w:val="-2"/>
          <w:sz w:val="26"/>
          <w:szCs w:val="26"/>
        </w:rPr>
        <w:t xml:space="preserve"> </w:t>
      </w:r>
      <w:r w:rsidRPr="00D85935">
        <w:rPr>
          <w:rFonts w:ascii="Times New Roman" w:hAnsi="Times New Roman"/>
          <w:b/>
          <w:sz w:val="26"/>
          <w:szCs w:val="26"/>
        </w:rPr>
        <w:t>Đối</w:t>
      </w:r>
      <w:r w:rsidRPr="00D85935">
        <w:rPr>
          <w:rFonts w:ascii="Times New Roman" w:hAnsi="Times New Roman"/>
          <w:b/>
          <w:spacing w:val="-3"/>
          <w:sz w:val="26"/>
          <w:szCs w:val="26"/>
        </w:rPr>
        <w:t xml:space="preserve"> </w:t>
      </w:r>
      <w:r w:rsidRPr="00D85935">
        <w:rPr>
          <w:rFonts w:ascii="Times New Roman" w:hAnsi="Times New Roman"/>
          <w:b/>
          <w:sz w:val="26"/>
          <w:szCs w:val="26"/>
        </w:rPr>
        <w:t>tượng</w:t>
      </w:r>
      <w:r w:rsidRPr="00D85935">
        <w:rPr>
          <w:rFonts w:ascii="Times New Roman" w:hAnsi="Times New Roman"/>
          <w:b/>
          <w:spacing w:val="-5"/>
          <w:sz w:val="26"/>
          <w:szCs w:val="26"/>
        </w:rPr>
        <w:t xml:space="preserve"> </w:t>
      </w:r>
      <w:r w:rsidRPr="00D85935">
        <w:rPr>
          <w:rFonts w:ascii="Times New Roman" w:hAnsi="Times New Roman"/>
          <w:b/>
          <w:sz w:val="26"/>
          <w:szCs w:val="26"/>
        </w:rPr>
        <w:t>và</w:t>
      </w:r>
      <w:r w:rsidRPr="00D85935">
        <w:rPr>
          <w:rFonts w:ascii="Times New Roman" w:hAnsi="Times New Roman"/>
          <w:b/>
          <w:spacing w:val="-3"/>
          <w:sz w:val="26"/>
          <w:szCs w:val="26"/>
        </w:rPr>
        <w:t xml:space="preserve"> </w:t>
      </w:r>
      <w:r w:rsidRPr="00D85935">
        <w:rPr>
          <w:rFonts w:ascii="Times New Roman" w:hAnsi="Times New Roman"/>
          <w:b/>
          <w:sz w:val="26"/>
          <w:szCs w:val="26"/>
        </w:rPr>
        <w:t>p</w:t>
      </w:r>
      <w:r w:rsidRPr="00D85935">
        <w:rPr>
          <w:rFonts w:ascii="Times New Roman" w:hAnsi="Times New Roman"/>
          <w:b/>
          <w:spacing w:val="3"/>
          <w:sz w:val="26"/>
          <w:szCs w:val="26"/>
        </w:rPr>
        <w:t>h</w:t>
      </w:r>
      <w:r w:rsidRPr="00D85935">
        <w:rPr>
          <w:rFonts w:ascii="Times New Roman" w:hAnsi="Times New Roman"/>
          <w:b/>
          <w:spacing w:val="2"/>
          <w:sz w:val="26"/>
          <w:szCs w:val="26"/>
        </w:rPr>
        <w:t>ạ</w:t>
      </w:r>
      <w:r w:rsidRPr="00D85935">
        <w:rPr>
          <w:rFonts w:ascii="Times New Roman" w:hAnsi="Times New Roman"/>
          <w:b/>
          <w:sz w:val="26"/>
          <w:szCs w:val="26"/>
        </w:rPr>
        <w:t>m</w:t>
      </w:r>
      <w:r w:rsidRPr="00D85935">
        <w:rPr>
          <w:rFonts w:ascii="Times New Roman" w:hAnsi="Times New Roman"/>
          <w:b/>
          <w:spacing w:val="-6"/>
          <w:sz w:val="26"/>
          <w:szCs w:val="26"/>
        </w:rPr>
        <w:t xml:space="preserve"> </w:t>
      </w:r>
      <w:r w:rsidRPr="00D85935">
        <w:rPr>
          <w:rFonts w:ascii="Times New Roman" w:hAnsi="Times New Roman"/>
          <w:b/>
          <w:sz w:val="26"/>
          <w:szCs w:val="26"/>
        </w:rPr>
        <w:t>vi</w:t>
      </w:r>
      <w:r w:rsidRPr="00D85935">
        <w:rPr>
          <w:rFonts w:ascii="Times New Roman" w:hAnsi="Times New Roman"/>
          <w:b/>
          <w:spacing w:val="-2"/>
          <w:sz w:val="26"/>
          <w:szCs w:val="26"/>
        </w:rPr>
        <w:t xml:space="preserve"> </w:t>
      </w:r>
      <w:r w:rsidRPr="00D85935">
        <w:rPr>
          <w:rFonts w:ascii="Times New Roman" w:hAnsi="Times New Roman"/>
          <w:b/>
          <w:sz w:val="26"/>
          <w:szCs w:val="26"/>
        </w:rPr>
        <w:t>nghi</w:t>
      </w:r>
      <w:r w:rsidRPr="00D85935">
        <w:rPr>
          <w:rFonts w:ascii="Times New Roman" w:hAnsi="Times New Roman"/>
          <w:b/>
          <w:spacing w:val="2"/>
          <w:sz w:val="26"/>
          <w:szCs w:val="26"/>
        </w:rPr>
        <w:t>ê</w:t>
      </w:r>
      <w:r w:rsidRPr="00D85935">
        <w:rPr>
          <w:rFonts w:ascii="Times New Roman" w:hAnsi="Times New Roman"/>
          <w:b/>
          <w:sz w:val="26"/>
          <w:szCs w:val="26"/>
        </w:rPr>
        <w:t>n</w:t>
      </w:r>
      <w:r w:rsidRPr="00D85935">
        <w:rPr>
          <w:rFonts w:ascii="Times New Roman" w:hAnsi="Times New Roman"/>
          <w:b/>
          <w:spacing w:val="-8"/>
          <w:sz w:val="26"/>
          <w:szCs w:val="26"/>
        </w:rPr>
        <w:t xml:space="preserve"> </w:t>
      </w:r>
      <w:r w:rsidRPr="00D85935">
        <w:rPr>
          <w:rFonts w:ascii="Times New Roman" w:hAnsi="Times New Roman"/>
          <w:b/>
          <w:sz w:val="26"/>
          <w:szCs w:val="26"/>
        </w:rPr>
        <w:t>cứu</w:t>
      </w:r>
    </w:p>
    <w:p w14:paraId="39BAF314" w14:textId="163D615B" w:rsidR="000935A5" w:rsidRPr="00D85935" w:rsidRDefault="007B1CAC"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 xml:space="preserve"> </w:t>
      </w:r>
      <w:r w:rsidR="000935A5" w:rsidRPr="00D85935">
        <w:rPr>
          <w:rFonts w:ascii="Times New Roman" w:hAnsi="Times New Roman"/>
          <w:b/>
          <w:i/>
          <w:sz w:val="26"/>
          <w:szCs w:val="26"/>
        </w:rPr>
        <w:t>4.1.</w:t>
      </w:r>
      <w:r w:rsidR="000935A5" w:rsidRPr="00D85935">
        <w:rPr>
          <w:rFonts w:ascii="Times New Roman" w:hAnsi="Times New Roman"/>
          <w:b/>
          <w:i/>
          <w:spacing w:val="-4"/>
          <w:sz w:val="26"/>
          <w:szCs w:val="26"/>
        </w:rPr>
        <w:t xml:space="preserve"> </w:t>
      </w:r>
      <w:r w:rsidR="000935A5" w:rsidRPr="00D85935">
        <w:rPr>
          <w:rFonts w:ascii="Times New Roman" w:hAnsi="Times New Roman"/>
          <w:b/>
          <w:i/>
          <w:sz w:val="26"/>
          <w:szCs w:val="26"/>
        </w:rPr>
        <w:t>Đối</w:t>
      </w:r>
      <w:r w:rsidR="000935A5" w:rsidRPr="00D85935">
        <w:rPr>
          <w:rFonts w:ascii="Times New Roman" w:hAnsi="Times New Roman"/>
          <w:b/>
          <w:i/>
          <w:spacing w:val="-4"/>
          <w:sz w:val="26"/>
          <w:szCs w:val="26"/>
        </w:rPr>
        <w:t xml:space="preserve"> </w:t>
      </w:r>
      <w:r w:rsidR="000935A5" w:rsidRPr="00D85935">
        <w:rPr>
          <w:rFonts w:ascii="Times New Roman" w:hAnsi="Times New Roman"/>
          <w:b/>
          <w:i/>
          <w:sz w:val="26"/>
          <w:szCs w:val="26"/>
        </w:rPr>
        <w:t>tư</w:t>
      </w:r>
      <w:r w:rsidR="000935A5" w:rsidRPr="00D85935">
        <w:rPr>
          <w:rFonts w:ascii="Times New Roman" w:hAnsi="Times New Roman"/>
          <w:b/>
          <w:i/>
          <w:spacing w:val="3"/>
          <w:sz w:val="26"/>
          <w:szCs w:val="26"/>
        </w:rPr>
        <w:t>ợ</w:t>
      </w:r>
      <w:r w:rsidR="000935A5" w:rsidRPr="00D85935">
        <w:rPr>
          <w:rFonts w:ascii="Times New Roman" w:hAnsi="Times New Roman"/>
          <w:b/>
          <w:i/>
          <w:sz w:val="26"/>
          <w:szCs w:val="26"/>
        </w:rPr>
        <w:t>ng</w:t>
      </w:r>
      <w:r w:rsidR="000935A5" w:rsidRPr="00D85935">
        <w:rPr>
          <w:rFonts w:ascii="Times New Roman" w:hAnsi="Times New Roman"/>
          <w:b/>
          <w:i/>
          <w:spacing w:val="-6"/>
          <w:sz w:val="26"/>
          <w:szCs w:val="26"/>
        </w:rPr>
        <w:t xml:space="preserve"> </w:t>
      </w:r>
      <w:r w:rsidR="000935A5" w:rsidRPr="00D85935">
        <w:rPr>
          <w:rFonts w:ascii="Times New Roman" w:hAnsi="Times New Roman"/>
          <w:b/>
          <w:i/>
          <w:sz w:val="26"/>
          <w:szCs w:val="26"/>
        </w:rPr>
        <w:t>n</w:t>
      </w:r>
      <w:r w:rsidR="000935A5" w:rsidRPr="00D85935">
        <w:rPr>
          <w:rFonts w:ascii="Times New Roman" w:hAnsi="Times New Roman"/>
          <w:b/>
          <w:i/>
          <w:spacing w:val="2"/>
          <w:sz w:val="26"/>
          <w:szCs w:val="26"/>
        </w:rPr>
        <w:t>g</w:t>
      </w:r>
      <w:r w:rsidR="000935A5" w:rsidRPr="00D85935">
        <w:rPr>
          <w:rFonts w:ascii="Times New Roman" w:hAnsi="Times New Roman"/>
          <w:b/>
          <w:i/>
          <w:sz w:val="26"/>
          <w:szCs w:val="26"/>
        </w:rPr>
        <w:t>hiên</w:t>
      </w:r>
      <w:r w:rsidR="000935A5" w:rsidRPr="00D85935">
        <w:rPr>
          <w:rFonts w:ascii="Times New Roman" w:hAnsi="Times New Roman"/>
          <w:b/>
          <w:i/>
          <w:spacing w:val="-6"/>
          <w:sz w:val="26"/>
          <w:szCs w:val="26"/>
        </w:rPr>
        <w:t xml:space="preserve"> </w:t>
      </w:r>
      <w:r w:rsidR="000935A5" w:rsidRPr="00D85935">
        <w:rPr>
          <w:rFonts w:ascii="Times New Roman" w:hAnsi="Times New Roman"/>
          <w:b/>
          <w:i/>
          <w:sz w:val="26"/>
          <w:szCs w:val="26"/>
        </w:rPr>
        <w:t>c</w:t>
      </w:r>
      <w:r w:rsidR="000935A5" w:rsidRPr="00D85935">
        <w:rPr>
          <w:rFonts w:ascii="Times New Roman" w:hAnsi="Times New Roman"/>
          <w:b/>
          <w:i/>
          <w:spacing w:val="1"/>
          <w:sz w:val="26"/>
          <w:szCs w:val="26"/>
        </w:rPr>
        <w:t>ứ</w:t>
      </w:r>
      <w:r w:rsidR="000935A5" w:rsidRPr="00D85935">
        <w:rPr>
          <w:rFonts w:ascii="Times New Roman" w:hAnsi="Times New Roman"/>
          <w:b/>
          <w:i/>
          <w:sz w:val="26"/>
          <w:szCs w:val="26"/>
        </w:rPr>
        <w:t>u</w:t>
      </w:r>
    </w:p>
    <w:p w14:paraId="540C1B02" w14:textId="47366CB2" w:rsidR="000935A5" w:rsidRPr="00D85935" w:rsidRDefault="00A74562"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sz w:val="26"/>
          <w:szCs w:val="26"/>
        </w:rPr>
        <w:t>Đề tài tập trung nghiên cứu:</w:t>
      </w:r>
    </w:p>
    <w:p w14:paraId="0DF4B59E" w14:textId="2EE04E94" w:rsidR="00A74562" w:rsidRPr="00D85935" w:rsidRDefault="00A74562"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sz w:val="26"/>
          <w:szCs w:val="26"/>
        </w:rPr>
        <w:t>- Những vấn đề lý luận về Hợp tác xã</w:t>
      </w:r>
      <w:r w:rsidR="000875CB" w:rsidRPr="00D85935">
        <w:rPr>
          <w:rFonts w:ascii="Times New Roman" w:hAnsi="Times New Roman"/>
          <w:sz w:val="26"/>
          <w:szCs w:val="26"/>
        </w:rPr>
        <w:t xml:space="preserve"> nông nghiệp</w:t>
      </w:r>
    </w:p>
    <w:p w14:paraId="56E221F5" w14:textId="253E8ECD" w:rsidR="00A74562" w:rsidRPr="00D85935" w:rsidRDefault="00A74562"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sz w:val="26"/>
          <w:szCs w:val="26"/>
        </w:rPr>
        <w:t xml:space="preserve">- Pháp luật về </w:t>
      </w:r>
      <w:r w:rsidR="000875CB" w:rsidRPr="00D85935">
        <w:rPr>
          <w:rFonts w:ascii="Times New Roman" w:hAnsi="Times New Roman"/>
          <w:sz w:val="26"/>
          <w:szCs w:val="26"/>
        </w:rPr>
        <w:t xml:space="preserve">tổ chức và </w:t>
      </w:r>
      <w:r w:rsidR="00BD041A" w:rsidRPr="00D85935">
        <w:rPr>
          <w:rFonts w:ascii="Times New Roman" w:hAnsi="Times New Roman"/>
          <w:sz w:val="26"/>
          <w:szCs w:val="26"/>
        </w:rPr>
        <w:t>quản lý</w:t>
      </w:r>
      <w:r w:rsidR="000875CB" w:rsidRPr="00D85935">
        <w:rPr>
          <w:rFonts w:ascii="Times New Roman" w:hAnsi="Times New Roman"/>
          <w:sz w:val="26"/>
          <w:szCs w:val="26"/>
        </w:rPr>
        <w:t xml:space="preserve"> của </w:t>
      </w:r>
      <w:r w:rsidRPr="00D85935">
        <w:rPr>
          <w:rFonts w:ascii="Times New Roman" w:hAnsi="Times New Roman"/>
          <w:sz w:val="26"/>
          <w:szCs w:val="26"/>
        </w:rPr>
        <w:t>Hợp tác xã</w:t>
      </w:r>
      <w:r w:rsidR="000875CB" w:rsidRPr="00D85935">
        <w:rPr>
          <w:rFonts w:ascii="Times New Roman" w:hAnsi="Times New Roman"/>
          <w:sz w:val="26"/>
          <w:szCs w:val="26"/>
        </w:rPr>
        <w:t xml:space="preserve"> nông nghiệp</w:t>
      </w:r>
    </w:p>
    <w:p w14:paraId="701B6AFF" w14:textId="4BA24996" w:rsidR="00A74562" w:rsidRPr="00D85935" w:rsidRDefault="00A74562"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sz w:val="26"/>
          <w:szCs w:val="26"/>
        </w:rPr>
        <w:t xml:space="preserve">- </w:t>
      </w:r>
      <w:r w:rsidR="00BD041A" w:rsidRPr="00D85935">
        <w:rPr>
          <w:rFonts w:ascii="Times New Roman" w:hAnsi="Times New Roman"/>
          <w:sz w:val="26"/>
          <w:szCs w:val="26"/>
        </w:rPr>
        <w:t>Tổ chức, quản lý và t</w:t>
      </w:r>
      <w:r w:rsidRPr="00D85935">
        <w:rPr>
          <w:rFonts w:ascii="Times New Roman" w:hAnsi="Times New Roman"/>
          <w:sz w:val="26"/>
          <w:szCs w:val="26"/>
        </w:rPr>
        <w:t xml:space="preserve">hực trạng hoạt động của </w:t>
      </w:r>
      <w:r w:rsidRPr="00D85935">
        <w:rPr>
          <w:rFonts w:ascii="Times New Roman" w:hAnsi="Times New Roman"/>
          <w:b/>
          <w:bCs/>
          <w:i/>
          <w:iCs/>
          <w:sz w:val="26"/>
          <w:szCs w:val="26"/>
        </w:rPr>
        <w:t>Hợp tác xã Dịch vụ Nông nghiệp Tổng hợp Hữu Ho</w:t>
      </w:r>
      <w:r w:rsidRPr="00D85935">
        <w:rPr>
          <w:rFonts w:ascii="Times New Roman" w:hAnsi="Times New Roman"/>
          <w:b/>
          <w:bCs/>
          <w:sz w:val="26"/>
          <w:szCs w:val="26"/>
        </w:rPr>
        <w:t>à</w:t>
      </w:r>
      <w:r w:rsidRPr="00D85935">
        <w:rPr>
          <w:rFonts w:ascii="Times New Roman" w:hAnsi="Times New Roman"/>
          <w:sz w:val="26"/>
          <w:szCs w:val="26"/>
        </w:rPr>
        <w:t xml:space="preserve"> </w:t>
      </w:r>
      <w:r w:rsidRPr="00D85935">
        <w:rPr>
          <w:rFonts w:ascii="Times New Roman" w:hAnsi="Times New Roman"/>
          <w:i/>
          <w:sz w:val="26"/>
          <w:szCs w:val="26"/>
        </w:rPr>
        <w:t xml:space="preserve">(xã Đại Thanh, </w:t>
      </w:r>
      <w:r w:rsidR="00033F7E" w:rsidRPr="00D85935">
        <w:rPr>
          <w:rFonts w:ascii="Times New Roman" w:hAnsi="Times New Roman"/>
          <w:i/>
          <w:sz w:val="26"/>
          <w:szCs w:val="26"/>
        </w:rPr>
        <w:t>T</w:t>
      </w:r>
      <w:r w:rsidRPr="00D85935">
        <w:rPr>
          <w:rFonts w:ascii="Times New Roman" w:hAnsi="Times New Roman"/>
          <w:i/>
          <w:sz w:val="26"/>
          <w:szCs w:val="26"/>
        </w:rPr>
        <w:t>hành phố Hà Nội)</w:t>
      </w:r>
      <w:r w:rsidRPr="00D85935">
        <w:rPr>
          <w:rFonts w:ascii="Times New Roman" w:hAnsi="Times New Roman"/>
          <w:sz w:val="26"/>
          <w:szCs w:val="26"/>
        </w:rPr>
        <w:t>.</w:t>
      </w:r>
    </w:p>
    <w:p w14:paraId="4D7AA66A"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4.2.</w:t>
      </w:r>
      <w:r w:rsidRPr="00D85935">
        <w:rPr>
          <w:rFonts w:ascii="Times New Roman" w:hAnsi="Times New Roman"/>
          <w:b/>
          <w:i/>
          <w:spacing w:val="-3"/>
          <w:sz w:val="26"/>
          <w:szCs w:val="26"/>
        </w:rPr>
        <w:t xml:space="preserve"> </w:t>
      </w:r>
      <w:r w:rsidRPr="00D85935">
        <w:rPr>
          <w:rFonts w:ascii="Times New Roman" w:hAnsi="Times New Roman"/>
          <w:b/>
          <w:i/>
          <w:sz w:val="26"/>
          <w:szCs w:val="26"/>
        </w:rPr>
        <w:t>Phạm</w:t>
      </w:r>
      <w:r w:rsidRPr="00D85935">
        <w:rPr>
          <w:rFonts w:ascii="Times New Roman" w:hAnsi="Times New Roman"/>
          <w:b/>
          <w:i/>
          <w:spacing w:val="-2"/>
          <w:sz w:val="26"/>
          <w:szCs w:val="26"/>
        </w:rPr>
        <w:t xml:space="preserve"> </w:t>
      </w:r>
      <w:r w:rsidRPr="00D85935">
        <w:rPr>
          <w:rFonts w:ascii="Times New Roman" w:hAnsi="Times New Roman"/>
          <w:b/>
          <w:i/>
          <w:sz w:val="26"/>
          <w:szCs w:val="26"/>
        </w:rPr>
        <w:t>vi</w:t>
      </w:r>
      <w:r w:rsidRPr="00D85935">
        <w:rPr>
          <w:rFonts w:ascii="Times New Roman" w:hAnsi="Times New Roman"/>
          <w:b/>
          <w:i/>
          <w:spacing w:val="-2"/>
          <w:sz w:val="26"/>
          <w:szCs w:val="26"/>
        </w:rPr>
        <w:t xml:space="preserve"> </w:t>
      </w:r>
      <w:r w:rsidRPr="00D85935">
        <w:rPr>
          <w:rFonts w:ascii="Times New Roman" w:hAnsi="Times New Roman"/>
          <w:b/>
          <w:i/>
          <w:sz w:val="26"/>
          <w:szCs w:val="26"/>
        </w:rPr>
        <w:t>nghiên</w:t>
      </w:r>
      <w:r w:rsidRPr="00D85935">
        <w:rPr>
          <w:rFonts w:ascii="Times New Roman" w:hAnsi="Times New Roman"/>
          <w:b/>
          <w:i/>
          <w:spacing w:val="-8"/>
          <w:sz w:val="26"/>
          <w:szCs w:val="26"/>
        </w:rPr>
        <w:t xml:space="preserve"> </w:t>
      </w:r>
      <w:r w:rsidRPr="00D85935">
        <w:rPr>
          <w:rFonts w:ascii="Times New Roman" w:hAnsi="Times New Roman"/>
          <w:b/>
          <w:i/>
          <w:sz w:val="26"/>
          <w:szCs w:val="26"/>
        </w:rPr>
        <w:t>c</w:t>
      </w:r>
      <w:r w:rsidRPr="00D85935">
        <w:rPr>
          <w:rFonts w:ascii="Times New Roman" w:hAnsi="Times New Roman"/>
          <w:b/>
          <w:i/>
          <w:spacing w:val="3"/>
          <w:sz w:val="26"/>
          <w:szCs w:val="26"/>
        </w:rPr>
        <w:t>ứ</w:t>
      </w:r>
      <w:r w:rsidRPr="00D85935">
        <w:rPr>
          <w:rFonts w:ascii="Times New Roman" w:hAnsi="Times New Roman"/>
          <w:b/>
          <w:i/>
          <w:sz w:val="26"/>
          <w:szCs w:val="26"/>
        </w:rPr>
        <w:t>u</w:t>
      </w:r>
    </w:p>
    <w:p w14:paraId="754F0C97" w14:textId="330E61DB" w:rsidR="000935A5" w:rsidRPr="00D85935" w:rsidRDefault="000935A5" w:rsidP="001D51A4">
      <w:pPr>
        <w:pStyle w:val="ListParagraph"/>
        <w:spacing w:after="0" w:line="360" w:lineRule="auto"/>
        <w:ind w:left="0" w:right="75" w:firstLine="720"/>
        <w:jc w:val="both"/>
        <w:rPr>
          <w:rFonts w:ascii="Times New Roman" w:hAnsi="Times New Roman"/>
          <w:i/>
          <w:spacing w:val="2"/>
          <w:sz w:val="26"/>
          <w:szCs w:val="26"/>
        </w:rPr>
      </w:pPr>
      <w:r w:rsidRPr="00D85935">
        <w:rPr>
          <w:rFonts w:ascii="Times New Roman" w:hAnsi="Times New Roman"/>
          <w:spacing w:val="-4"/>
          <w:sz w:val="26"/>
          <w:szCs w:val="26"/>
        </w:rPr>
        <w:t xml:space="preserve"> </w:t>
      </w:r>
      <w:r w:rsidRPr="00D85935">
        <w:rPr>
          <w:rFonts w:ascii="Times New Roman" w:hAnsi="Times New Roman"/>
          <w:sz w:val="26"/>
          <w:szCs w:val="26"/>
        </w:rPr>
        <w:t>Ph</w:t>
      </w:r>
      <w:r w:rsidRPr="00D85935">
        <w:rPr>
          <w:rFonts w:ascii="Times New Roman" w:hAnsi="Times New Roman"/>
          <w:spacing w:val="3"/>
          <w:sz w:val="26"/>
          <w:szCs w:val="26"/>
        </w:rPr>
        <w:t>ạ</w:t>
      </w:r>
      <w:r w:rsidRPr="00D85935">
        <w:rPr>
          <w:rFonts w:ascii="Times New Roman" w:hAnsi="Times New Roman"/>
          <w:sz w:val="26"/>
          <w:szCs w:val="26"/>
        </w:rPr>
        <w:t>m</w:t>
      </w:r>
      <w:r w:rsidRPr="00D85935">
        <w:rPr>
          <w:rFonts w:ascii="Times New Roman" w:hAnsi="Times New Roman"/>
          <w:spacing w:val="-11"/>
          <w:sz w:val="26"/>
          <w:szCs w:val="26"/>
        </w:rPr>
        <w:t xml:space="preserve"> </w:t>
      </w:r>
      <w:r w:rsidRPr="00D85935">
        <w:rPr>
          <w:rFonts w:ascii="Times New Roman" w:hAnsi="Times New Roman"/>
          <w:sz w:val="26"/>
          <w:szCs w:val="26"/>
        </w:rPr>
        <w:t>vi</w:t>
      </w:r>
      <w:r w:rsidRPr="00D85935">
        <w:rPr>
          <w:rFonts w:ascii="Times New Roman" w:hAnsi="Times New Roman"/>
          <w:spacing w:val="-5"/>
          <w:sz w:val="26"/>
          <w:szCs w:val="26"/>
        </w:rPr>
        <w:t xml:space="preserve"> </w:t>
      </w:r>
      <w:r w:rsidRPr="00D85935">
        <w:rPr>
          <w:rFonts w:ascii="Times New Roman" w:hAnsi="Times New Roman"/>
          <w:sz w:val="26"/>
          <w:szCs w:val="26"/>
        </w:rPr>
        <w:t>nội</w:t>
      </w:r>
      <w:r w:rsidRPr="00D85935">
        <w:rPr>
          <w:rFonts w:ascii="Times New Roman" w:hAnsi="Times New Roman"/>
          <w:spacing w:val="-6"/>
          <w:sz w:val="26"/>
          <w:szCs w:val="26"/>
        </w:rPr>
        <w:t xml:space="preserve"> </w:t>
      </w:r>
      <w:r w:rsidRPr="00D85935">
        <w:rPr>
          <w:rFonts w:ascii="Times New Roman" w:hAnsi="Times New Roman"/>
          <w:sz w:val="26"/>
          <w:szCs w:val="26"/>
        </w:rPr>
        <w:t>dun</w:t>
      </w:r>
      <w:r w:rsidRPr="00D85935">
        <w:rPr>
          <w:rFonts w:ascii="Times New Roman" w:hAnsi="Times New Roman"/>
          <w:spacing w:val="2"/>
          <w:sz w:val="26"/>
          <w:szCs w:val="26"/>
        </w:rPr>
        <w:t>g</w:t>
      </w:r>
      <w:r w:rsidRPr="00D85935">
        <w:rPr>
          <w:rFonts w:ascii="Times New Roman" w:hAnsi="Times New Roman"/>
          <w:sz w:val="26"/>
          <w:szCs w:val="26"/>
        </w:rPr>
        <w:t>:</w:t>
      </w:r>
      <w:r w:rsidRPr="00D85935">
        <w:rPr>
          <w:rFonts w:ascii="Times New Roman" w:hAnsi="Times New Roman"/>
          <w:spacing w:val="-7"/>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g</w:t>
      </w:r>
      <w:r w:rsidRPr="00D85935">
        <w:rPr>
          <w:rFonts w:ascii="Times New Roman" w:hAnsi="Times New Roman"/>
          <w:sz w:val="26"/>
          <w:szCs w:val="26"/>
        </w:rPr>
        <w:t>hiên</w:t>
      </w:r>
      <w:r w:rsidRPr="00D85935">
        <w:rPr>
          <w:rFonts w:ascii="Times New Roman" w:hAnsi="Times New Roman"/>
          <w:spacing w:val="-11"/>
          <w:sz w:val="26"/>
          <w:szCs w:val="26"/>
        </w:rPr>
        <w:t xml:space="preserve"> </w:t>
      </w:r>
      <w:r w:rsidRPr="00D85935">
        <w:rPr>
          <w:rFonts w:ascii="Times New Roman" w:hAnsi="Times New Roman"/>
          <w:sz w:val="26"/>
          <w:szCs w:val="26"/>
        </w:rPr>
        <w:t>c</w:t>
      </w:r>
      <w:r w:rsidRPr="00D85935">
        <w:rPr>
          <w:rFonts w:ascii="Times New Roman" w:hAnsi="Times New Roman"/>
          <w:spacing w:val="1"/>
          <w:sz w:val="26"/>
          <w:szCs w:val="26"/>
        </w:rPr>
        <w:t>ứ</w:t>
      </w:r>
      <w:r w:rsidRPr="00D85935">
        <w:rPr>
          <w:rFonts w:ascii="Times New Roman" w:hAnsi="Times New Roman"/>
          <w:sz w:val="26"/>
          <w:szCs w:val="26"/>
        </w:rPr>
        <w:t>u</w:t>
      </w:r>
      <w:r w:rsidRPr="00D85935">
        <w:rPr>
          <w:rFonts w:ascii="Times New Roman" w:hAnsi="Times New Roman"/>
          <w:spacing w:val="-7"/>
          <w:sz w:val="26"/>
          <w:szCs w:val="26"/>
        </w:rPr>
        <w:t xml:space="preserve"> </w:t>
      </w:r>
      <w:r w:rsidRPr="00D85935">
        <w:rPr>
          <w:rFonts w:ascii="Times New Roman" w:hAnsi="Times New Roman"/>
          <w:sz w:val="26"/>
          <w:szCs w:val="26"/>
        </w:rPr>
        <w:t>nh</w:t>
      </w:r>
      <w:r w:rsidRPr="00D85935">
        <w:rPr>
          <w:rFonts w:ascii="Times New Roman" w:hAnsi="Times New Roman"/>
          <w:spacing w:val="1"/>
          <w:sz w:val="26"/>
          <w:szCs w:val="26"/>
        </w:rPr>
        <w:t>ữ</w:t>
      </w:r>
      <w:r w:rsidRPr="00D85935">
        <w:rPr>
          <w:rFonts w:ascii="Times New Roman" w:hAnsi="Times New Roman"/>
          <w:sz w:val="26"/>
          <w:szCs w:val="26"/>
        </w:rPr>
        <w:t>ng</w:t>
      </w:r>
      <w:r w:rsidRPr="00D85935">
        <w:rPr>
          <w:rFonts w:ascii="Times New Roman" w:hAnsi="Times New Roman"/>
          <w:spacing w:val="-10"/>
          <w:sz w:val="26"/>
          <w:szCs w:val="26"/>
        </w:rPr>
        <w:t xml:space="preserve"> </w:t>
      </w:r>
      <w:r w:rsidRPr="00D85935">
        <w:rPr>
          <w:rFonts w:ascii="Times New Roman" w:hAnsi="Times New Roman"/>
          <w:sz w:val="26"/>
          <w:szCs w:val="26"/>
        </w:rPr>
        <w:t>vấn</w:t>
      </w:r>
      <w:r w:rsidRPr="00D85935">
        <w:rPr>
          <w:rFonts w:ascii="Times New Roman" w:hAnsi="Times New Roman"/>
          <w:spacing w:val="-7"/>
          <w:sz w:val="26"/>
          <w:szCs w:val="26"/>
        </w:rPr>
        <w:t xml:space="preserve"> </w:t>
      </w:r>
      <w:r w:rsidRPr="00D85935">
        <w:rPr>
          <w:rFonts w:ascii="Times New Roman" w:hAnsi="Times New Roman"/>
          <w:sz w:val="26"/>
          <w:szCs w:val="26"/>
        </w:rPr>
        <w:t>đề</w:t>
      </w:r>
      <w:r w:rsidRPr="00D85935">
        <w:rPr>
          <w:rFonts w:ascii="Times New Roman" w:hAnsi="Times New Roman"/>
          <w:spacing w:val="-2"/>
          <w:sz w:val="26"/>
          <w:szCs w:val="26"/>
        </w:rPr>
        <w:t xml:space="preserve"> </w:t>
      </w:r>
      <w:r w:rsidRPr="00D85935">
        <w:rPr>
          <w:rFonts w:ascii="Times New Roman" w:hAnsi="Times New Roman"/>
          <w:sz w:val="26"/>
          <w:szCs w:val="26"/>
        </w:rPr>
        <w:t>liên</w:t>
      </w:r>
      <w:r w:rsidRPr="00D85935">
        <w:rPr>
          <w:rFonts w:ascii="Times New Roman" w:hAnsi="Times New Roman"/>
          <w:spacing w:val="-7"/>
          <w:sz w:val="26"/>
          <w:szCs w:val="26"/>
        </w:rPr>
        <w:t xml:space="preserve"> </w:t>
      </w:r>
      <w:r w:rsidRPr="00D85935">
        <w:rPr>
          <w:rFonts w:ascii="Times New Roman" w:hAnsi="Times New Roman"/>
          <w:sz w:val="26"/>
          <w:szCs w:val="26"/>
        </w:rPr>
        <w:t>quan</w:t>
      </w:r>
      <w:r w:rsidRPr="00D85935">
        <w:rPr>
          <w:rFonts w:ascii="Times New Roman" w:hAnsi="Times New Roman"/>
          <w:spacing w:val="-8"/>
          <w:sz w:val="26"/>
          <w:szCs w:val="26"/>
        </w:rPr>
        <w:t xml:space="preserve"> </w:t>
      </w:r>
      <w:r w:rsidR="00B2230D" w:rsidRPr="00D85935">
        <w:rPr>
          <w:rFonts w:ascii="Times New Roman" w:hAnsi="Times New Roman"/>
          <w:sz w:val="26"/>
          <w:szCs w:val="26"/>
        </w:rPr>
        <w:t>đến</w:t>
      </w:r>
      <w:r w:rsidRPr="00D85935">
        <w:rPr>
          <w:rFonts w:ascii="Times New Roman" w:hAnsi="Times New Roman"/>
          <w:spacing w:val="-4"/>
          <w:sz w:val="26"/>
          <w:szCs w:val="26"/>
        </w:rPr>
        <w:t xml:space="preserve"> </w:t>
      </w:r>
      <w:r w:rsidRPr="00D85935">
        <w:rPr>
          <w:rFonts w:ascii="Times New Roman" w:hAnsi="Times New Roman"/>
          <w:sz w:val="26"/>
          <w:szCs w:val="26"/>
        </w:rPr>
        <w:t>lý</w:t>
      </w:r>
      <w:r w:rsidRPr="00D85935">
        <w:rPr>
          <w:rFonts w:ascii="Times New Roman" w:hAnsi="Times New Roman"/>
          <w:spacing w:val="-5"/>
          <w:sz w:val="26"/>
          <w:szCs w:val="26"/>
        </w:rPr>
        <w:t xml:space="preserve"> </w:t>
      </w:r>
      <w:r w:rsidRPr="00D85935">
        <w:rPr>
          <w:rFonts w:ascii="Times New Roman" w:hAnsi="Times New Roman"/>
          <w:sz w:val="26"/>
          <w:szCs w:val="26"/>
        </w:rPr>
        <w:t>luận,</w:t>
      </w:r>
      <w:r w:rsidRPr="00D85935">
        <w:rPr>
          <w:rFonts w:ascii="Times New Roman" w:hAnsi="Times New Roman"/>
          <w:spacing w:val="-8"/>
          <w:sz w:val="26"/>
          <w:szCs w:val="26"/>
        </w:rPr>
        <w:t xml:space="preserve"> </w:t>
      </w:r>
      <w:r w:rsidRPr="00D85935">
        <w:rPr>
          <w:rFonts w:ascii="Times New Roman" w:hAnsi="Times New Roman"/>
          <w:spacing w:val="2"/>
          <w:sz w:val="26"/>
          <w:szCs w:val="26"/>
        </w:rPr>
        <w:t>qu</w:t>
      </w:r>
      <w:r w:rsidRPr="00D85935">
        <w:rPr>
          <w:rFonts w:ascii="Times New Roman" w:hAnsi="Times New Roman"/>
          <w:sz w:val="26"/>
          <w:szCs w:val="26"/>
        </w:rPr>
        <w:t>y</w:t>
      </w:r>
      <w:r w:rsidRPr="00D85935">
        <w:rPr>
          <w:rFonts w:ascii="Times New Roman" w:hAnsi="Times New Roman"/>
          <w:spacing w:val="-9"/>
          <w:sz w:val="26"/>
          <w:szCs w:val="26"/>
        </w:rPr>
        <w:t xml:space="preserve"> </w:t>
      </w:r>
      <w:r w:rsidRPr="00D85935">
        <w:rPr>
          <w:rFonts w:ascii="Times New Roman" w:hAnsi="Times New Roman"/>
          <w:spacing w:val="1"/>
          <w:sz w:val="26"/>
          <w:szCs w:val="26"/>
        </w:rPr>
        <w:t>đ</w:t>
      </w:r>
      <w:r w:rsidRPr="00D85935">
        <w:rPr>
          <w:rFonts w:ascii="Times New Roman" w:hAnsi="Times New Roman"/>
          <w:sz w:val="26"/>
          <w:szCs w:val="26"/>
        </w:rPr>
        <w:t>ị</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7"/>
          <w:sz w:val="26"/>
          <w:szCs w:val="26"/>
        </w:rPr>
        <w:t xml:space="preserve"> </w:t>
      </w:r>
      <w:r w:rsidR="00E27D34" w:rsidRPr="00D85935">
        <w:rPr>
          <w:rFonts w:ascii="Times New Roman" w:hAnsi="Times New Roman"/>
          <w:spacing w:val="-7"/>
          <w:sz w:val="26"/>
          <w:szCs w:val="26"/>
        </w:rPr>
        <w:t xml:space="preserve">của </w:t>
      </w:r>
      <w:r w:rsidRPr="00D85935">
        <w:rPr>
          <w:rFonts w:ascii="Times New Roman" w:hAnsi="Times New Roman"/>
          <w:sz w:val="26"/>
          <w:szCs w:val="26"/>
        </w:rPr>
        <w:t>pháp luật</w:t>
      </w:r>
      <w:r w:rsidRPr="00D85935">
        <w:rPr>
          <w:rFonts w:ascii="Times New Roman" w:hAnsi="Times New Roman"/>
          <w:spacing w:val="-1"/>
          <w:sz w:val="26"/>
          <w:szCs w:val="26"/>
        </w:rPr>
        <w:t xml:space="preserve"> </w:t>
      </w:r>
      <w:r w:rsidR="00EA747D" w:rsidRPr="00D85935">
        <w:rPr>
          <w:rFonts w:ascii="Times New Roman" w:hAnsi="Times New Roman"/>
          <w:spacing w:val="-1"/>
          <w:sz w:val="26"/>
          <w:szCs w:val="26"/>
        </w:rPr>
        <w:t xml:space="preserve">về tổ chức, quản lý Hợp tác xã nông nghiệp nói chung </w:t>
      </w:r>
      <w:r w:rsidRPr="00D85935">
        <w:rPr>
          <w:rFonts w:ascii="Times New Roman" w:hAnsi="Times New Roman"/>
          <w:sz w:val="26"/>
          <w:szCs w:val="26"/>
        </w:rPr>
        <w:t>và th</w:t>
      </w:r>
      <w:r w:rsidRPr="00D85935">
        <w:rPr>
          <w:rFonts w:ascii="Times New Roman" w:hAnsi="Times New Roman"/>
          <w:spacing w:val="1"/>
          <w:sz w:val="26"/>
          <w:szCs w:val="26"/>
        </w:rPr>
        <w:t>ự</w:t>
      </w:r>
      <w:r w:rsidRPr="00D85935">
        <w:rPr>
          <w:rFonts w:ascii="Times New Roman" w:hAnsi="Times New Roman"/>
          <w:sz w:val="26"/>
          <w:szCs w:val="26"/>
        </w:rPr>
        <w:t>c</w:t>
      </w:r>
      <w:r w:rsidRPr="00D85935">
        <w:rPr>
          <w:rFonts w:ascii="Times New Roman" w:hAnsi="Times New Roman"/>
          <w:spacing w:val="-3"/>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i</w:t>
      </w:r>
      <w:r w:rsidRPr="00D85935">
        <w:rPr>
          <w:rFonts w:ascii="Times New Roman" w:hAnsi="Times New Roman"/>
          <w:sz w:val="26"/>
          <w:szCs w:val="26"/>
        </w:rPr>
        <w:t xml:space="preserve">ễn </w:t>
      </w:r>
      <w:r w:rsidR="00E27D34" w:rsidRPr="00D85935">
        <w:rPr>
          <w:rFonts w:ascii="Times New Roman" w:hAnsi="Times New Roman"/>
          <w:sz w:val="26"/>
          <w:szCs w:val="26"/>
        </w:rPr>
        <w:t xml:space="preserve">thực hiện </w:t>
      </w:r>
      <w:r w:rsidRPr="00D85935">
        <w:rPr>
          <w:rFonts w:ascii="Times New Roman" w:hAnsi="Times New Roman"/>
          <w:sz w:val="26"/>
          <w:szCs w:val="26"/>
        </w:rPr>
        <w:t>tro</w:t>
      </w:r>
      <w:r w:rsidRPr="00D85935">
        <w:rPr>
          <w:rFonts w:ascii="Times New Roman" w:hAnsi="Times New Roman"/>
          <w:spacing w:val="2"/>
          <w:sz w:val="26"/>
          <w:szCs w:val="26"/>
        </w:rPr>
        <w:t>n</w:t>
      </w:r>
      <w:r w:rsidRPr="00D85935">
        <w:rPr>
          <w:rFonts w:ascii="Times New Roman" w:hAnsi="Times New Roman"/>
          <w:sz w:val="26"/>
          <w:szCs w:val="26"/>
        </w:rPr>
        <w:t>g</w:t>
      </w:r>
      <w:r w:rsidRPr="00D85935">
        <w:rPr>
          <w:rFonts w:ascii="Times New Roman" w:hAnsi="Times New Roman"/>
          <w:spacing w:val="-3"/>
          <w:sz w:val="26"/>
          <w:szCs w:val="26"/>
        </w:rPr>
        <w:t xml:space="preserve"> </w:t>
      </w:r>
      <w:r w:rsidRPr="00D85935">
        <w:rPr>
          <w:rFonts w:ascii="Times New Roman" w:hAnsi="Times New Roman"/>
          <w:spacing w:val="3"/>
          <w:sz w:val="26"/>
          <w:szCs w:val="26"/>
        </w:rPr>
        <w:t>t</w:t>
      </w:r>
      <w:r w:rsidRPr="00D85935">
        <w:rPr>
          <w:rFonts w:ascii="Times New Roman" w:hAnsi="Times New Roman"/>
          <w:sz w:val="26"/>
          <w:szCs w:val="26"/>
        </w:rPr>
        <w:t>ổ</w:t>
      </w:r>
      <w:r w:rsidRPr="00D85935">
        <w:rPr>
          <w:rFonts w:ascii="Times New Roman" w:hAnsi="Times New Roman"/>
          <w:spacing w:val="2"/>
          <w:sz w:val="26"/>
          <w:szCs w:val="26"/>
        </w:rPr>
        <w:t xml:space="preserve"> </w:t>
      </w:r>
      <w:r w:rsidRPr="00D85935">
        <w:rPr>
          <w:rFonts w:ascii="Times New Roman" w:hAnsi="Times New Roman"/>
          <w:sz w:val="26"/>
          <w:szCs w:val="26"/>
        </w:rPr>
        <w:t>ch</w:t>
      </w:r>
      <w:r w:rsidRPr="00D85935">
        <w:rPr>
          <w:rFonts w:ascii="Times New Roman" w:hAnsi="Times New Roman"/>
          <w:spacing w:val="1"/>
          <w:sz w:val="26"/>
          <w:szCs w:val="26"/>
        </w:rPr>
        <w:t>ứ</w:t>
      </w:r>
      <w:r w:rsidRPr="00D85935">
        <w:rPr>
          <w:rFonts w:ascii="Times New Roman" w:hAnsi="Times New Roman"/>
          <w:sz w:val="26"/>
          <w:szCs w:val="26"/>
        </w:rPr>
        <w:t>c</w:t>
      </w:r>
      <w:r w:rsidRPr="00D85935">
        <w:rPr>
          <w:rFonts w:ascii="Times New Roman" w:hAnsi="Times New Roman"/>
          <w:spacing w:val="-3"/>
          <w:sz w:val="26"/>
          <w:szCs w:val="26"/>
        </w:rPr>
        <w:t xml:space="preserve"> </w:t>
      </w:r>
      <w:r w:rsidRPr="00D85935">
        <w:rPr>
          <w:rFonts w:ascii="Times New Roman" w:hAnsi="Times New Roman"/>
          <w:sz w:val="26"/>
          <w:szCs w:val="26"/>
        </w:rPr>
        <w:t>quản</w:t>
      </w:r>
      <w:r w:rsidRPr="00D85935">
        <w:rPr>
          <w:rFonts w:ascii="Times New Roman" w:hAnsi="Times New Roman"/>
          <w:spacing w:val="-3"/>
          <w:sz w:val="26"/>
          <w:szCs w:val="26"/>
        </w:rPr>
        <w:t xml:space="preserve"> </w:t>
      </w:r>
      <w:r w:rsidRPr="00D85935">
        <w:rPr>
          <w:rFonts w:ascii="Times New Roman" w:hAnsi="Times New Roman"/>
          <w:spacing w:val="2"/>
          <w:sz w:val="26"/>
          <w:szCs w:val="26"/>
        </w:rPr>
        <w:t>l</w:t>
      </w:r>
      <w:r w:rsidRPr="00D85935">
        <w:rPr>
          <w:rFonts w:ascii="Times New Roman" w:hAnsi="Times New Roman"/>
          <w:sz w:val="26"/>
          <w:szCs w:val="26"/>
        </w:rPr>
        <w:t>ý</w:t>
      </w:r>
      <w:r w:rsidRPr="00D85935">
        <w:rPr>
          <w:rFonts w:ascii="Times New Roman" w:hAnsi="Times New Roman"/>
          <w:spacing w:val="1"/>
          <w:sz w:val="26"/>
          <w:szCs w:val="26"/>
        </w:rPr>
        <w:t xml:space="preserve"> </w:t>
      </w:r>
      <w:r w:rsidRPr="00D85935">
        <w:rPr>
          <w:rFonts w:ascii="Times New Roman" w:hAnsi="Times New Roman"/>
          <w:sz w:val="26"/>
          <w:szCs w:val="26"/>
        </w:rPr>
        <w:t xml:space="preserve">và </w:t>
      </w:r>
      <w:r w:rsidRPr="00D85935">
        <w:rPr>
          <w:rFonts w:ascii="Times New Roman" w:hAnsi="Times New Roman"/>
          <w:spacing w:val="2"/>
          <w:sz w:val="26"/>
          <w:szCs w:val="26"/>
        </w:rPr>
        <w:t>h</w:t>
      </w:r>
      <w:r w:rsidRPr="00D85935">
        <w:rPr>
          <w:rFonts w:ascii="Times New Roman" w:hAnsi="Times New Roman"/>
          <w:spacing w:val="1"/>
          <w:sz w:val="26"/>
          <w:szCs w:val="26"/>
        </w:rPr>
        <w:t>o</w:t>
      </w:r>
      <w:r w:rsidRPr="00D85935">
        <w:rPr>
          <w:rFonts w:ascii="Times New Roman" w:hAnsi="Times New Roman"/>
          <w:sz w:val="26"/>
          <w:szCs w:val="26"/>
        </w:rPr>
        <w:t>ạt động</w:t>
      </w:r>
      <w:r w:rsidRPr="00D85935">
        <w:rPr>
          <w:rFonts w:ascii="Times New Roman" w:hAnsi="Times New Roman"/>
          <w:spacing w:val="-3"/>
          <w:sz w:val="26"/>
          <w:szCs w:val="26"/>
        </w:rPr>
        <w:t xml:space="preserve"> </w:t>
      </w:r>
      <w:r w:rsidRPr="00D85935">
        <w:rPr>
          <w:rFonts w:ascii="Times New Roman" w:hAnsi="Times New Roman"/>
          <w:sz w:val="26"/>
          <w:szCs w:val="26"/>
        </w:rPr>
        <w:t>sản</w:t>
      </w:r>
      <w:r w:rsidRPr="00D85935">
        <w:rPr>
          <w:rFonts w:ascii="Times New Roman" w:hAnsi="Times New Roman"/>
          <w:spacing w:val="1"/>
          <w:sz w:val="26"/>
          <w:szCs w:val="26"/>
        </w:rPr>
        <w:t xml:space="preserve"> </w:t>
      </w:r>
      <w:r w:rsidRPr="00D85935">
        <w:rPr>
          <w:rFonts w:ascii="Times New Roman" w:hAnsi="Times New Roman"/>
          <w:sz w:val="26"/>
          <w:szCs w:val="26"/>
        </w:rPr>
        <w:t>xuất,</w:t>
      </w:r>
      <w:r w:rsidRPr="00D85935">
        <w:rPr>
          <w:rFonts w:ascii="Times New Roman" w:hAnsi="Times New Roman"/>
          <w:spacing w:val="-2"/>
          <w:sz w:val="26"/>
          <w:szCs w:val="26"/>
        </w:rPr>
        <w:t xml:space="preserve"> </w:t>
      </w:r>
      <w:r w:rsidRPr="00D85935">
        <w:rPr>
          <w:rFonts w:ascii="Times New Roman" w:hAnsi="Times New Roman"/>
          <w:sz w:val="26"/>
          <w:szCs w:val="26"/>
        </w:rPr>
        <w:t>k</w:t>
      </w:r>
      <w:r w:rsidRPr="00D85935">
        <w:rPr>
          <w:rFonts w:ascii="Times New Roman" w:hAnsi="Times New Roman"/>
          <w:spacing w:val="2"/>
          <w:sz w:val="26"/>
          <w:szCs w:val="26"/>
        </w:rPr>
        <w:t>i</w:t>
      </w:r>
      <w:r w:rsidRPr="00D85935">
        <w:rPr>
          <w:rFonts w:ascii="Times New Roman" w:hAnsi="Times New Roman"/>
          <w:sz w:val="26"/>
          <w:szCs w:val="26"/>
        </w:rPr>
        <w:t>nh</w:t>
      </w:r>
      <w:r w:rsidRPr="00D85935">
        <w:rPr>
          <w:rFonts w:ascii="Times New Roman" w:hAnsi="Times New Roman"/>
          <w:spacing w:val="-3"/>
          <w:sz w:val="26"/>
          <w:szCs w:val="26"/>
        </w:rPr>
        <w:t xml:space="preserve"> </w:t>
      </w:r>
      <w:r w:rsidRPr="00D85935">
        <w:rPr>
          <w:rFonts w:ascii="Times New Roman" w:hAnsi="Times New Roman"/>
          <w:sz w:val="26"/>
          <w:szCs w:val="26"/>
        </w:rPr>
        <w:t>d</w:t>
      </w:r>
      <w:r w:rsidRPr="00D85935">
        <w:rPr>
          <w:rFonts w:ascii="Times New Roman" w:hAnsi="Times New Roman"/>
          <w:spacing w:val="2"/>
          <w:sz w:val="26"/>
          <w:szCs w:val="26"/>
        </w:rPr>
        <w:t>o</w:t>
      </w:r>
      <w:r w:rsidRPr="00D85935">
        <w:rPr>
          <w:rFonts w:ascii="Times New Roman" w:hAnsi="Times New Roman"/>
          <w:sz w:val="26"/>
          <w:szCs w:val="26"/>
        </w:rPr>
        <w:t>anh</w:t>
      </w:r>
      <w:r w:rsidRPr="00D85935">
        <w:rPr>
          <w:rFonts w:ascii="Times New Roman" w:hAnsi="Times New Roman"/>
          <w:spacing w:val="-4"/>
          <w:sz w:val="26"/>
          <w:szCs w:val="26"/>
        </w:rPr>
        <w:t xml:space="preserve"> </w:t>
      </w:r>
      <w:r w:rsidRPr="00D85935">
        <w:rPr>
          <w:rFonts w:ascii="Times New Roman" w:hAnsi="Times New Roman"/>
          <w:spacing w:val="2"/>
          <w:sz w:val="26"/>
          <w:szCs w:val="26"/>
        </w:rPr>
        <w:t>c</w:t>
      </w:r>
      <w:r w:rsidRPr="00D85935">
        <w:rPr>
          <w:rFonts w:ascii="Times New Roman" w:hAnsi="Times New Roman"/>
          <w:sz w:val="26"/>
          <w:szCs w:val="26"/>
        </w:rPr>
        <w:t>ủa</w:t>
      </w:r>
      <w:r w:rsidRPr="00D85935">
        <w:rPr>
          <w:rFonts w:ascii="Times New Roman" w:hAnsi="Times New Roman"/>
          <w:spacing w:val="-2"/>
          <w:sz w:val="26"/>
          <w:szCs w:val="26"/>
        </w:rPr>
        <w:t xml:space="preserve"> </w:t>
      </w:r>
      <w:r w:rsidR="001760C7" w:rsidRPr="00D85935">
        <w:rPr>
          <w:rFonts w:ascii="Times New Roman" w:hAnsi="Times New Roman"/>
          <w:sz w:val="26"/>
          <w:szCs w:val="26"/>
        </w:rPr>
        <w:t>HTX DVNNTH</w:t>
      </w:r>
      <w:r w:rsidRPr="00D85935">
        <w:rPr>
          <w:rFonts w:ascii="Times New Roman" w:hAnsi="Times New Roman"/>
          <w:spacing w:val="1"/>
          <w:sz w:val="26"/>
          <w:szCs w:val="26"/>
        </w:rPr>
        <w:t xml:space="preserve"> Hữu Hòa</w:t>
      </w:r>
      <w:r w:rsidR="00EA747D" w:rsidRPr="00D85935">
        <w:rPr>
          <w:rFonts w:ascii="Times New Roman" w:hAnsi="Times New Roman"/>
          <w:spacing w:val="1"/>
          <w:sz w:val="26"/>
          <w:szCs w:val="26"/>
        </w:rPr>
        <w:t>.</w:t>
      </w:r>
    </w:p>
    <w:p w14:paraId="74A3061F" w14:textId="0A159471" w:rsidR="000935A5" w:rsidRPr="00D85935" w:rsidRDefault="000935A5" w:rsidP="001D51A4">
      <w:pPr>
        <w:pStyle w:val="ListParagraph"/>
        <w:spacing w:after="0" w:line="360" w:lineRule="auto"/>
        <w:ind w:left="0" w:right="75" w:firstLine="720"/>
        <w:jc w:val="both"/>
        <w:rPr>
          <w:rFonts w:ascii="Times New Roman" w:hAnsi="Times New Roman"/>
          <w:w w:val="99"/>
          <w:sz w:val="26"/>
          <w:szCs w:val="26"/>
        </w:rPr>
      </w:pPr>
      <w:r w:rsidRPr="00D85935">
        <w:rPr>
          <w:rFonts w:ascii="Times New Roman" w:hAnsi="Times New Roman"/>
          <w:sz w:val="26"/>
          <w:szCs w:val="26"/>
        </w:rPr>
        <w:t>-</w:t>
      </w:r>
      <w:r w:rsidRPr="00D85935">
        <w:rPr>
          <w:rFonts w:ascii="Times New Roman" w:hAnsi="Times New Roman"/>
          <w:spacing w:val="-13"/>
          <w:sz w:val="26"/>
          <w:szCs w:val="26"/>
        </w:rPr>
        <w:t xml:space="preserve"> </w:t>
      </w:r>
      <w:r w:rsidRPr="00D85935">
        <w:rPr>
          <w:rFonts w:ascii="Times New Roman" w:hAnsi="Times New Roman"/>
          <w:sz w:val="26"/>
          <w:szCs w:val="26"/>
        </w:rPr>
        <w:t>Ph</w:t>
      </w:r>
      <w:r w:rsidRPr="00D85935">
        <w:rPr>
          <w:rFonts w:ascii="Times New Roman" w:hAnsi="Times New Roman"/>
          <w:spacing w:val="3"/>
          <w:sz w:val="26"/>
          <w:szCs w:val="26"/>
        </w:rPr>
        <w:t>ạ</w:t>
      </w:r>
      <w:r w:rsidRPr="00D85935">
        <w:rPr>
          <w:rFonts w:ascii="Times New Roman" w:hAnsi="Times New Roman"/>
          <w:sz w:val="26"/>
          <w:szCs w:val="26"/>
        </w:rPr>
        <w:t>m</w:t>
      </w:r>
      <w:r w:rsidRPr="00D85935">
        <w:rPr>
          <w:rFonts w:ascii="Times New Roman" w:hAnsi="Times New Roman"/>
          <w:spacing w:val="-20"/>
          <w:sz w:val="26"/>
          <w:szCs w:val="26"/>
        </w:rPr>
        <w:t xml:space="preserve"> </w:t>
      </w:r>
      <w:r w:rsidRPr="00D85935">
        <w:rPr>
          <w:rFonts w:ascii="Times New Roman" w:hAnsi="Times New Roman"/>
          <w:sz w:val="26"/>
          <w:szCs w:val="26"/>
        </w:rPr>
        <w:t>vi</w:t>
      </w:r>
      <w:r w:rsidRPr="00D85935">
        <w:rPr>
          <w:rFonts w:ascii="Times New Roman" w:hAnsi="Times New Roman"/>
          <w:spacing w:val="-14"/>
          <w:sz w:val="26"/>
          <w:szCs w:val="26"/>
        </w:rPr>
        <w:t xml:space="preserve"> </w:t>
      </w:r>
      <w:r w:rsidRPr="00D85935">
        <w:rPr>
          <w:rFonts w:ascii="Times New Roman" w:hAnsi="Times New Roman"/>
          <w:sz w:val="26"/>
          <w:szCs w:val="26"/>
        </w:rPr>
        <w:t>không</w:t>
      </w:r>
      <w:r w:rsidRPr="00D85935">
        <w:rPr>
          <w:rFonts w:ascii="Times New Roman" w:hAnsi="Times New Roman"/>
          <w:spacing w:val="-18"/>
          <w:sz w:val="26"/>
          <w:szCs w:val="26"/>
        </w:rPr>
        <w:t xml:space="preserve"> </w:t>
      </w:r>
      <w:r w:rsidRPr="00D85935">
        <w:rPr>
          <w:rFonts w:ascii="Times New Roman" w:hAnsi="Times New Roman"/>
          <w:spacing w:val="2"/>
          <w:sz w:val="26"/>
          <w:szCs w:val="26"/>
        </w:rPr>
        <w:t>g</w:t>
      </w:r>
      <w:r w:rsidRPr="00D85935">
        <w:rPr>
          <w:rFonts w:ascii="Times New Roman" w:hAnsi="Times New Roman"/>
          <w:sz w:val="26"/>
          <w:szCs w:val="26"/>
        </w:rPr>
        <w:t>ian:</w:t>
      </w:r>
      <w:r w:rsidRPr="00D85935">
        <w:rPr>
          <w:rFonts w:ascii="Times New Roman" w:hAnsi="Times New Roman"/>
          <w:spacing w:val="-15"/>
          <w:sz w:val="26"/>
          <w:szCs w:val="26"/>
        </w:rPr>
        <w:t xml:space="preserve"> </w:t>
      </w:r>
      <w:r w:rsidRPr="00D85935">
        <w:rPr>
          <w:rFonts w:ascii="Times New Roman" w:hAnsi="Times New Roman"/>
          <w:spacing w:val="1"/>
          <w:sz w:val="26"/>
          <w:szCs w:val="26"/>
        </w:rPr>
        <w:t>Đ</w:t>
      </w:r>
      <w:r w:rsidRPr="00D85935">
        <w:rPr>
          <w:rFonts w:ascii="Times New Roman" w:hAnsi="Times New Roman"/>
          <w:sz w:val="26"/>
          <w:szCs w:val="26"/>
        </w:rPr>
        <w:t>ề</w:t>
      </w:r>
      <w:r w:rsidRPr="00D85935">
        <w:rPr>
          <w:rFonts w:ascii="Times New Roman" w:hAnsi="Times New Roman"/>
          <w:spacing w:val="-15"/>
          <w:sz w:val="26"/>
          <w:szCs w:val="26"/>
        </w:rPr>
        <w:t xml:space="preserve"> </w:t>
      </w:r>
      <w:r w:rsidRPr="00D85935">
        <w:rPr>
          <w:rFonts w:ascii="Times New Roman" w:hAnsi="Times New Roman"/>
          <w:sz w:val="26"/>
          <w:szCs w:val="26"/>
        </w:rPr>
        <w:t>tài</w:t>
      </w:r>
      <w:r w:rsidRPr="00D85935">
        <w:rPr>
          <w:rFonts w:ascii="Times New Roman" w:hAnsi="Times New Roman"/>
          <w:spacing w:val="-15"/>
          <w:sz w:val="26"/>
          <w:szCs w:val="26"/>
        </w:rPr>
        <w:t xml:space="preserve"> </w:t>
      </w:r>
      <w:r w:rsidRPr="00D85935">
        <w:rPr>
          <w:rFonts w:ascii="Times New Roman" w:hAnsi="Times New Roman"/>
          <w:sz w:val="26"/>
          <w:szCs w:val="26"/>
        </w:rPr>
        <w:t>th</w:t>
      </w:r>
      <w:r w:rsidRPr="00D85935">
        <w:rPr>
          <w:rFonts w:ascii="Times New Roman" w:hAnsi="Times New Roman"/>
          <w:spacing w:val="1"/>
          <w:sz w:val="26"/>
          <w:szCs w:val="26"/>
        </w:rPr>
        <w:t>ự</w:t>
      </w:r>
      <w:r w:rsidRPr="00D85935">
        <w:rPr>
          <w:rFonts w:ascii="Times New Roman" w:hAnsi="Times New Roman"/>
          <w:sz w:val="26"/>
          <w:szCs w:val="26"/>
        </w:rPr>
        <w:t>c</w:t>
      </w:r>
      <w:r w:rsidRPr="00D85935">
        <w:rPr>
          <w:rFonts w:ascii="Times New Roman" w:hAnsi="Times New Roman"/>
          <w:spacing w:val="-17"/>
          <w:sz w:val="26"/>
          <w:szCs w:val="26"/>
        </w:rPr>
        <w:t xml:space="preserve"> </w:t>
      </w:r>
      <w:r w:rsidRPr="00D85935">
        <w:rPr>
          <w:rFonts w:ascii="Times New Roman" w:hAnsi="Times New Roman"/>
          <w:sz w:val="26"/>
          <w:szCs w:val="26"/>
        </w:rPr>
        <w:t>hiện</w:t>
      </w:r>
      <w:r w:rsidRPr="00D85935">
        <w:rPr>
          <w:rFonts w:ascii="Times New Roman" w:hAnsi="Times New Roman"/>
          <w:spacing w:val="-16"/>
          <w:sz w:val="26"/>
          <w:szCs w:val="26"/>
        </w:rPr>
        <w:t xml:space="preserve"> </w:t>
      </w:r>
      <w:r w:rsidRPr="00D85935">
        <w:rPr>
          <w:rFonts w:ascii="Times New Roman" w:hAnsi="Times New Roman"/>
          <w:sz w:val="26"/>
          <w:szCs w:val="26"/>
        </w:rPr>
        <w:t>trong</w:t>
      </w:r>
      <w:r w:rsidRPr="00D85935">
        <w:rPr>
          <w:rFonts w:ascii="Times New Roman" w:hAnsi="Times New Roman"/>
          <w:spacing w:val="-17"/>
          <w:sz w:val="26"/>
          <w:szCs w:val="26"/>
        </w:rPr>
        <w:t xml:space="preserve"> </w:t>
      </w:r>
      <w:r w:rsidRPr="00D85935">
        <w:rPr>
          <w:rFonts w:ascii="Times New Roman" w:hAnsi="Times New Roman"/>
          <w:spacing w:val="2"/>
          <w:sz w:val="26"/>
          <w:szCs w:val="26"/>
        </w:rPr>
        <w:t>p</w:t>
      </w:r>
      <w:r w:rsidRPr="00D85935">
        <w:rPr>
          <w:rFonts w:ascii="Times New Roman" w:hAnsi="Times New Roman"/>
          <w:spacing w:val="1"/>
          <w:sz w:val="26"/>
          <w:szCs w:val="26"/>
        </w:rPr>
        <w:t>h</w:t>
      </w:r>
      <w:r w:rsidRPr="00D85935">
        <w:rPr>
          <w:rFonts w:ascii="Times New Roman" w:hAnsi="Times New Roman"/>
          <w:spacing w:val="3"/>
          <w:sz w:val="26"/>
          <w:szCs w:val="26"/>
        </w:rPr>
        <w:t>ạ</w:t>
      </w:r>
      <w:r w:rsidRPr="00D85935">
        <w:rPr>
          <w:rFonts w:ascii="Times New Roman" w:hAnsi="Times New Roman"/>
          <w:sz w:val="26"/>
          <w:szCs w:val="26"/>
        </w:rPr>
        <w:t>m</w:t>
      </w:r>
      <w:r w:rsidRPr="00D85935">
        <w:rPr>
          <w:rFonts w:ascii="Times New Roman" w:hAnsi="Times New Roman"/>
          <w:spacing w:val="-20"/>
          <w:sz w:val="26"/>
          <w:szCs w:val="26"/>
        </w:rPr>
        <w:t xml:space="preserve"> </w:t>
      </w:r>
      <w:r w:rsidRPr="00D85935">
        <w:rPr>
          <w:rFonts w:ascii="Times New Roman" w:hAnsi="Times New Roman"/>
          <w:sz w:val="26"/>
          <w:szCs w:val="26"/>
        </w:rPr>
        <w:t>vi</w:t>
      </w:r>
      <w:r w:rsidRPr="00D85935">
        <w:rPr>
          <w:rFonts w:ascii="Times New Roman" w:hAnsi="Times New Roman"/>
          <w:spacing w:val="-14"/>
          <w:sz w:val="26"/>
          <w:szCs w:val="26"/>
        </w:rPr>
        <w:t xml:space="preserve"> </w:t>
      </w:r>
      <w:r w:rsidR="00A3663F" w:rsidRPr="00D85935">
        <w:rPr>
          <w:rFonts w:ascii="Times New Roman" w:hAnsi="Times New Roman"/>
          <w:sz w:val="26"/>
          <w:szCs w:val="26"/>
        </w:rPr>
        <w:t>khu vực xã Hữu Hoà</w:t>
      </w:r>
      <w:r w:rsidR="00A913EE" w:rsidRPr="00D85935">
        <w:rPr>
          <w:rFonts w:ascii="Times New Roman" w:hAnsi="Times New Roman"/>
          <w:sz w:val="26"/>
          <w:szCs w:val="26"/>
        </w:rPr>
        <w:t>, huyện Thanh Trì</w:t>
      </w:r>
      <w:r w:rsidR="00A3663F" w:rsidRPr="00D85935">
        <w:rPr>
          <w:rFonts w:ascii="Times New Roman" w:hAnsi="Times New Roman"/>
          <w:sz w:val="26"/>
          <w:szCs w:val="26"/>
        </w:rPr>
        <w:t xml:space="preserve"> (cũ)</w:t>
      </w:r>
      <w:r w:rsidR="00C12095" w:rsidRPr="00D85935">
        <w:rPr>
          <w:rFonts w:ascii="Times New Roman" w:hAnsi="Times New Roman"/>
          <w:sz w:val="26"/>
          <w:szCs w:val="26"/>
        </w:rPr>
        <w:t>.</w:t>
      </w:r>
    </w:p>
    <w:p w14:paraId="2D2ECA79" w14:textId="3D14E39F" w:rsidR="000935A5" w:rsidRPr="00D85935" w:rsidRDefault="000935A5" w:rsidP="001D51A4">
      <w:pPr>
        <w:pStyle w:val="ListParagraph"/>
        <w:spacing w:after="0" w:line="360" w:lineRule="auto"/>
        <w:ind w:left="0" w:right="75" w:firstLine="720"/>
        <w:jc w:val="both"/>
        <w:rPr>
          <w:rFonts w:ascii="Times New Roman" w:hAnsi="Times New Roman"/>
          <w:sz w:val="26"/>
          <w:szCs w:val="26"/>
        </w:rPr>
      </w:pPr>
      <w:r w:rsidRPr="00D85935">
        <w:rPr>
          <w:rFonts w:ascii="Times New Roman" w:hAnsi="Times New Roman"/>
          <w:sz w:val="26"/>
          <w:szCs w:val="26"/>
        </w:rPr>
        <w:lastRenderedPageBreak/>
        <w:t>-</w:t>
      </w:r>
      <w:r w:rsidRPr="00D85935">
        <w:rPr>
          <w:rFonts w:ascii="Times New Roman" w:hAnsi="Times New Roman"/>
          <w:spacing w:val="-8"/>
          <w:sz w:val="26"/>
          <w:szCs w:val="26"/>
        </w:rPr>
        <w:t xml:space="preserve"> </w:t>
      </w:r>
      <w:r w:rsidRPr="00D85935">
        <w:rPr>
          <w:rFonts w:ascii="Times New Roman" w:hAnsi="Times New Roman"/>
          <w:sz w:val="26"/>
          <w:szCs w:val="26"/>
        </w:rPr>
        <w:t>Ph</w:t>
      </w:r>
      <w:r w:rsidRPr="00D85935">
        <w:rPr>
          <w:rFonts w:ascii="Times New Roman" w:hAnsi="Times New Roman"/>
          <w:spacing w:val="3"/>
          <w:sz w:val="26"/>
          <w:szCs w:val="26"/>
        </w:rPr>
        <w:t>ạ</w:t>
      </w:r>
      <w:r w:rsidRPr="00D85935">
        <w:rPr>
          <w:rFonts w:ascii="Times New Roman" w:hAnsi="Times New Roman"/>
          <w:sz w:val="26"/>
          <w:szCs w:val="26"/>
        </w:rPr>
        <w:t>m</w:t>
      </w:r>
      <w:r w:rsidRPr="00D85935">
        <w:rPr>
          <w:rFonts w:ascii="Times New Roman" w:hAnsi="Times New Roman"/>
          <w:spacing w:val="-13"/>
          <w:sz w:val="26"/>
          <w:szCs w:val="26"/>
        </w:rPr>
        <w:t xml:space="preserve"> </w:t>
      </w:r>
      <w:r w:rsidRPr="00D85935">
        <w:rPr>
          <w:rFonts w:ascii="Times New Roman" w:hAnsi="Times New Roman"/>
          <w:sz w:val="26"/>
          <w:szCs w:val="26"/>
        </w:rPr>
        <w:t>vi</w:t>
      </w:r>
      <w:r w:rsidRPr="00D85935">
        <w:rPr>
          <w:rFonts w:ascii="Times New Roman" w:hAnsi="Times New Roman"/>
          <w:spacing w:val="-9"/>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hời</w:t>
      </w:r>
      <w:r w:rsidRPr="00D85935">
        <w:rPr>
          <w:rFonts w:ascii="Times New Roman" w:hAnsi="Times New Roman"/>
          <w:spacing w:val="-8"/>
          <w:sz w:val="26"/>
          <w:szCs w:val="26"/>
        </w:rPr>
        <w:t xml:space="preserve"> </w:t>
      </w:r>
      <w:r w:rsidRPr="00D85935">
        <w:rPr>
          <w:rFonts w:ascii="Times New Roman" w:hAnsi="Times New Roman"/>
          <w:sz w:val="26"/>
          <w:szCs w:val="26"/>
        </w:rPr>
        <w:t>gian:</w:t>
      </w:r>
      <w:r w:rsidRPr="00D85935">
        <w:rPr>
          <w:rFonts w:ascii="Times New Roman" w:hAnsi="Times New Roman"/>
          <w:spacing w:val="-10"/>
          <w:sz w:val="26"/>
          <w:szCs w:val="26"/>
        </w:rPr>
        <w:t xml:space="preserve"> </w:t>
      </w:r>
      <w:r w:rsidRPr="00D85935">
        <w:rPr>
          <w:rFonts w:ascii="Times New Roman" w:hAnsi="Times New Roman"/>
          <w:spacing w:val="1"/>
          <w:sz w:val="26"/>
          <w:szCs w:val="26"/>
        </w:rPr>
        <w:t>S</w:t>
      </w:r>
      <w:r w:rsidRPr="00D85935">
        <w:rPr>
          <w:rFonts w:ascii="Times New Roman" w:hAnsi="Times New Roman"/>
          <w:sz w:val="26"/>
          <w:szCs w:val="26"/>
        </w:rPr>
        <w:t>ố</w:t>
      </w:r>
      <w:r w:rsidRPr="00D85935">
        <w:rPr>
          <w:rFonts w:ascii="Times New Roman" w:hAnsi="Times New Roman"/>
          <w:spacing w:val="-8"/>
          <w:sz w:val="26"/>
          <w:szCs w:val="26"/>
        </w:rPr>
        <w:t xml:space="preserve"> </w:t>
      </w:r>
      <w:r w:rsidRPr="00D85935">
        <w:rPr>
          <w:rFonts w:ascii="Times New Roman" w:hAnsi="Times New Roman"/>
          <w:sz w:val="26"/>
          <w:szCs w:val="26"/>
        </w:rPr>
        <w:t>liệu,</w:t>
      </w:r>
      <w:r w:rsidRPr="00D85935">
        <w:rPr>
          <w:rFonts w:ascii="Times New Roman" w:hAnsi="Times New Roman"/>
          <w:spacing w:val="-10"/>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à</w:t>
      </w:r>
      <w:r w:rsidRPr="00D85935">
        <w:rPr>
          <w:rFonts w:ascii="Times New Roman" w:hAnsi="Times New Roman"/>
          <w:sz w:val="26"/>
          <w:szCs w:val="26"/>
        </w:rPr>
        <w:t>i</w:t>
      </w:r>
      <w:r w:rsidRPr="00D85935">
        <w:rPr>
          <w:rFonts w:ascii="Times New Roman" w:hAnsi="Times New Roman"/>
          <w:spacing w:val="-9"/>
          <w:sz w:val="26"/>
          <w:szCs w:val="26"/>
        </w:rPr>
        <w:t xml:space="preserve"> </w:t>
      </w:r>
      <w:r w:rsidRPr="00D85935">
        <w:rPr>
          <w:rFonts w:ascii="Times New Roman" w:hAnsi="Times New Roman"/>
          <w:sz w:val="26"/>
          <w:szCs w:val="26"/>
        </w:rPr>
        <w:t>liệu</w:t>
      </w:r>
      <w:r w:rsidRPr="00D85935">
        <w:rPr>
          <w:rFonts w:ascii="Times New Roman" w:hAnsi="Times New Roman"/>
          <w:spacing w:val="-7"/>
          <w:sz w:val="26"/>
          <w:szCs w:val="26"/>
        </w:rPr>
        <w:t xml:space="preserve"> </w:t>
      </w:r>
      <w:r w:rsidRPr="00D85935">
        <w:rPr>
          <w:rFonts w:ascii="Times New Roman" w:hAnsi="Times New Roman"/>
          <w:sz w:val="26"/>
          <w:szCs w:val="26"/>
        </w:rPr>
        <w:t>thu</w:t>
      </w:r>
      <w:r w:rsidRPr="00D85935">
        <w:rPr>
          <w:rFonts w:ascii="Times New Roman" w:hAnsi="Times New Roman"/>
          <w:spacing w:val="-8"/>
          <w:sz w:val="26"/>
          <w:szCs w:val="26"/>
        </w:rPr>
        <w:t xml:space="preserve"> </w:t>
      </w:r>
      <w:r w:rsidRPr="00D85935">
        <w:rPr>
          <w:rFonts w:ascii="Times New Roman" w:hAnsi="Times New Roman"/>
          <w:sz w:val="26"/>
          <w:szCs w:val="26"/>
        </w:rPr>
        <w:t>t</w:t>
      </w:r>
      <w:r w:rsidRPr="00D85935">
        <w:rPr>
          <w:rFonts w:ascii="Times New Roman" w:hAnsi="Times New Roman"/>
          <w:spacing w:val="1"/>
          <w:sz w:val="26"/>
          <w:szCs w:val="26"/>
        </w:rPr>
        <w:t>h</w:t>
      </w:r>
      <w:r w:rsidRPr="00D85935">
        <w:rPr>
          <w:rFonts w:ascii="Times New Roman" w:hAnsi="Times New Roman"/>
          <w:sz w:val="26"/>
          <w:szCs w:val="26"/>
        </w:rPr>
        <w:t>ập</w:t>
      </w:r>
      <w:r w:rsidRPr="00D85935">
        <w:rPr>
          <w:rFonts w:ascii="Times New Roman" w:hAnsi="Times New Roman"/>
          <w:spacing w:val="-9"/>
          <w:sz w:val="26"/>
          <w:szCs w:val="26"/>
        </w:rPr>
        <w:t xml:space="preserve"> </w:t>
      </w:r>
      <w:r w:rsidRPr="00D85935">
        <w:rPr>
          <w:rFonts w:ascii="Times New Roman" w:hAnsi="Times New Roman"/>
          <w:spacing w:val="2"/>
          <w:sz w:val="26"/>
          <w:szCs w:val="26"/>
        </w:rPr>
        <w:t>p</w:t>
      </w:r>
      <w:r w:rsidRPr="00D85935">
        <w:rPr>
          <w:rFonts w:ascii="Times New Roman" w:hAnsi="Times New Roman"/>
          <w:sz w:val="26"/>
          <w:szCs w:val="26"/>
        </w:rPr>
        <w:t>hân</w:t>
      </w:r>
      <w:r w:rsidRPr="00D85935">
        <w:rPr>
          <w:rFonts w:ascii="Times New Roman" w:hAnsi="Times New Roman"/>
          <w:spacing w:val="-12"/>
          <w:sz w:val="26"/>
          <w:szCs w:val="26"/>
        </w:rPr>
        <w:t xml:space="preserve"> </w:t>
      </w:r>
      <w:r w:rsidRPr="00D85935">
        <w:rPr>
          <w:rFonts w:ascii="Times New Roman" w:hAnsi="Times New Roman"/>
          <w:sz w:val="26"/>
          <w:szCs w:val="26"/>
        </w:rPr>
        <w:t>tích</w:t>
      </w:r>
      <w:r w:rsidRPr="00D85935">
        <w:rPr>
          <w:rFonts w:ascii="Times New Roman" w:hAnsi="Times New Roman"/>
          <w:spacing w:val="-8"/>
          <w:sz w:val="26"/>
          <w:szCs w:val="26"/>
        </w:rPr>
        <w:t xml:space="preserve"> </w:t>
      </w:r>
      <w:r w:rsidRPr="00D85935">
        <w:rPr>
          <w:rFonts w:ascii="Times New Roman" w:hAnsi="Times New Roman"/>
          <w:sz w:val="26"/>
          <w:szCs w:val="26"/>
        </w:rPr>
        <w:t>từ</w:t>
      </w:r>
      <w:r w:rsidRPr="00D85935">
        <w:rPr>
          <w:rFonts w:ascii="Times New Roman" w:hAnsi="Times New Roman"/>
          <w:spacing w:val="-7"/>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ă</w:t>
      </w:r>
      <w:r w:rsidRPr="00D85935">
        <w:rPr>
          <w:rFonts w:ascii="Times New Roman" w:hAnsi="Times New Roman"/>
          <w:sz w:val="26"/>
          <w:szCs w:val="26"/>
        </w:rPr>
        <w:t>m</w:t>
      </w:r>
      <w:r w:rsidRPr="00D85935">
        <w:rPr>
          <w:rFonts w:ascii="Times New Roman" w:hAnsi="Times New Roman"/>
          <w:spacing w:val="-11"/>
          <w:sz w:val="26"/>
          <w:szCs w:val="26"/>
        </w:rPr>
        <w:t xml:space="preserve"> </w:t>
      </w:r>
      <w:r w:rsidRPr="00D85935">
        <w:rPr>
          <w:rFonts w:ascii="Times New Roman" w:hAnsi="Times New Roman"/>
          <w:sz w:val="26"/>
          <w:szCs w:val="26"/>
        </w:rPr>
        <w:t>20</w:t>
      </w:r>
      <w:r w:rsidR="00521D45" w:rsidRPr="00D85935">
        <w:rPr>
          <w:rFonts w:ascii="Times New Roman" w:hAnsi="Times New Roman"/>
          <w:sz w:val="26"/>
          <w:szCs w:val="26"/>
        </w:rPr>
        <w:t>1</w:t>
      </w:r>
      <w:r w:rsidRPr="00D85935">
        <w:rPr>
          <w:rFonts w:ascii="Times New Roman" w:hAnsi="Times New Roman"/>
          <w:sz w:val="26"/>
          <w:szCs w:val="26"/>
        </w:rPr>
        <w:t>3</w:t>
      </w:r>
      <w:r w:rsidRPr="00D85935">
        <w:rPr>
          <w:rFonts w:ascii="Times New Roman" w:hAnsi="Times New Roman"/>
          <w:spacing w:val="2"/>
          <w:sz w:val="26"/>
          <w:szCs w:val="26"/>
        </w:rPr>
        <w:t>-2</w:t>
      </w:r>
      <w:r w:rsidRPr="00D85935">
        <w:rPr>
          <w:rFonts w:ascii="Times New Roman" w:hAnsi="Times New Roman"/>
          <w:sz w:val="26"/>
          <w:szCs w:val="26"/>
        </w:rPr>
        <w:t>025</w:t>
      </w:r>
      <w:r w:rsidRPr="00D85935">
        <w:rPr>
          <w:rFonts w:ascii="Times New Roman" w:hAnsi="Times New Roman"/>
          <w:spacing w:val="-18"/>
          <w:sz w:val="26"/>
          <w:szCs w:val="26"/>
        </w:rPr>
        <w:t xml:space="preserve"> </w:t>
      </w:r>
      <w:r w:rsidRPr="00D85935">
        <w:rPr>
          <w:rFonts w:ascii="Times New Roman" w:hAnsi="Times New Roman"/>
          <w:sz w:val="26"/>
          <w:szCs w:val="26"/>
        </w:rPr>
        <w:t>(</w:t>
      </w:r>
      <w:r w:rsidRPr="00D85935">
        <w:rPr>
          <w:rFonts w:ascii="Times New Roman" w:hAnsi="Times New Roman"/>
          <w:i/>
          <w:spacing w:val="1"/>
          <w:sz w:val="26"/>
          <w:szCs w:val="26"/>
        </w:rPr>
        <w:t>T</w:t>
      </w:r>
      <w:r w:rsidRPr="00D85935">
        <w:rPr>
          <w:rFonts w:ascii="Times New Roman" w:hAnsi="Times New Roman"/>
          <w:i/>
          <w:sz w:val="26"/>
          <w:szCs w:val="26"/>
        </w:rPr>
        <w:t>ừ</w:t>
      </w:r>
      <w:r w:rsidRPr="00D85935">
        <w:rPr>
          <w:rFonts w:ascii="Times New Roman" w:hAnsi="Times New Roman"/>
          <w:i/>
          <w:spacing w:val="-9"/>
          <w:sz w:val="26"/>
          <w:szCs w:val="26"/>
        </w:rPr>
        <w:t xml:space="preserve"> </w:t>
      </w:r>
      <w:r w:rsidRPr="00D85935">
        <w:rPr>
          <w:rFonts w:ascii="Times New Roman" w:hAnsi="Times New Roman"/>
          <w:i/>
          <w:sz w:val="26"/>
          <w:szCs w:val="26"/>
        </w:rPr>
        <w:t>sau khi</w:t>
      </w:r>
      <w:r w:rsidRPr="00D85935">
        <w:rPr>
          <w:rFonts w:ascii="Times New Roman" w:hAnsi="Times New Roman"/>
          <w:i/>
          <w:spacing w:val="-3"/>
          <w:sz w:val="26"/>
          <w:szCs w:val="26"/>
        </w:rPr>
        <w:t xml:space="preserve"> </w:t>
      </w:r>
      <w:r w:rsidRPr="00D85935">
        <w:rPr>
          <w:rFonts w:ascii="Times New Roman" w:hAnsi="Times New Roman"/>
          <w:i/>
          <w:sz w:val="26"/>
          <w:szCs w:val="26"/>
        </w:rPr>
        <w:t>Luật</w:t>
      </w:r>
      <w:r w:rsidRPr="00D85935">
        <w:rPr>
          <w:rFonts w:ascii="Times New Roman" w:hAnsi="Times New Roman"/>
          <w:i/>
          <w:spacing w:val="-4"/>
          <w:sz w:val="26"/>
          <w:szCs w:val="26"/>
        </w:rPr>
        <w:t xml:space="preserve"> </w:t>
      </w:r>
      <w:r w:rsidRPr="00D85935">
        <w:rPr>
          <w:rFonts w:ascii="Times New Roman" w:hAnsi="Times New Roman"/>
          <w:i/>
          <w:spacing w:val="2"/>
          <w:sz w:val="26"/>
          <w:szCs w:val="26"/>
        </w:rPr>
        <w:t>H</w:t>
      </w:r>
      <w:r w:rsidRPr="00D85935">
        <w:rPr>
          <w:rFonts w:ascii="Times New Roman" w:hAnsi="Times New Roman"/>
          <w:i/>
          <w:sz w:val="26"/>
          <w:szCs w:val="26"/>
        </w:rPr>
        <w:t>TX</w:t>
      </w:r>
      <w:r w:rsidRPr="00D85935">
        <w:rPr>
          <w:rFonts w:ascii="Times New Roman" w:hAnsi="Times New Roman"/>
          <w:i/>
          <w:spacing w:val="-5"/>
          <w:sz w:val="26"/>
          <w:szCs w:val="26"/>
        </w:rPr>
        <w:t xml:space="preserve"> </w:t>
      </w:r>
      <w:r w:rsidRPr="00D85935">
        <w:rPr>
          <w:rFonts w:ascii="Times New Roman" w:hAnsi="Times New Roman"/>
          <w:i/>
          <w:sz w:val="26"/>
          <w:szCs w:val="26"/>
        </w:rPr>
        <w:t>n</w:t>
      </w:r>
      <w:r w:rsidRPr="00D85935">
        <w:rPr>
          <w:rFonts w:ascii="Times New Roman" w:hAnsi="Times New Roman"/>
          <w:i/>
          <w:spacing w:val="2"/>
          <w:sz w:val="26"/>
          <w:szCs w:val="26"/>
        </w:rPr>
        <w:t>ă</w:t>
      </w:r>
      <w:r w:rsidRPr="00D85935">
        <w:rPr>
          <w:rFonts w:ascii="Times New Roman" w:hAnsi="Times New Roman"/>
          <w:i/>
          <w:sz w:val="26"/>
          <w:szCs w:val="26"/>
        </w:rPr>
        <w:t>m</w:t>
      </w:r>
      <w:r w:rsidRPr="00D85935">
        <w:rPr>
          <w:rFonts w:ascii="Times New Roman" w:hAnsi="Times New Roman"/>
          <w:i/>
          <w:spacing w:val="-4"/>
          <w:sz w:val="26"/>
          <w:szCs w:val="26"/>
        </w:rPr>
        <w:t xml:space="preserve"> </w:t>
      </w:r>
      <w:r w:rsidRPr="00D85935">
        <w:rPr>
          <w:rFonts w:ascii="Times New Roman" w:hAnsi="Times New Roman"/>
          <w:i/>
          <w:sz w:val="26"/>
          <w:szCs w:val="26"/>
        </w:rPr>
        <w:t>20</w:t>
      </w:r>
      <w:r w:rsidRPr="00D85935">
        <w:rPr>
          <w:rFonts w:ascii="Times New Roman" w:hAnsi="Times New Roman"/>
          <w:i/>
          <w:spacing w:val="2"/>
          <w:sz w:val="26"/>
          <w:szCs w:val="26"/>
        </w:rPr>
        <w:t>1</w:t>
      </w:r>
      <w:r w:rsidRPr="00D85935">
        <w:rPr>
          <w:rFonts w:ascii="Times New Roman" w:hAnsi="Times New Roman"/>
          <w:i/>
          <w:sz w:val="26"/>
          <w:szCs w:val="26"/>
        </w:rPr>
        <w:t>2</w:t>
      </w:r>
      <w:r w:rsidRPr="00D85935">
        <w:rPr>
          <w:rFonts w:ascii="Times New Roman" w:hAnsi="Times New Roman"/>
          <w:i/>
          <w:spacing w:val="-5"/>
          <w:sz w:val="26"/>
          <w:szCs w:val="26"/>
        </w:rPr>
        <w:t xml:space="preserve"> </w:t>
      </w:r>
      <w:r w:rsidRPr="00D85935">
        <w:rPr>
          <w:rFonts w:ascii="Times New Roman" w:hAnsi="Times New Roman"/>
          <w:i/>
          <w:sz w:val="26"/>
          <w:szCs w:val="26"/>
        </w:rPr>
        <w:t>có</w:t>
      </w:r>
      <w:r w:rsidRPr="00D85935">
        <w:rPr>
          <w:rFonts w:ascii="Times New Roman" w:hAnsi="Times New Roman"/>
          <w:i/>
          <w:spacing w:val="-2"/>
          <w:sz w:val="26"/>
          <w:szCs w:val="26"/>
        </w:rPr>
        <w:t xml:space="preserve"> </w:t>
      </w:r>
      <w:r w:rsidRPr="00D85935">
        <w:rPr>
          <w:rFonts w:ascii="Times New Roman" w:hAnsi="Times New Roman"/>
          <w:i/>
          <w:sz w:val="26"/>
          <w:szCs w:val="26"/>
        </w:rPr>
        <w:t>h</w:t>
      </w:r>
      <w:r w:rsidRPr="00D85935">
        <w:rPr>
          <w:rFonts w:ascii="Times New Roman" w:hAnsi="Times New Roman"/>
          <w:i/>
          <w:spacing w:val="1"/>
          <w:sz w:val="26"/>
          <w:szCs w:val="26"/>
        </w:rPr>
        <w:t>i</w:t>
      </w:r>
      <w:r w:rsidRPr="00D85935">
        <w:rPr>
          <w:rFonts w:ascii="Times New Roman" w:hAnsi="Times New Roman"/>
          <w:i/>
          <w:sz w:val="26"/>
          <w:szCs w:val="26"/>
        </w:rPr>
        <w:t>ệu</w:t>
      </w:r>
      <w:r w:rsidRPr="00D85935">
        <w:rPr>
          <w:rFonts w:ascii="Times New Roman" w:hAnsi="Times New Roman"/>
          <w:i/>
          <w:spacing w:val="-4"/>
          <w:sz w:val="26"/>
          <w:szCs w:val="26"/>
        </w:rPr>
        <w:t xml:space="preserve"> </w:t>
      </w:r>
      <w:r w:rsidRPr="00D85935">
        <w:rPr>
          <w:rFonts w:ascii="Times New Roman" w:hAnsi="Times New Roman"/>
          <w:i/>
          <w:sz w:val="26"/>
          <w:szCs w:val="26"/>
        </w:rPr>
        <w:t>l</w:t>
      </w:r>
      <w:r w:rsidRPr="00D85935">
        <w:rPr>
          <w:rFonts w:ascii="Times New Roman" w:hAnsi="Times New Roman"/>
          <w:i/>
          <w:spacing w:val="1"/>
          <w:sz w:val="26"/>
          <w:szCs w:val="26"/>
        </w:rPr>
        <w:t>ự</w:t>
      </w:r>
      <w:r w:rsidRPr="00D85935">
        <w:rPr>
          <w:rFonts w:ascii="Times New Roman" w:hAnsi="Times New Roman"/>
          <w:i/>
          <w:sz w:val="26"/>
          <w:szCs w:val="26"/>
        </w:rPr>
        <w:t>c</w:t>
      </w:r>
      <w:r w:rsidRPr="00D85935">
        <w:rPr>
          <w:rFonts w:ascii="Times New Roman" w:hAnsi="Times New Roman"/>
          <w:i/>
          <w:spacing w:val="-3"/>
          <w:sz w:val="26"/>
          <w:szCs w:val="26"/>
        </w:rPr>
        <w:t xml:space="preserve"> </w:t>
      </w:r>
      <w:r w:rsidRPr="00D85935">
        <w:rPr>
          <w:rFonts w:ascii="Times New Roman" w:hAnsi="Times New Roman"/>
          <w:i/>
          <w:sz w:val="26"/>
          <w:szCs w:val="26"/>
        </w:rPr>
        <w:t>t</w:t>
      </w:r>
      <w:r w:rsidRPr="00D85935">
        <w:rPr>
          <w:rFonts w:ascii="Times New Roman" w:hAnsi="Times New Roman"/>
          <w:i/>
          <w:spacing w:val="2"/>
          <w:sz w:val="26"/>
          <w:szCs w:val="26"/>
        </w:rPr>
        <w:t>h</w:t>
      </w:r>
      <w:r w:rsidRPr="00D85935">
        <w:rPr>
          <w:rFonts w:ascii="Times New Roman" w:hAnsi="Times New Roman"/>
          <w:i/>
          <w:sz w:val="26"/>
          <w:szCs w:val="26"/>
        </w:rPr>
        <w:t>i</w:t>
      </w:r>
      <w:r w:rsidRPr="00D85935">
        <w:rPr>
          <w:rFonts w:ascii="Times New Roman" w:hAnsi="Times New Roman"/>
          <w:i/>
          <w:spacing w:val="-2"/>
          <w:sz w:val="26"/>
          <w:szCs w:val="26"/>
        </w:rPr>
        <w:t xml:space="preserve"> </w:t>
      </w:r>
      <w:r w:rsidRPr="00D85935">
        <w:rPr>
          <w:rFonts w:ascii="Times New Roman" w:hAnsi="Times New Roman"/>
          <w:i/>
          <w:sz w:val="26"/>
          <w:szCs w:val="26"/>
        </w:rPr>
        <w:t>hành</w:t>
      </w:r>
      <w:r w:rsidRPr="00D85935">
        <w:rPr>
          <w:rFonts w:ascii="Times New Roman" w:hAnsi="Times New Roman"/>
          <w:i/>
          <w:spacing w:val="-5"/>
          <w:sz w:val="26"/>
          <w:szCs w:val="26"/>
        </w:rPr>
        <w:t xml:space="preserve"> </w:t>
      </w:r>
      <w:r w:rsidRPr="00D85935">
        <w:rPr>
          <w:rFonts w:ascii="Times New Roman" w:hAnsi="Times New Roman"/>
          <w:i/>
          <w:spacing w:val="2"/>
          <w:sz w:val="26"/>
          <w:szCs w:val="26"/>
        </w:rPr>
        <w:t>t</w:t>
      </w:r>
      <w:r w:rsidRPr="00D85935">
        <w:rPr>
          <w:rFonts w:ascii="Times New Roman" w:hAnsi="Times New Roman"/>
          <w:i/>
          <w:sz w:val="26"/>
          <w:szCs w:val="26"/>
        </w:rPr>
        <w:t>ừ 1/7/2013</w:t>
      </w:r>
      <w:r w:rsidRPr="00D85935">
        <w:rPr>
          <w:rFonts w:ascii="Times New Roman" w:hAnsi="Times New Roman"/>
          <w:i/>
          <w:spacing w:val="-9"/>
          <w:sz w:val="26"/>
          <w:szCs w:val="26"/>
        </w:rPr>
        <w:t xml:space="preserve"> </w:t>
      </w:r>
      <w:r w:rsidRPr="00D85935">
        <w:rPr>
          <w:rFonts w:ascii="Times New Roman" w:hAnsi="Times New Roman"/>
          <w:i/>
          <w:sz w:val="26"/>
          <w:szCs w:val="26"/>
        </w:rPr>
        <w:t>đ</w:t>
      </w:r>
      <w:r w:rsidRPr="00D85935">
        <w:rPr>
          <w:rFonts w:ascii="Times New Roman" w:hAnsi="Times New Roman"/>
          <w:i/>
          <w:spacing w:val="3"/>
          <w:sz w:val="26"/>
          <w:szCs w:val="26"/>
        </w:rPr>
        <w:t>ế</w:t>
      </w:r>
      <w:r w:rsidRPr="00D85935">
        <w:rPr>
          <w:rFonts w:ascii="Times New Roman" w:hAnsi="Times New Roman"/>
          <w:i/>
          <w:sz w:val="26"/>
          <w:szCs w:val="26"/>
        </w:rPr>
        <w:t>n</w:t>
      </w:r>
      <w:r w:rsidRPr="00D85935">
        <w:rPr>
          <w:rFonts w:ascii="Times New Roman" w:hAnsi="Times New Roman"/>
          <w:i/>
          <w:spacing w:val="-4"/>
          <w:sz w:val="26"/>
          <w:szCs w:val="26"/>
        </w:rPr>
        <w:t xml:space="preserve"> </w:t>
      </w:r>
      <w:r w:rsidRPr="00D85935">
        <w:rPr>
          <w:rFonts w:ascii="Times New Roman" w:hAnsi="Times New Roman"/>
          <w:i/>
          <w:sz w:val="26"/>
          <w:szCs w:val="26"/>
        </w:rPr>
        <w:t>n</w:t>
      </w:r>
      <w:r w:rsidRPr="00D85935">
        <w:rPr>
          <w:rFonts w:ascii="Times New Roman" w:hAnsi="Times New Roman"/>
          <w:i/>
          <w:spacing w:val="2"/>
          <w:sz w:val="26"/>
          <w:szCs w:val="26"/>
        </w:rPr>
        <w:t>ă</w:t>
      </w:r>
      <w:r w:rsidRPr="00D85935">
        <w:rPr>
          <w:rFonts w:ascii="Times New Roman" w:hAnsi="Times New Roman"/>
          <w:i/>
          <w:sz w:val="26"/>
          <w:szCs w:val="26"/>
        </w:rPr>
        <w:t>m</w:t>
      </w:r>
      <w:r w:rsidRPr="00D85935">
        <w:rPr>
          <w:rFonts w:ascii="Times New Roman" w:hAnsi="Times New Roman"/>
          <w:i/>
          <w:spacing w:val="-7"/>
          <w:sz w:val="26"/>
          <w:szCs w:val="26"/>
        </w:rPr>
        <w:t xml:space="preserve"> </w:t>
      </w:r>
      <w:r w:rsidRPr="00D85935">
        <w:rPr>
          <w:rFonts w:ascii="Times New Roman" w:hAnsi="Times New Roman"/>
          <w:i/>
          <w:spacing w:val="2"/>
          <w:sz w:val="26"/>
          <w:szCs w:val="26"/>
        </w:rPr>
        <w:t>20</w:t>
      </w:r>
      <w:r w:rsidRPr="00D85935">
        <w:rPr>
          <w:rFonts w:ascii="Times New Roman" w:hAnsi="Times New Roman"/>
          <w:i/>
          <w:sz w:val="26"/>
          <w:szCs w:val="26"/>
        </w:rPr>
        <w:t>25</w:t>
      </w:r>
      <w:r w:rsidR="001760C7" w:rsidRPr="00D85935">
        <w:rPr>
          <w:rFonts w:ascii="Times New Roman" w:hAnsi="Times New Roman"/>
          <w:i/>
          <w:sz w:val="26"/>
          <w:szCs w:val="26"/>
        </w:rPr>
        <w:t xml:space="preserve"> -sau khi Luật HTX năm 2023 có hiệu lực</w:t>
      </w:r>
      <w:r w:rsidRPr="00D85935">
        <w:rPr>
          <w:rFonts w:ascii="Times New Roman" w:hAnsi="Times New Roman"/>
          <w:i/>
          <w:sz w:val="26"/>
          <w:szCs w:val="26"/>
        </w:rPr>
        <w:t>)</w:t>
      </w:r>
      <w:r w:rsidRPr="00D85935">
        <w:rPr>
          <w:rFonts w:ascii="Times New Roman" w:hAnsi="Times New Roman"/>
          <w:sz w:val="26"/>
          <w:szCs w:val="26"/>
        </w:rPr>
        <w:t>.</w:t>
      </w:r>
    </w:p>
    <w:p w14:paraId="771A5D7E"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sz w:val="26"/>
          <w:szCs w:val="26"/>
        </w:rPr>
        <w:t>5.</w:t>
      </w:r>
      <w:r w:rsidRPr="00D85935">
        <w:rPr>
          <w:rFonts w:ascii="Times New Roman" w:hAnsi="Times New Roman"/>
          <w:b/>
          <w:spacing w:val="-2"/>
          <w:sz w:val="26"/>
          <w:szCs w:val="26"/>
        </w:rPr>
        <w:t xml:space="preserve"> </w:t>
      </w:r>
      <w:r w:rsidRPr="00D85935">
        <w:rPr>
          <w:rFonts w:ascii="Times New Roman" w:hAnsi="Times New Roman"/>
          <w:b/>
          <w:sz w:val="26"/>
          <w:szCs w:val="26"/>
        </w:rPr>
        <w:t>Phư</w:t>
      </w:r>
      <w:r w:rsidRPr="00D85935">
        <w:rPr>
          <w:rFonts w:ascii="Times New Roman" w:hAnsi="Times New Roman"/>
          <w:b/>
          <w:spacing w:val="1"/>
          <w:sz w:val="26"/>
          <w:szCs w:val="26"/>
        </w:rPr>
        <w:t>ơ</w:t>
      </w:r>
      <w:r w:rsidRPr="00D85935">
        <w:rPr>
          <w:rFonts w:ascii="Times New Roman" w:hAnsi="Times New Roman"/>
          <w:b/>
          <w:sz w:val="26"/>
          <w:szCs w:val="26"/>
        </w:rPr>
        <w:t>ng</w:t>
      </w:r>
      <w:r w:rsidRPr="00D85935">
        <w:rPr>
          <w:rFonts w:ascii="Times New Roman" w:hAnsi="Times New Roman"/>
          <w:b/>
          <w:spacing w:val="-7"/>
          <w:sz w:val="26"/>
          <w:szCs w:val="26"/>
        </w:rPr>
        <w:t xml:space="preserve"> </w:t>
      </w:r>
      <w:r w:rsidRPr="00D85935">
        <w:rPr>
          <w:rFonts w:ascii="Times New Roman" w:hAnsi="Times New Roman"/>
          <w:b/>
          <w:sz w:val="26"/>
          <w:szCs w:val="26"/>
        </w:rPr>
        <w:t>pháp</w:t>
      </w:r>
      <w:r w:rsidRPr="00D85935">
        <w:rPr>
          <w:rFonts w:ascii="Times New Roman" w:hAnsi="Times New Roman"/>
          <w:b/>
          <w:spacing w:val="-6"/>
          <w:sz w:val="26"/>
          <w:szCs w:val="26"/>
        </w:rPr>
        <w:t xml:space="preserve"> </w:t>
      </w:r>
      <w:r w:rsidRPr="00D85935">
        <w:rPr>
          <w:rFonts w:ascii="Times New Roman" w:hAnsi="Times New Roman"/>
          <w:b/>
          <w:spacing w:val="2"/>
          <w:sz w:val="26"/>
          <w:szCs w:val="26"/>
        </w:rPr>
        <w:t>l</w:t>
      </w:r>
      <w:r w:rsidRPr="00D85935">
        <w:rPr>
          <w:rFonts w:ascii="Times New Roman" w:hAnsi="Times New Roman"/>
          <w:b/>
          <w:sz w:val="26"/>
          <w:szCs w:val="26"/>
        </w:rPr>
        <w:t>uận</w:t>
      </w:r>
      <w:r w:rsidRPr="00D85935">
        <w:rPr>
          <w:rFonts w:ascii="Times New Roman" w:hAnsi="Times New Roman"/>
          <w:b/>
          <w:spacing w:val="-3"/>
          <w:sz w:val="26"/>
          <w:szCs w:val="26"/>
        </w:rPr>
        <w:t xml:space="preserve"> </w:t>
      </w:r>
      <w:r w:rsidRPr="00D85935">
        <w:rPr>
          <w:rFonts w:ascii="Times New Roman" w:hAnsi="Times New Roman"/>
          <w:b/>
          <w:sz w:val="26"/>
          <w:szCs w:val="26"/>
        </w:rPr>
        <w:t>và</w:t>
      </w:r>
      <w:r w:rsidRPr="00D85935">
        <w:rPr>
          <w:rFonts w:ascii="Times New Roman" w:hAnsi="Times New Roman"/>
          <w:b/>
          <w:spacing w:val="-3"/>
          <w:sz w:val="26"/>
          <w:szCs w:val="26"/>
        </w:rPr>
        <w:t xml:space="preserve"> </w:t>
      </w:r>
      <w:r w:rsidRPr="00D85935">
        <w:rPr>
          <w:rFonts w:ascii="Times New Roman" w:hAnsi="Times New Roman"/>
          <w:b/>
          <w:sz w:val="26"/>
          <w:szCs w:val="26"/>
        </w:rPr>
        <w:t>phương</w:t>
      </w:r>
      <w:r w:rsidRPr="00D85935">
        <w:rPr>
          <w:rFonts w:ascii="Times New Roman" w:hAnsi="Times New Roman"/>
          <w:b/>
          <w:spacing w:val="-7"/>
          <w:sz w:val="26"/>
          <w:szCs w:val="26"/>
        </w:rPr>
        <w:t xml:space="preserve"> </w:t>
      </w:r>
      <w:r w:rsidRPr="00D85935">
        <w:rPr>
          <w:rFonts w:ascii="Times New Roman" w:hAnsi="Times New Roman"/>
          <w:b/>
          <w:sz w:val="26"/>
          <w:szCs w:val="26"/>
        </w:rPr>
        <w:t>pháp</w:t>
      </w:r>
      <w:r w:rsidRPr="00D85935">
        <w:rPr>
          <w:rFonts w:ascii="Times New Roman" w:hAnsi="Times New Roman"/>
          <w:b/>
          <w:spacing w:val="-4"/>
          <w:sz w:val="26"/>
          <w:szCs w:val="26"/>
        </w:rPr>
        <w:t xml:space="preserve"> </w:t>
      </w:r>
      <w:r w:rsidRPr="00D85935">
        <w:rPr>
          <w:rFonts w:ascii="Times New Roman" w:hAnsi="Times New Roman"/>
          <w:b/>
          <w:sz w:val="26"/>
          <w:szCs w:val="26"/>
        </w:rPr>
        <w:t>ngh</w:t>
      </w:r>
      <w:r w:rsidRPr="00D85935">
        <w:rPr>
          <w:rFonts w:ascii="Times New Roman" w:hAnsi="Times New Roman"/>
          <w:b/>
          <w:spacing w:val="2"/>
          <w:sz w:val="26"/>
          <w:szCs w:val="26"/>
        </w:rPr>
        <w:t>i</w:t>
      </w:r>
      <w:r w:rsidRPr="00D85935">
        <w:rPr>
          <w:rFonts w:ascii="Times New Roman" w:hAnsi="Times New Roman"/>
          <w:b/>
          <w:sz w:val="26"/>
          <w:szCs w:val="26"/>
        </w:rPr>
        <w:t>ên</w:t>
      </w:r>
      <w:r w:rsidRPr="00D85935">
        <w:rPr>
          <w:rFonts w:ascii="Times New Roman" w:hAnsi="Times New Roman"/>
          <w:b/>
          <w:spacing w:val="-8"/>
          <w:sz w:val="26"/>
          <w:szCs w:val="26"/>
        </w:rPr>
        <w:t xml:space="preserve"> </w:t>
      </w:r>
      <w:r w:rsidRPr="00D85935">
        <w:rPr>
          <w:rFonts w:ascii="Times New Roman" w:hAnsi="Times New Roman"/>
          <w:b/>
          <w:spacing w:val="1"/>
          <w:sz w:val="26"/>
          <w:szCs w:val="26"/>
        </w:rPr>
        <w:t>c</w:t>
      </w:r>
      <w:r w:rsidRPr="00D85935">
        <w:rPr>
          <w:rFonts w:ascii="Times New Roman" w:hAnsi="Times New Roman"/>
          <w:b/>
          <w:sz w:val="26"/>
          <w:szCs w:val="26"/>
        </w:rPr>
        <w:t>ứu</w:t>
      </w:r>
    </w:p>
    <w:p w14:paraId="4981AD4C" w14:textId="7276FAC4"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5.1</w:t>
      </w:r>
      <w:r w:rsidR="00481943" w:rsidRPr="00D85935">
        <w:rPr>
          <w:rFonts w:ascii="Times New Roman" w:hAnsi="Times New Roman"/>
          <w:b/>
          <w:i/>
          <w:spacing w:val="-3"/>
          <w:sz w:val="26"/>
          <w:szCs w:val="26"/>
        </w:rPr>
        <w:t xml:space="preserve">. </w:t>
      </w:r>
      <w:r w:rsidRPr="00D85935">
        <w:rPr>
          <w:rFonts w:ascii="Times New Roman" w:hAnsi="Times New Roman"/>
          <w:b/>
          <w:i/>
          <w:sz w:val="26"/>
          <w:szCs w:val="26"/>
        </w:rPr>
        <w:t>Phương</w:t>
      </w:r>
      <w:r w:rsidRPr="00D85935">
        <w:rPr>
          <w:rFonts w:ascii="Times New Roman" w:hAnsi="Times New Roman"/>
          <w:b/>
          <w:i/>
          <w:spacing w:val="-7"/>
          <w:sz w:val="26"/>
          <w:szCs w:val="26"/>
        </w:rPr>
        <w:t xml:space="preserve"> </w:t>
      </w:r>
      <w:r w:rsidRPr="00D85935">
        <w:rPr>
          <w:rFonts w:ascii="Times New Roman" w:hAnsi="Times New Roman"/>
          <w:b/>
          <w:i/>
          <w:sz w:val="26"/>
          <w:szCs w:val="26"/>
        </w:rPr>
        <w:t>pháp</w:t>
      </w:r>
      <w:r w:rsidRPr="00D85935">
        <w:rPr>
          <w:rFonts w:ascii="Times New Roman" w:hAnsi="Times New Roman"/>
          <w:b/>
          <w:i/>
          <w:spacing w:val="-5"/>
          <w:sz w:val="26"/>
          <w:szCs w:val="26"/>
        </w:rPr>
        <w:t xml:space="preserve"> </w:t>
      </w:r>
      <w:r w:rsidRPr="00D85935">
        <w:rPr>
          <w:rFonts w:ascii="Times New Roman" w:hAnsi="Times New Roman"/>
          <w:b/>
          <w:i/>
          <w:spacing w:val="2"/>
          <w:sz w:val="26"/>
          <w:szCs w:val="26"/>
        </w:rPr>
        <w:t>l</w:t>
      </w:r>
      <w:r w:rsidRPr="00D85935">
        <w:rPr>
          <w:rFonts w:ascii="Times New Roman" w:hAnsi="Times New Roman"/>
          <w:b/>
          <w:i/>
          <w:sz w:val="26"/>
          <w:szCs w:val="26"/>
        </w:rPr>
        <w:t>uận</w:t>
      </w:r>
    </w:p>
    <w:p w14:paraId="0EE226A3" w14:textId="2087B182" w:rsidR="000935A5" w:rsidRPr="00D85935" w:rsidRDefault="000935A5" w:rsidP="001D51A4">
      <w:pPr>
        <w:pStyle w:val="ListParagraph"/>
        <w:spacing w:after="0" w:line="360" w:lineRule="auto"/>
        <w:ind w:left="0" w:right="79" w:firstLine="720"/>
        <w:jc w:val="both"/>
        <w:rPr>
          <w:rFonts w:ascii="Times New Roman" w:hAnsi="Times New Roman"/>
          <w:spacing w:val="-4"/>
          <w:sz w:val="26"/>
          <w:szCs w:val="26"/>
        </w:rPr>
      </w:pPr>
      <w:r w:rsidRPr="00D85935">
        <w:rPr>
          <w:rFonts w:ascii="Times New Roman" w:hAnsi="Times New Roman"/>
          <w:spacing w:val="-4"/>
          <w:sz w:val="26"/>
          <w:szCs w:val="26"/>
        </w:rPr>
        <w:t>Nghiên cứu đề tài dựa trên quan điểm của Chủ nghĩa Mác Lê</w:t>
      </w:r>
      <w:r w:rsidR="00E27D34" w:rsidRPr="00D85935">
        <w:rPr>
          <w:rFonts w:ascii="Times New Roman" w:hAnsi="Times New Roman"/>
          <w:spacing w:val="-4"/>
          <w:sz w:val="26"/>
          <w:szCs w:val="26"/>
        </w:rPr>
        <w:t xml:space="preserve"> - </w:t>
      </w:r>
      <w:r w:rsidRPr="00D85935">
        <w:rPr>
          <w:rFonts w:ascii="Times New Roman" w:hAnsi="Times New Roman"/>
          <w:spacing w:val="-4"/>
          <w:sz w:val="26"/>
          <w:szCs w:val="26"/>
        </w:rPr>
        <w:t>nin về Nhà nước và pháp luật; quan điểm của Đảng cộng sản Việt Nam về kinh tế tập thể, HTX.</w:t>
      </w:r>
    </w:p>
    <w:p w14:paraId="14F0EF85" w14:textId="597F2365"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5.2</w:t>
      </w:r>
      <w:r w:rsidR="00481943" w:rsidRPr="00D85935">
        <w:rPr>
          <w:rFonts w:ascii="Times New Roman" w:hAnsi="Times New Roman"/>
          <w:b/>
          <w:i/>
          <w:sz w:val="26"/>
          <w:szCs w:val="26"/>
        </w:rPr>
        <w:t>.</w:t>
      </w:r>
      <w:r w:rsidRPr="00D85935">
        <w:rPr>
          <w:rFonts w:ascii="Times New Roman" w:hAnsi="Times New Roman"/>
          <w:b/>
          <w:i/>
          <w:spacing w:val="-3"/>
          <w:sz w:val="26"/>
          <w:szCs w:val="26"/>
        </w:rPr>
        <w:t xml:space="preserve"> </w:t>
      </w:r>
      <w:r w:rsidRPr="00D85935">
        <w:rPr>
          <w:rFonts w:ascii="Times New Roman" w:hAnsi="Times New Roman"/>
          <w:b/>
          <w:i/>
          <w:sz w:val="26"/>
          <w:szCs w:val="26"/>
        </w:rPr>
        <w:t>Phương</w:t>
      </w:r>
      <w:r w:rsidRPr="00D85935">
        <w:rPr>
          <w:rFonts w:ascii="Times New Roman" w:hAnsi="Times New Roman"/>
          <w:b/>
          <w:i/>
          <w:spacing w:val="-7"/>
          <w:sz w:val="26"/>
          <w:szCs w:val="26"/>
        </w:rPr>
        <w:t xml:space="preserve"> </w:t>
      </w:r>
      <w:r w:rsidRPr="00D85935">
        <w:rPr>
          <w:rFonts w:ascii="Times New Roman" w:hAnsi="Times New Roman"/>
          <w:b/>
          <w:i/>
          <w:sz w:val="26"/>
          <w:szCs w:val="26"/>
        </w:rPr>
        <w:t>pháp</w:t>
      </w:r>
      <w:r w:rsidRPr="00D85935">
        <w:rPr>
          <w:rFonts w:ascii="Times New Roman" w:hAnsi="Times New Roman"/>
          <w:b/>
          <w:i/>
          <w:spacing w:val="-3"/>
          <w:sz w:val="26"/>
          <w:szCs w:val="26"/>
        </w:rPr>
        <w:t xml:space="preserve"> </w:t>
      </w:r>
      <w:r w:rsidRPr="00D85935">
        <w:rPr>
          <w:rFonts w:ascii="Times New Roman" w:hAnsi="Times New Roman"/>
          <w:b/>
          <w:i/>
          <w:sz w:val="26"/>
          <w:szCs w:val="26"/>
        </w:rPr>
        <w:t>ngh</w:t>
      </w:r>
      <w:r w:rsidRPr="00D85935">
        <w:rPr>
          <w:rFonts w:ascii="Times New Roman" w:hAnsi="Times New Roman"/>
          <w:b/>
          <w:i/>
          <w:spacing w:val="2"/>
          <w:sz w:val="26"/>
          <w:szCs w:val="26"/>
        </w:rPr>
        <w:t>i</w:t>
      </w:r>
      <w:r w:rsidRPr="00D85935">
        <w:rPr>
          <w:rFonts w:ascii="Times New Roman" w:hAnsi="Times New Roman"/>
          <w:b/>
          <w:i/>
          <w:sz w:val="26"/>
          <w:szCs w:val="26"/>
        </w:rPr>
        <w:t>ên</w:t>
      </w:r>
      <w:r w:rsidRPr="00D85935">
        <w:rPr>
          <w:rFonts w:ascii="Times New Roman" w:hAnsi="Times New Roman"/>
          <w:b/>
          <w:i/>
          <w:spacing w:val="-8"/>
          <w:sz w:val="26"/>
          <w:szCs w:val="26"/>
        </w:rPr>
        <w:t xml:space="preserve"> </w:t>
      </w:r>
      <w:r w:rsidRPr="00D85935">
        <w:rPr>
          <w:rFonts w:ascii="Times New Roman" w:hAnsi="Times New Roman"/>
          <w:b/>
          <w:i/>
          <w:sz w:val="26"/>
          <w:szCs w:val="26"/>
        </w:rPr>
        <w:t>c</w:t>
      </w:r>
      <w:r w:rsidRPr="00D85935">
        <w:rPr>
          <w:rFonts w:ascii="Times New Roman" w:hAnsi="Times New Roman"/>
          <w:b/>
          <w:i/>
          <w:spacing w:val="1"/>
          <w:sz w:val="26"/>
          <w:szCs w:val="26"/>
        </w:rPr>
        <w:t>ứ</w:t>
      </w:r>
      <w:r w:rsidRPr="00D85935">
        <w:rPr>
          <w:rFonts w:ascii="Times New Roman" w:hAnsi="Times New Roman"/>
          <w:b/>
          <w:i/>
          <w:sz w:val="26"/>
          <w:szCs w:val="26"/>
        </w:rPr>
        <w:t>u</w:t>
      </w:r>
    </w:p>
    <w:p w14:paraId="6F4E2FA4" w14:textId="2794EA58" w:rsidR="000935A5" w:rsidRPr="00E63958" w:rsidRDefault="000935A5" w:rsidP="001D51A4">
      <w:pPr>
        <w:pStyle w:val="ListParagraph"/>
        <w:spacing w:after="0" w:line="360" w:lineRule="auto"/>
        <w:ind w:left="0" w:firstLine="720"/>
        <w:jc w:val="both"/>
        <w:rPr>
          <w:rFonts w:ascii="Times New Roman" w:hAnsi="Times New Roman"/>
          <w:spacing w:val="-6"/>
          <w:sz w:val="26"/>
          <w:szCs w:val="26"/>
        </w:rPr>
      </w:pPr>
      <w:r w:rsidRPr="00E63958">
        <w:rPr>
          <w:rFonts w:ascii="Times New Roman" w:hAnsi="Times New Roman"/>
          <w:spacing w:val="-6"/>
          <w:sz w:val="26"/>
          <w:szCs w:val="26"/>
        </w:rPr>
        <w:t xml:space="preserve">- Phương pháp phân tích và tổng hợp, so sánh: </w:t>
      </w:r>
      <w:r w:rsidR="00481943" w:rsidRPr="00E63958">
        <w:rPr>
          <w:rFonts w:ascii="Times New Roman" w:hAnsi="Times New Roman"/>
          <w:spacing w:val="-6"/>
          <w:sz w:val="26"/>
          <w:szCs w:val="26"/>
        </w:rPr>
        <w:t>T</w:t>
      </w:r>
      <w:r w:rsidRPr="00E63958">
        <w:rPr>
          <w:rFonts w:ascii="Times New Roman" w:hAnsi="Times New Roman"/>
          <w:spacing w:val="-6"/>
          <w:sz w:val="26"/>
          <w:szCs w:val="26"/>
        </w:rPr>
        <w:t xml:space="preserve">hể hiện ở việc nghiên cứu các tài liệu, lý luận và quy định của pháp luật; thông qua việc phân tích các quan điểm khoa học, quy định của pháp luật hiện hành, tổng hợp thành những nhận định, khái niệm khoa học. </w:t>
      </w:r>
      <w:r w:rsidR="00481943" w:rsidRPr="00E63958">
        <w:rPr>
          <w:rFonts w:ascii="Times New Roman" w:hAnsi="Times New Roman"/>
          <w:spacing w:val="-6"/>
          <w:sz w:val="26"/>
          <w:szCs w:val="26"/>
        </w:rPr>
        <w:t>P</w:t>
      </w:r>
      <w:r w:rsidRPr="00E63958">
        <w:rPr>
          <w:rFonts w:ascii="Times New Roman" w:hAnsi="Times New Roman"/>
          <w:spacing w:val="-6"/>
          <w:sz w:val="26"/>
          <w:szCs w:val="26"/>
        </w:rPr>
        <w:t>hương pháp so sánh thể hiện ở việc đối chiếu so sánh giữa các số liệu, chỉ tiêu giữa các thời kỳ.</w:t>
      </w:r>
    </w:p>
    <w:p w14:paraId="25869F4A" w14:textId="35999958" w:rsidR="000935A5" w:rsidRPr="0016195B" w:rsidRDefault="000935A5" w:rsidP="001D51A4">
      <w:pPr>
        <w:pStyle w:val="ListParagraph"/>
        <w:spacing w:after="0" w:line="360" w:lineRule="auto"/>
        <w:ind w:left="0" w:right="79" w:firstLine="720"/>
        <w:jc w:val="both"/>
        <w:rPr>
          <w:rFonts w:ascii="Times New Roman" w:hAnsi="Times New Roman"/>
          <w:spacing w:val="-6"/>
          <w:sz w:val="26"/>
          <w:szCs w:val="26"/>
        </w:rPr>
      </w:pPr>
      <w:r w:rsidRPr="0016195B">
        <w:rPr>
          <w:rFonts w:ascii="Times New Roman" w:hAnsi="Times New Roman"/>
          <w:spacing w:val="-6"/>
          <w:sz w:val="26"/>
          <w:szCs w:val="26"/>
        </w:rPr>
        <w:t>- Phương pháp tiếp cận hệ thống: Đề án được nghiên cứu, phân tích và đánh giá trên cơ sở thu thập thông tin về HTX</w:t>
      </w:r>
      <w:r w:rsidR="00F23C8D" w:rsidRPr="0016195B">
        <w:rPr>
          <w:rFonts w:ascii="Times New Roman" w:hAnsi="Times New Roman"/>
          <w:spacing w:val="-6"/>
          <w:sz w:val="26"/>
          <w:szCs w:val="26"/>
        </w:rPr>
        <w:t xml:space="preserve"> DVNNTH</w:t>
      </w:r>
      <w:r w:rsidRPr="0016195B">
        <w:rPr>
          <w:rFonts w:ascii="Times New Roman" w:hAnsi="Times New Roman"/>
          <w:spacing w:val="-6"/>
          <w:sz w:val="26"/>
          <w:szCs w:val="26"/>
        </w:rPr>
        <w:t xml:space="preserve"> Hữ</w:t>
      </w:r>
      <w:r w:rsidR="00F94421" w:rsidRPr="0016195B">
        <w:rPr>
          <w:rFonts w:ascii="Times New Roman" w:hAnsi="Times New Roman"/>
          <w:spacing w:val="-6"/>
          <w:sz w:val="26"/>
          <w:szCs w:val="26"/>
        </w:rPr>
        <w:t>u Hòa, xã Đại Thanh, thành phố Hà Nội</w:t>
      </w:r>
      <w:r w:rsidRPr="0016195B">
        <w:rPr>
          <w:rFonts w:ascii="Times New Roman" w:hAnsi="Times New Roman"/>
          <w:spacing w:val="-6"/>
          <w:sz w:val="26"/>
          <w:szCs w:val="26"/>
        </w:rPr>
        <w:t>.</w:t>
      </w:r>
    </w:p>
    <w:p w14:paraId="3899A556" w14:textId="77777777" w:rsidR="000935A5" w:rsidRPr="00D85935" w:rsidRDefault="000935A5" w:rsidP="001D51A4">
      <w:pPr>
        <w:pStyle w:val="ListParagraph"/>
        <w:spacing w:after="0" w:line="360" w:lineRule="auto"/>
        <w:ind w:left="0" w:right="78" w:firstLine="720"/>
        <w:jc w:val="both"/>
        <w:rPr>
          <w:rFonts w:ascii="Times New Roman" w:hAnsi="Times New Roman"/>
          <w:spacing w:val="-4"/>
          <w:sz w:val="26"/>
          <w:szCs w:val="26"/>
        </w:rPr>
      </w:pPr>
      <w:r w:rsidRPr="00D85935">
        <w:rPr>
          <w:rFonts w:ascii="Times New Roman" w:hAnsi="Times New Roman"/>
          <w:spacing w:val="-4"/>
          <w:sz w:val="26"/>
          <w:szCs w:val="26"/>
        </w:rPr>
        <w:t>- Phương pháp thu thập tư liệu: Số liệu thu thập được từ cơ quan quản lý, cơ quan tư vấn, đại diện hỗ trợ HTX, từ tạp chí, sách và các tài liệu có liên quan khác.</w:t>
      </w:r>
    </w:p>
    <w:p w14:paraId="7968AAB5" w14:textId="1279AA1C"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sz w:val="26"/>
          <w:szCs w:val="26"/>
        </w:rPr>
        <w:t>6.</w:t>
      </w:r>
      <w:r w:rsidRPr="00D85935">
        <w:rPr>
          <w:rFonts w:ascii="Times New Roman" w:hAnsi="Times New Roman"/>
          <w:b/>
          <w:spacing w:val="-2"/>
          <w:sz w:val="26"/>
          <w:szCs w:val="26"/>
        </w:rPr>
        <w:t xml:space="preserve"> </w:t>
      </w:r>
      <w:r w:rsidR="006C31BC" w:rsidRPr="00D85935">
        <w:rPr>
          <w:rFonts w:ascii="Times New Roman" w:hAnsi="Times New Roman"/>
          <w:b/>
          <w:spacing w:val="-2"/>
          <w:sz w:val="26"/>
          <w:szCs w:val="26"/>
        </w:rPr>
        <w:t>Về ý</w:t>
      </w:r>
      <w:r w:rsidRPr="00D85935">
        <w:rPr>
          <w:rFonts w:ascii="Times New Roman" w:hAnsi="Times New Roman"/>
          <w:b/>
          <w:spacing w:val="-2"/>
          <w:sz w:val="26"/>
          <w:szCs w:val="26"/>
        </w:rPr>
        <w:t xml:space="preserve"> </w:t>
      </w:r>
      <w:r w:rsidRPr="00D85935">
        <w:rPr>
          <w:rFonts w:ascii="Times New Roman" w:hAnsi="Times New Roman"/>
          <w:b/>
          <w:sz w:val="26"/>
          <w:szCs w:val="26"/>
        </w:rPr>
        <w:t>ngh</w:t>
      </w:r>
      <w:r w:rsidRPr="00D85935">
        <w:rPr>
          <w:rFonts w:ascii="Times New Roman" w:hAnsi="Times New Roman"/>
          <w:b/>
          <w:spacing w:val="2"/>
          <w:sz w:val="26"/>
          <w:szCs w:val="26"/>
        </w:rPr>
        <w:t>ĩ</w:t>
      </w:r>
      <w:r w:rsidRPr="00D85935">
        <w:rPr>
          <w:rFonts w:ascii="Times New Roman" w:hAnsi="Times New Roman"/>
          <w:b/>
          <w:sz w:val="26"/>
          <w:szCs w:val="26"/>
        </w:rPr>
        <w:t>a</w:t>
      </w:r>
      <w:r w:rsidRPr="00D85935">
        <w:rPr>
          <w:rFonts w:ascii="Times New Roman" w:hAnsi="Times New Roman"/>
          <w:b/>
          <w:spacing w:val="-6"/>
          <w:sz w:val="26"/>
          <w:szCs w:val="26"/>
        </w:rPr>
        <w:t xml:space="preserve"> </w:t>
      </w:r>
      <w:r w:rsidR="009A0C3F" w:rsidRPr="00D85935">
        <w:rPr>
          <w:rFonts w:ascii="Times New Roman" w:hAnsi="Times New Roman"/>
          <w:b/>
          <w:sz w:val="26"/>
          <w:szCs w:val="26"/>
        </w:rPr>
        <w:t>khoa học</w:t>
      </w:r>
      <w:r w:rsidRPr="00D85935">
        <w:rPr>
          <w:rFonts w:ascii="Times New Roman" w:hAnsi="Times New Roman"/>
          <w:b/>
          <w:spacing w:val="-5"/>
          <w:sz w:val="26"/>
          <w:szCs w:val="26"/>
        </w:rPr>
        <w:t xml:space="preserve"> </w:t>
      </w:r>
      <w:r w:rsidRPr="00D85935">
        <w:rPr>
          <w:rFonts w:ascii="Times New Roman" w:hAnsi="Times New Roman"/>
          <w:b/>
          <w:sz w:val="26"/>
          <w:szCs w:val="26"/>
        </w:rPr>
        <w:t>và</w:t>
      </w:r>
      <w:r w:rsidRPr="00D85935">
        <w:rPr>
          <w:rFonts w:ascii="Times New Roman" w:hAnsi="Times New Roman"/>
          <w:b/>
          <w:spacing w:val="-1"/>
          <w:sz w:val="26"/>
          <w:szCs w:val="26"/>
        </w:rPr>
        <w:t xml:space="preserve"> </w:t>
      </w:r>
      <w:r w:rsidRPr="00D85935">
        <w:rPr>
          <w:rFonts w:ascii="Times New Roman" w:hAnsi="Times New Roman"/>
          <w:b/>
          <w:spacing w:val="2"/>
          <w:sz w:val="26"/>
          <w:szCs w:val="26"/>
        </w:rPr>
        <w:t>t</w:t>
      </w:r>
      <w:r w:rsidRPr="00D85935">
        <w:rPr>
          <w:rFonts w:ascii="Times New Roman" w:hAnsi="Times New Roman"/>
          <w:b/>
          <w:spacing w:val="1"/>
          <w:sz w:val="26"/>
          <w:szCs w:val="26"/>
        </w:rPr>
        <w:t>h</w:t>
      </w:r>
      <w:r w:rsidRPr="00D85935">
        <w:rPr>
          <w:rFonts w:ascii="Times New Roman" w:hAnsi="Times New Roman"/>
          <w:b/>
          <w:sz w:val="26"/>
          <w:szCs w:val="26"/>
        </w:rPr>
        <w:t>ực</w:t>
      </w:r>
      <w:r w:rsidRPr="00D85935">
        <w:rPr>
          <w:rFonts w:ascii="Times New Roman" w:hAnsi="Times New Roman"/>
          <w:b/>
          <w:spacing w:val="-5"/>
          <w:sz w:val="26"/>
          <w:szCs w:val="26"/>
        </w:rPr>
        <w:t xml:space="preserve"> </w:t>
      </w:r>
      <w:r w:rsidRPr="00D85935">
        <w:rPr>
          <w:rFonts w:ascii="Times New Roman" w:hAnsi="Times New Roman"/>
          <w:b/>
          <w:sz w:val="26"/>
          <w:szCs w:val="26"/>
        </w:rPr>
        <w:t>ti</w:t>
      </w:r>
      <w:r w:rsidRPr="00D85935">
        <w:rPr>
          <w:rFonts w:ascii="Times New Roman" w:hAnsi="Times New Roman"/>
          <w:b/>
          <w:spacing w:val="1"/>
          <w:sz w:val="26"/>
          <w:szCs w:val="26"/>
        </w:rPr>
        <w:t>ễ</w:t>
      </w:r>
      <w:r w:rsidRPr="00D85935">
        <w:rPr>
          <w:rFonts w:ascii="Times New Roman" w:hAnsi="Times New Roman"/>
          <w:b/>
          <w:sz w:val="26"/>
          <w:szCs w:val="26"/>
        </w:rPr>
        <w:t>n</w:t>
      </w:r>
      <w:r w:rsidRPr="00D85935">
        <w:rPr>
          <w:rFonts w:ascii="Times New Roman" w:hAnsi="Times New Roman"/>
          <w:b/>
          <w:spacing w:val="-2"/>
          <w:sz w:val="26"/>
          <w:szCs w:val="26"/>
        </w:rPr>
        <w:t xml:space="preserve"> </w:t>
      </w:r>
    </w:p>
    <w:p w14:paraId="3F69D31F" w14:textId="50A70C12"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6.1.</w:t>
      </w:r>
      <w:r w:rsidRPr="00D85935">
        <w:rPr>
          <w:rFonts w:ascii="Times New Roman" w:hAnsi="Times New Roman"/>
          <w:b/>
          <w:i/>
          <w:spacing w:val="-4"/>
          <w:sz w:val="26"/>
          <w:szCs w:val="26"/>
        </w:rPr>
        <w:t xml:space="preserve"> </w:t>
      </w:r>
      <w:r w:rsidRPr="00D85935">
        <w:rPr>
          <w:rFonts w:ascii="Times New Roman" w:hAnsi="Times New Roman"/>
          <w:b/>
          <w:i/>
          <w:sz w:val="26"/>
          <w:szCs w:val="26"/>
        </w:rPr>
        <w:t>Ý</w:t>
      </w:r>
      <w:r w:rsidRPr="00D85935">
        <w:rPr>
          <w:rFonts w:ascii="Times New Roman" w:hAnsi="Times New Roman"/>
          <w:b/>
          <w:i/>
          <w:spacing w:val="-2"/>
          <w:sz w:val="26"/>
          <w:szCs w:val="26"/>
        </w:rPr>
        <w:t xml:space="preserve"> </w:t>
      </w:r>
      <w:r w:rsidRPr="00D85935">
        <w:rPr>
          <w:rFonts w:ascii="Times New Roman" w:hAnsi="Times New Roman"/>
          <w:b/>
          <w:i/>
          <w:sz w:val="26"/>
          <w:szCs w:val="26"/>
        </w:rPr>
        <w:t>n</w:t>
      </w:r>
      <w:r w:rsidRPr="00D85935">
        <w:rPr>
          <w:rFonts w:ascii="Times New Roman" w:hAnsi="Times New Roman"/>
          <w:b/>
          <w:i/>
          <w:spacing w:val="2"/>
          <w:sz w:val="26"/>
          <w:szCs w:val="26"/>
        </w:rPr>
        <w:t>g</w:t>
      </w:r>
      <w:r w:rsidRPr="00D85935">
        <w:rPr>
          <w:rFonts w:ascii="Times New Roman" w:hAnsi="Times New Roman"/>
          <w:b/>
          <w:i/>
          <w:sz w:val="26"/>
          <w:szCs w:val="26"/>
        </w:rPr>
        <w:t>hĩa</w:t>
      </w:r>
      <w:r w:rsidRPr="00D85935">
        <w:rPr>
          <w:rFonts w:ascii="Times New Roman" w:hAnsi="Times New Roman"/>
          <w:b/>
          <w:i/>
          <w:spacing w:val="-6"/>
          <w:sz w:val="26"/>
          <w:szCs w:val="26"/>
        </w:rPr>
        <w:t xml:space="preserve"> </w:t>
      </w:r>
      <w:r w:rsidR="009A0C3F" w:rsidRPr="00D85935">
        <w:rPr>
          <w:rFonts w:ascii="Times New Roman" w:hAnsi="Times New Roman"/>
          <w:b/>
          <w:i/>
          <w:sz w:val="26"/>
          <w:szCs w:val="26"/>
        </w:rPr>
        <w:t>khoa học</w:t>
      </w:r>
    </w:p>
    <w:p w14:paraId="59D51F5B" w14:textId="1FD7B5E5" w:rsidR="000935A5" w:rsidRPr="00D85935" w:rsidRDefault="000935A5" w:rsidP="001D51A4">
      <w:pPr>
        <w:pStyle w:val="ListParagraph"/>
        <w:spacing w:after="0" w:line="360" w:lineRule="auto"/>
        <w:ind w:left="0" w:right="76" w:firstLine="720"/>
        <w:jc w:val="both"/>
        <w:rPr>
          <w:rFonts w:ascii="Times New Roman" w:hAnsi="Times New Roman"/>
          <w:sz w:val="26"/>
          <w:szCs w:val="26"/>
        </w:rPr>
      </w:pPr>
      <w:r w:rsidRPr="00D85935">
        <w:rPr>
          <w:rFonts w:ascii="Times New Roman" w:hAnsi="Times New Roman"/>
          <w:sz w:val="26"/>
          <w:szCs w:val="26"/>
        </w:rPr>
        <w:t xml:space="preserve">Đề án </w:t>
      </w:r>
      <w:r w:rsidRPr="00D85935">
        <w:rPr>
          <w:rFonts w:ascii="Times New Roman" w:hAnsi="Times New Roman"/>
          <w:spacing w:val="2"/>
          <w:sz w:val="26"/>
          <w:szCs w:val="26"/>
        </w:rPr>
        <w:t>g</w:t>
      </w:r>
      <w:r w:rsidRPr="00D85935">
        <w:rPr>
          <w:rFonts w:ascii="Times New Roman" w:hAnsi="Times New Roman"/>
          <w:sz w:val="26"/>
          <w:szCs w:val="26"/>
        </w:rPr>
        <w:t>óp phần</w:t>
      </w:r>
      <w:r w:rsidRPr="00D85935">
        <w:rPr>
          <w:rFonts w:ascii="Times New Roman" w:hAnsi="Times New Roman"/>
          <w:spacing w:val="2"/>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o</w:t>
      </w:r>
      <w:r w:rsidRPr="00D85935">
        <w:rPr>
          <w:rFonts w:ascii="Times New Roman" w:hAnsi="Times New Roman"/>
          <w:sz w:val="26"/>
          <w:szCs w:val="26"/>
        </w:rPr>
        <w:t>àn</w:t>
      </w:r>
      <w:r w:rsidRPr="00D85935">
        <w:rPr>
          <w:rFonts w:ascii="Times New Roman" w:hAnsi="Times New Roman"/>
          <w:spacing w:val="-1"/>
          <w:sz w:val="26"/>
          <w:szCs w:val="26"/>
        </w:rPr>
        <w:t xml:space="preserve"> </w:t>
      </w:r>
      <w:r w:rsidRPr="00D85935">
        <w:rPr>
          <w:rFonts w:ascii="Times New Roman" w:hAnsi="Times New Roman"/>
          <w:sz w:val="26"/>
          <w:szCs w:val="26"/>
        </w:rPr>
        <w:t>thiện</w:t>
      </w:r>
      <w:r w:rsidRPr="00D85935">
        <w:rPr>
          <w:rFonts w:ascii="Times New Roman" w:hAnsi="Times New Roman"/>
          <w:spacing w:val="-1"/>
          <w:sz w:val="26"/>
          <w:szCs w:val="26"/>
        </w:rPr>
        <w:t xml:space="preserve"> </w:t>
      </w:r>
      <w:r w:rsidRPr="00D85935">
        <w:rPr>
          <w:rFonts w:ascii="Times New Roman" w:hAnsi="Times New Roman"/>
          <w:sz w:val="26"/>
          <w:szCs w:val="26"/>
        </w:rPr>
        <w:t>cơ</w:t>
      </w:r>
      <w:r w:rsidRPr="00D85935">
        <w:rPr>
          <w:rFonts w:ascii="Times New Roman" w:hAnsi="Times New Roman"/>
          <w:spacing w:val="3"/>
          <w:sz w:val="26"/>
          <w:szCs w:val="26"/>
        </w:rPr>
        <w:t xml:space="preserve"> </w:t>
      </w:r>
      <w:r w:rsidRPr="00D85935">
        <w:rPr>
          <w:rFonts w:ascii="Times New Roman" w:hAnsi="Times New Roman"/>
          <w:sz w:val="26"/>
          <w:szCs w:val="26"/>
        </w:rPr>
        <w:t>sở</w:t>
      </w:r>
      <w:r w:rsidRPr="00D85935">
        <w:rPr>
          <w:rFonts w:ascii="Times New Roman" w:hAnsi="Times New Roman"/>
          <w:spacing w:val="2"/>
          <w:sz w:val="26"/>
          <w:szCs w:val="26"/>
        </w:rPr>
        <w:t xml:space="preserve"> </w:t>
      </w:r>
      <w:r w:rsidRPr="00D85935">
        <w:rPr>
          <w:rFonts w:ascii="Times New Roman" w:hAnsi="Times New Roman"/>
          <w:sz w:val="26"/>
          <w:szCs w:val="26"/>
        </w:rPr>
        <w:t>lý</w:t>
      </w:r>
      <w:r w:rsidRPr="00D85935">
        <w:rPr>
          <w:rFonts w:ascii="Times New Roman" w:hAnsi="Times New Roman"/>
          <w:spacing w:val="5"/>
          <w:sz w:val="26"/>
          <w:szCs w:val="26"/>
        </w:rPr>
        <w:t xml:space="preserve"> </w:t>
      </w:r>
      <w:r w:rsidRPr="00D85935">
        <w:rPr>
          <w:rFonts w:ascii="Times New Roman" w:hAnsi="Times New Roman"/>
          <w:sz w:val="26"/>
          <w:szCs w:val="26"/>
        </w:rPr>
        <w:t xml:space="preserve">luận </w:t>
      </w:r>
      <w:r w:rsidRPr="00D85935">
        <w:rPr>
          <w:rFonts w:ascii="Times New Roman" w:hAnsi="Times New Roman"/>
          <w:spacing w:val="2"/>
          <w:sz w:val="26"/>
          <w:szCs w:val="26"/>
        </w:rPr>
        <w:t>p</w:t>
      </w:r>
      <w:r w:rsidRPr="00D85935">
        <w:rPr>
          <w:rFonts w:ascii="Times New Roman" w:hAnsi="Times New Roman"/>
          <w:sz w:val="26"/>
          <w:szCs w:val="26"/>
        </w:rPr>
        <w:t>háp</w:t>
      </w:r>
      <w:r w:rsidRPr="00D85935">
        <w:rPr>
          <w:rFonts w:ascii="Times New Roman" w:hAnsi="Times New Roman"/>
          <w:spacing w:val="-1"/>
          <w:sz w:val="26"/>
          <w:szCs w:val="26"/>
        </w:rPr>
        <w:t xml:space="preserve"> </w:t>
      </w:r>
      <w:r w:rsidRPr="00D85935">
        <w:rPr>
          <w:rFonts w:ascii="Times New Roman" w:hAnsi="Times New Roman"/>
          <w:sz w:val="26"/>
          <w:szCs w:val="26"/>
        </w:rPr>
        <w:t>luật về tổ chức và quản lý</w:t>
      </w:r>
      <w:r w:rsidRPr="00D85935">
        <w:rPr>
          <w:rFonts w:ascii="Times New Roman" w:hAnsi="Times New Roman"/>
          <w:spacing w:val="5"/>
          <w:sz w:val="26"/>
          <w:szCs w:val="26"/>
        </w:rPr>
        <w:t xml:space="preserve"> </w:t>
      </w:r>
      <w:r w:rsidRPr="00D85935">
        <w:rPr>
          <w:rFonts w:ascii="Times New Roman" w:hAnsi="Times New Roman"/>
          <w:sz w:val="26"/>
          <w:szCs w:val="26"/>
        </w:rPr>
        <w:t>HTX</w:t>
      </w:r>
      <w:r w:rsidRPr="00D85935">
        <w:rPr>
          <w:rFonts w:ascii="Times New Roman" w:hAnsi="Times New Roman"/>
          <w:spacing w:val="-1"/>
          <w:sz w:val="26"/>
          <w:szCs w:val="26"/>
        </w:rPr>
        <w:t xml:space="preserve"> </w:t>
      </w:r>
      <w:r w:rsidRPr="00D85935">
        <w:rPr>
          <w:rFonts w:ascii="Times New Roman" w:hAnsi="Times New Roman"/>
          <w:sz w:val="26"/>
          <w:szCs w:val="26"/>
        </w:rPr>
        <w:t>nông</w:t>
      </w:r>
      <w:r w:rsidRPr="00D85935">
        <w:rPr>
          <w:rFonts w:ascii="Times New Roman" w:hAnsi="Times New Roman"/>
          <w:spacing w:val="-5"/>
          <w:sz w:val="26"/>
          <w:szCs w:val="26"/>
        </w:rPr>
        <w:t xml:space="preserve"> </w:t>
      </w:r>
      <w:r w:rsidRPr="00D85935">
        <w:rPr>
          <w:rFonts w:ascii="Times New Roman" w:hAnsi="Times New Roman"/>
          <w:sz w:val="26"/>
          <w:szCs w:val="26"/>
        </w:rPr>
        <w:t>nghi</w:t>
      </w:r>
      <w:r w:rsidRPr="00D85935">
        <w:rPr>
          <w:rFonts w:ascii="Times New Roman" w:hAnsi="Times New Roman"/>
          <w:spacing w:val="2"/>
          <w:sz w:val="26"/>
          <w:szCs w:val="26"/>
        </w:rPr>
        <w:t>ệ</w:t>
      </w:r>
      <w:r w:rsidRPr="00D85935">
        <w:rPr>
          <w:rFonts w:ascii="Times New Roman" w:hAnsi="Times New Roman"/>
          <w:sz w:val="26"/>
          <w:szCs w:val="26"/>
        </w:rPr>
        <w:t>p</w:t>
      </w:r>
      <w:r w:rsidR="001760C7" w:rsidRPr="00D85935">
        <w:rPr>
          <w:rFonts w:ascii="Times New Roman" w:hAnsi="Times New Roman"/>
          <w:sz w:val="26"/>
          <w:szCs w:val="26"/>
        </w:rPr>
        <w:t>.</w:t>
      </w:r>
    </w:p>
    <w:p w14:paraId="13B517DD"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i/>
          <w:sz w:val="26"/>
          <w:szCs w:val="26"/>
        </w:rPr>
        <w:t>6.2.</w:t>
      </w:r>
      <w:r w:rsidRPr="00D85935">
        <w:rPr>
          <w:rFonts w:ascii="Times New Roman" w:hAnsi="Times New Roman"/>
          <w:b/>
          <w:i/>
          <w:spacing w:val="-4"/>
          <w:sz w:val="26"/>
          <w:szCs w:val="26"/>
        </w:rPr>
        <w:t xml:space="preserve"> </w:t>
      </w:r>
      <w:r w:rsidRPr="00D85935">
        <w:rPr>
          <w:rFonts w:ascii="Times New Roman" w:hAnsi="Times New Roman"/>
          <w:b/>
          <w:i/>
          <w:sz w:val="26"/>
          <w:szCs w:val="26"/>
        </w:rPr>
        <w:t>Ý</w:t>
      </w:r>
      <w:r w:rsidRPr="00D85935">
        <w:rPr>
          <w:rFonts w:ascii="Times New Roman" w:hAnsi="Times New Roman"/>
          <w:b/>
          <w:i/>
          <w:spacing w:val="-2"/>
          <w:sz w:val="26"/>
          <w:szCs w:val="26"/>
        </w:rPr>
        <w:t xml:space="preserve"> </w:t>
      </w:r>
      <w:r w:rsidRPr="00D85935">
        <w:rPr>
          <w:rFonts w:ascii="Times New Roman" w:hAnsi="Times New Roman"/>
          <w:b/>
          <w:i/>
          <w:sz w:val="26"/>
          <w:szCs w:val="26"/>
        </w:rPr>
        <w:t>n</w:t>
      </w:r>
      <w:r w:rsidRPr="00D85935">
        <w:rPr>
          <w:rFonts w:ascii="Times New Roman" w:hAnsi="Times New Roman"/>
          <w:b/>
          <w:i/>
          <w:spacing w:val="2"/>
          <w:sz w:val="26"/>
          <w:szCs w:val="26"/>
        </w:rPr>
        <w:t>g</w:t>
      </w:r>
      <w:r w:rsidRPr="00D85935">
        <w:rPr>
          <w:rFonts w:ascii="Times New Roman" w:hAnsi="Times New Roman"/>
          <w:b/>
          <w:i/>
          <w:sz w:val="26"/>
          <w:szCs w:val="26"/>
        </w:rPr>
        <w:t>hĩa</w:t>
      </w:r>
      <w:r w:rsidRPr="00D85935">
        <w:rPr>
          <w:rFonts w:ascii="Times New Roman" w:hAnsi="Times New Roman"/>
          <w:b/>
          <w:i/>
          <w:spacing w:val="-6"/>
          <w:sz w:val="26"/>
          <w:szCs w:val="26"/>
        </w:rPr>
        <w:t xml:space="preserve"> </w:t>
      </w:r>
      <w:r w:rsidRPr="00D85935">
        <w:rPr>
          <w:rFonts w:ascii="Times New Roman" w:hAnsi="Times New Roman"/>
          <w:b/>
          <w:i/>
          <w:sz w:val="26"/>
          <w:szCs w:val="26"/>
        </w:rPr>
        <w:t>thực</w:t>
      </w:r>
      <w:r w:rsidRPr="00D85935">
        <w:rPr>
          <w:rFonts w:ascii="Times New Roman" w:hAnsi="Times New Roman"/>
          <w:b/>
          <w:i/>
          <w:spacing w:val="-5"/>
          <w:sz w:val="26"/>
          <w:szCs w:val="26"/>
        </w:rPr>
        <w:t xml:space="preserve"> </w:t>
      </w:r>
      <w:r w:rsidRPr="00D85935">
        <w:rPr>
          <w:rFonts w:ascii="Times New Roman" w:hAnsi="Times New Roman"/>
          <w:b/>
          <w:i/>
          <w:spacing w:val="3"/>
          <w:sz w:val="26"/>
          <w:szCs w:val="26"/>
        </w:rPr>
        <w:t>t</w:t>
      </w:r>
      <w:r w:rsidRPr="00D85935">
        <w:rPr>
          <w:rFonts w:ascii="Times New Roman" w:hAnsi="Times New Roman"/>
          <w:b/>
          <w:i/>
          <w:sz w:val="26"/>
          <w:szCs w:val="26"/>
        </w:rPr>
        <w:t>iễn</w:t>
      </w:r>
    </w:p>
    <w:p w14:paraId="256128B7" w14:textId="77777777" w:rsidR="000935A5" w:rsidRPr="00D85935" w:rsidRDefault="000935A5" w:rsidP="001D51A4">
      <w:pPr>
        <w:pStyle w:val="ListParagraph"/>
        <w:spacing w:after="0" w:line="360" w:lineRule="auto"/>
        <w:ind w:left="0" w:right="70" w:firstLine="720"/>
        <w:jc w:val="both"/>
        <w:rPr>
          <w:rFonts w:ascii="Times New Roman" w:hAnsi="Times New Roman"/>
          <w:sz w:val="26"/>
          <w:szCs w:val="26"/>
        </w:rPr>
      </w:pPr>
      <w:r w:rsidRPr="00D85935">
        <w:rPr>
          <w:rFonts w:ascii="Times New Roman" w:hAnsi="Times New Roman"/>
          <w:sz w:val="26"/>
          <w:szCs w:val="26"/>
        </w:rPr>
        <w:t>Đề án là</w:t>
      </w:r>
      <w:r w:rsidRPr="00D85935">
        <w:rPr>
          <w:rFonts w:ascii="Times New Roman" w:hAnsi="Times New Roman"/>
          <w:spacing w:val="2"/>
          <w:sz w:val="26"/>
          <w:szCs w:val="26"/>
        </w:rPr>
        <w:t xml:space="preserve"> </w:t>
      </w:r>
      <w:r w:rsidRPr="00D85935">
        <w:rPr>
          <w:rFonts w:ascii="Times New Roman" w:hAnsi="Times New Roman"/>
          <w:sz w:val="26"/>
          <w:szCs w:val="26"/>
        </w:rPr>
        <w:t>tài</w:t>
      </w:r>
      <w:r w:rsidRPr="00D85935">
        <w:rPr>
          <w:rFonts w:ascii="Times New Roman" w:hAnsi="Times New Roman"/>
          <w:spacing w:val="1"/>
          <w:sz w:val="26"/>
          <w:szCs w:val="26"/>
        </w:rPr>
        <w:t xml:space="preserve"> </w:t>
      </w:r>
      <w:r w:rsidRPr="00D85935">
        <w:rPr>
          <w:rFonts w:ascii="Times New Roman" w:hAnsi="Times New Roman"/>
          <w:sz w:val="26"/>
          <w:szCs w:val="26"/>
        </w:rPr>
        <w:t>liệu th</w:t>
      </w:r>
      <w:r w:rsidRPr="00D85935">
        <w:rPr>
          <w:rFonts w:ascii="Times New Roman" w:hAnsi="Times New Roman"/>
          <w:spacing w:val="2"/>
          <w:sz w:val="26"/>
          <w:szCs w:val="26"/>
        </w:rPr>
        <w:t>a</w:t>
      </w:r>
      <w:r w:rsidRPr="00D85935">
        <w:rPr>
          <w:rFonts w:ascii="Times New Roman" w:hAnsi="Times New Roman"/>
          <w:sz w:val="26"/>
          <w:szCs w:val="26"/>
        </w:rPr>
        <w:t>m</w:t>
      </w:r>
      <w:r w:rsidRPr="00D85935">
        <w:rPr>
          <w:rFonts w:ascii="Times New Roman" w:hAnsi="Times New Roman"/>
          <w:spacing w:val="-3"/>
          <w:sz w:val="26"/>
          <w:szCs w:val="26"/>
        </w:rPr>
        <w:t xml:space="preserve"> </w:t>
      </w:r>
      <w:r w:rsidRPr="00D85935">
        <w:rPr>
          <w:rFonts w:ascii="Times New Roman" w:hAnsi="Times New Roman"/>
          <w:sz w:val="26"/>
          <w:szCs w:val="26"/>
        </w:rPr>
        <w:t>kh</w:t>
      </w:r>
      <w:r w:rsidRPr="00D85935">
        <w:rPr>
          <w:rFonts w:ascii="Times New Roman" w:hAnsi="Times New Roman"/>
          <w:spacing w:val="2"/>
          <w:sz w:val="26"/>
          <w:szCs w:val="26"/>
        </w:rPr>
        <w:t>ả</w:t>
      </w:r>
      <w:r w:rsidRPr="00D85935">
        <w:rPr>
          <w:rFonts w:ascii="Times New Roman" w:hAnsi="Times New Roman"/>
          <w:sz w:val="26"/>
          <w:szCs w:val="26"/>
        </w:rPr>
        <w:t>o</w:t>
      </w:r>
      <w:r w:rsidRPr="00D85935">
        <w:rPr>
          <w:rFonts w:ascii="Times New Roman" w:hAnsi="Times New Roman"/>
          <w:spacing w:val="2"/>
          <w:sz w:val="26"/>
          <w:szCs w:val="26"/>
        </w:rPr>
        <w:t xml:space="preserve"> </w:t>
      </w:r>
      <w:r w:rsidRPr="00D85935">
        <w:rPr>
          <w:rFonts w:ascii="Times New Roman" w:hAnsi="Times New Roman"/>
          <w:sz w:val="26"/>
          <w:szCs w:val="26"/>
        </w:rPr>
        <w:t>phục</w:t>
      </w:r>
      <w:r w:rsidRPr="00D85935">
        <w:rPr>
          <w:rFonts w:ascii="Times New Roman" w:hAnsi="Times New Roman"/>
          <w:spacing w:val="-1"/>
          <w:sz w:val="26"/>
          <w:szCs w:val="26"/>
        </w:rPr>
        <w:t xml:space="preserve"> </w:t>
      </w:r>
      <w:r w:rsidRPr="00D85935">
        <w:rPr>
          <w:rFonts w:ascii="Times New Roman" w:hAnsi="Times New Roman"/>
          <w:sz w:val="26"/>
          <w:szCs w:val="26"/>
        </w:rPr>
        <w:t>vụ</w:t>
      </w:r>
      <w:r w:rsidRPr="00D85935">
        <w:rPr>
          <w:rFonts w:ascii="Times New Roman" w:hAnsi="Times New Roman"/>
          <w:spacing w:val="1"/>
          <w:sz w:val="26"/>
          <w:szCs w:val="26"/>
        </w:rPr>
        <w:t xml:space="preserve"> </w:t>
      </w:r>
      <w:r w:rsidRPr="00D85935">
        <w:rPr>
          <w:rFonts w:ascii="Times New Roman" w:hAnsi="Times New Roman"/>
          <w:sz w:val="26"/>
          <w:szCs w:val="26"/>
        </w:rPr>
        <w:t>cho c</w:t>
      </w:r>
      <w:r w:rsidRPr="00D85935">
        <w:rPr>
          <w:rFonts w:ascii="Times New Roman" w:hAnsi="Times New Roman"/>
          <w:spacing w:val="2"/>
          <w:sz w:val="26"/>
          <w:szCs w:val="26"/>
        </w:rPr>
        <w:t>ô</w:t>
      </w:r>
      <w:r w:rsidRPr="00D85935">
        <w:rPr>
          <w:rFonts w:ascii="Times New Roman" w:hAnsi="Times New Roman"/>
          <w:sz w:val="26"/>
          <w:szCs w:val="26"/>
        </w:rPr>
        <w:t>ng</w:t>
      </w:r>
      <w:r w:rsidRPr="00D85935">
        <w:rPr>
          <w:rFonts w:ascii="Times New Roman" w:hAnsi="Times New Roman"/>
          <w:spacing w:val="-1"/>
          <w:sz w:val="26"/>
          <w:szCs w:val="26"/>
        </w:rPr>
        <w:t xml:space="preserve"> </w:t>
      </w:r>
      <w:r w:rsidRPr="00D85935">
        <w:rPr>
          <w:rFonts w:ascii="Times New Roman" w:hAnsi="Times New Roman"/>
          <w:sz w:val="26"/>
          <w:szCs w:val="26"/>
        </w:rPr>
        <w:t>việc nghiên</w:t>
      </w:r>
      <w:r w:rsidRPr="00D85935">
        <w:rPr>
          <w:rFonts w:ascii="Times New Roman" w:hAnsi="Times New Roman"/>
          <w:spacing w:val="-3"/>
          <w:sz w:val="26"/>
          <w:szCs w:val="26"/>
        </w:rPr>
        <w:t xml:space="preserve"> </w:t>
      </w:r>
      <w:r w:rsidRPr="00D85935">
        <w:rPr>
          <w:rFonts w:ascii="Times New Roman" w:hAnsi="Times New Roman"/>
          <w:sz w:val="26"/>
          <w:szCs w:val="26"/>
        </w:rPr>
        <w:t>c</w:t>
      </w:r>
      <w:r w:rsidRPr="00D85935">
        <w:rPr>
          <w:rFonts w:ascii="Times New Roman" w:hAnsi="Times New Roman"/>
          <w:spacing w:val="1"/>
          <w:sz w:val="26"/>
          <w:szCs w:val="26"/>
        </w:rPr>
        <w:t>ứ</w:t>
      </w:r>
      <w:r w:rsidRPr="00D85935">
        <w:rPr>
          <w:rFonts w:ascii="Times New Roman" w:hAnsi="Times New Roman"/>
          <w:sz w:val="26"/>
          <w:szCs w:val="26"/>
        </w:rPr>
        <w:t>u,</w:t>
      </w:r>
      <w:r w:rsidRPr="00D85935">
        <w:rPr>
          <w:rFonts w:ascii="Times New Roman" w:hAnsi="Times New Roman"/>
          <w:spacing w:val="-1"/>
          <w:sz w:val="26"/>
          <w:szCs w:val="26"/>
        </w:rPr>
        <w:t xml:space="preserve"> </w:t>
      </w:r>
      <w:r w:rsidRPr="00D85935">
        <w:rPr>
          <w:rFonts w:ascii="Times New Roman" w:hAnsi="Times New Roman"/>
          <w:sz w:val="26"/>
          <w:szCs w:val="26"/>
        </w:rPr>
        <w:t>gi</w:t>
      </w:r>
      <w:r w:rsidRPr="00D85935">
        <w:rPr>
          <w:rFonts w:ascii="Times New Roman" w:hAnsi="Times New Roman"/>
          <w:spacing w:val="2"/>
          <w:sz w:val="26"/>
          <w:szCs w:val="26"/>
        </w:rPr>
        <w:t>ả</w:t>
      </w:r>
      <w:r w:rsidRPr="00D85935">
        <w:rPr>
          <w:rFonts w:ascii="Times New Roman" w:hAnsi="Times New Roman"/>
          <w:sz w:val="26"/>
          <w:szCs w:val="26"/>
        </w:rPr>
        <w:t>ng</w:t>
      </w:r>
      <w:r w:rsidRPr="00D85935">
        <w:rPr>
          <w:rFonts w:ascii="Times New Roman" w:hAnsi="Times New Roman"/>
          <w:spacing w:val="-2"/>
          <w:sz w:val="26"/>
          <w:szCs w:val="26"/>
        </w:rPr>
        <w:t xml:space="preserve"> </w:t>
      </w:r>
      <w:r w:rsidRPr="00D85935">
        <w:rPr>
          <w:rFonts w:ascii="Times New Roman" w:hAnsi="Times New Roman"/>
          <w:sz w:val="26"/>
          <w:szCs w:val="26"/>
        </w:rPr>
        <w:t>d</w:t>
      </w:r>
      <w:r w:rsidRPr="00D85935">
        <w:rPr>
          <w:rFonts w:ascii="Times New Roman" w:hAnsi="Times New Roman"/>
          <w:spacing w:val="2"/>
          <w:sz w:val="26"/>
          <w:szCs w:val="26"/>
        </w:rPr>
        <w:t>ạ</w:t>
      </w:r>
      <w:r w:rsidRPr="00D85935">
        <w:rPr>
          <w:rFonts w:ascii="Times New Roman" w:hAnsi="Times New Roman"/>
          <w:spacing w:val="-5"/>
          <w:sz w:val="26"/>
          <w:szCs w:val="26"/>
        </w:rPr>
        <w:t>y</w:t>
      </w:r>
      <w:r w:rsidRPr="00D85935">
        <w:rPr>
          <w:rFonts w:ascii="Times New Roman" w:hAnsi="Times New Roman"/>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ọc tập</w:t>
      </w:r>
      <w:r w:rsidRPr="00D85935">
        <w:rPr>
          <w:rFonts w:ascii="Times New Roman" w:hAnsi="Times New Roman"/>
          <w:spacing w:val="2"/>
          <w:sz w:val="26"/>
          <w:szCs w:val="26"/>
        </w:rPr>
        <w:t xml:space="preserve"> </w:t>
      </w:r>
      <w:r w:rsidRPr="00D85935">
        <w:rPr>
          <w:rFonts w:ascii="Times New Roman" w:hAnsi="Times New Roman"/>
          <w:sz w:val="26"/>
          <w:szCs w:val="26"/>
        </w:rPr>
        <w:t>và</w:t>
      </w:r>
      <w:r w:rsidRPr="00D85935">
        <w:rPr>
          <w:rFonts w:ascii="Times New Roman" w:hAnsi="Times New Roman"/>
          <w:spacing w:val="5"/>
          <w:sz w:val="26"/>
          <w:szCs w:val="26"/>
        </w:rPr>
        <w:t xml:space="preserve"> </w:t>
      </w:r>
      <w:r w:rsidRPr="00D85935">
        <w:rPr>
          <w:rFonts w:ascii="Times New Roman" w:hAnsi="Times New Roman"/>
          <w:sz w:val="26"/>
          <w:szCs w:val="26"/>
        </w:rPr>
        <w:t>giúp</w:t>
      </w:r>
      <w:r w:rsidRPr="00D85935">
        <w:rPr>
          <w:rFonts w:ascii="Times New Roman" w:hAnsi="Times New Roman"/>
          <w:spacing w:val="3"/>
          <w:sz w:val="26"/>
          <w:szCs w:val="26"/>
        </w:rPr>
        <w:t xml:space="preserve"> </w:t>
      </w:r>
      <w:r w:rsidRPr="00D85935">
        <w:rPr>
          <w:rFonts w:ascii="Times New Roman" w:hAnsi="Times New Roman"/>
          <w:sz w:val="26"/>
          <w:szCs w:val="26"/>
        </w:rPr>
        <w:t>cho</w:t>
      </w:r>
      <w:r w:rsidRPr="00D85935">
        <w:rPr>
          <w:rFonts w:ascii="Times New Roman" w:hAnsi="Times New Roman"/>
          <w:spacing w:val="1"/>
          <w:sz w:val="26"/>
          <w:szCs w:val="26"/>
        </w:rPr>
        <w:t xml:space="preserve"> </w:t>
      </w:r>
      <w:r w:rsidRPr="00D85935">
        <w:rPr>
          <w:rFonts w:ascii="Times New Roman" w:hAnsi="Times New Roman"/>
          <w:spacing w:val="2"/>
          <w:sz w:val="26"/>
          <w:szCs w:val="26"/>
        </w:rPr>
        <w:t>c</w:t>
      </w:r>
      <w:r w:rsidRPr="00D85935">
        <w:rPr>
          <w:rFonts w:ascii="Times New Roman" w:hAnsi="Times New Roman"/>
          <w:sz w:val="26"/>
          <w:szCs w:val="26"/>
        </w:rPr>
        <w:t>ác</w:t>
      </w:r>
      <w:r w:rsidRPr="00D85935">
        <w:rPr>
          <w:rFonts w:ascii="Times New Roman" w:hAnsi="Times New Roman"/>
          <w:spacing w:val="2"/>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h</w:t>
      </w:r>
      <w:r w:rsidRPr="00D85935">
        <w:rPr>
          <w:rFonts w:ascii="Times New Roman" w:hAnsi="Times New Roman"/>
          <w:sz w:val="26"/>
          <w:szCs w:val="26"/>
        </w:rPr>
        <w:t>à</w:t>
      </w:r>
      <w:r w:rsidRPr="00D85935">
        <w:rPr>
          <w:rFonts w:ascii="Times New Roman" w:hAnsi="Times New Roman"/>
          <w:spacing w:val="1"/>
          <w:sz w:val="26"/>
          <w:szCs w:val="26"/>
        </w:rPr>
        <w:t xml:space="preserve"> </w:t>
      </w:r>
      <w:r w:rsidRPr="00D85935">
        <w:rPr>
          <w:rFonts w:ascii="Times New Roman" w:hAnsi="Times New Roman"/>
          <w:sz w:val="26"/>
          <w:szCs w:val="26"/>
        </w:rPr>
        <w:t>hoạch</w:t>
      </w:r>
      <w:r w:rsidRPr="00D85935">
        <w:rPr>
          <w:rFonts w:ascii="Times New Roman" w:hAnsi="Times New Roman"/>
          <w:spacing w:val="1"/>
          <w:sz w:val="26"/>
          <w:szCs w:val="26"/>
        </w:rPr>
        <w:t xml:space="preserve"> </w:t>
      </w:r>
      <w:r w:rsidRPr="00D85935">
        <w:rPr>
          <w:rFonts w:ascii="Times New Roman" w:hAnsi="Times New Roman"/>
          <w:sz w:val="26"/>
          <w:szCs w:val="26"/>
        </w:rPr>
        <w:t>định</w:t>
      </w:r>
      <w:r w:rsidRPr="00D85935">
        <w:rPr>
          <w:rFonts w:ascii="Times New Roman" w:hAnsi="Times New Roman"/>
          <w:spacing w:val="3"/>
          <w:sz w:val="26"/>
          <w:szCs w:val="26"/>
        </w:rPr>
        <w:t xml:space="preserve"> </w:t>
      </w:r>
      <w:r w:rsidRPr="00D85935">
        <w:rPr>
          <w:rFonts w:ascii="Times New Roman" w:hAnsi="Times New Roman"/>
          <w:sz w:val="26"/>
          <w:szCs w:val="26"/>
        </w:rPr>
        <w:t>chính</w:t>
      </w:r>
      <w:r w:rsidRPr="00D85935">
        <w:rPr>
          <w:rFonts w:ascii="Times New Roman" w:hAnsi="Times New Roman"/>
          <w:spacing w:val="1"/>
          <w:sz w:val="26"/>
          <w:szCs w:val="26"/>
        </w:rPr>
        <w:t xml:space="preserve"> </w:t>
      </w:r>
      <w:r w:rsidRPr="00D85935">
        <w:rPr>
          <w:rFonts w:ascii="Times New Roman" w:hAnsi="Times New Roman"/>
          <w:sz w:val="26"/>
          <w:szCs w:val="26"/>
        </w:rPr>
        <w:t>sá</w:t>
      </w:r>
      <w:r w:rsidRPr="00D85935">
        <w:rPr>
          <w:rFonts w:ascii="Times New Roman" w:hAnsi="Times New Roman"/>
          <w:spacing w:val="2"/>
          <w:sz w:val="26"/>
          <w:szCs w:val="26"/>
        </w:rPr>
        <w:t>c</w:t>
      </w:r>
      <w:r w:rsidRPr="00D85935">
        <w:rPr>
          <w:rFonts w:ascii="Times New Roman" w:hAnsi="Times New Roman"/>
          <w:sz w:val="26"/>
          <w:szCs w:val="26"/>
        </w:rPr>
        <w:t>h</w:t>
      </w:r>
      <w:r w:rsidRPr="00D85935">
        <w:rPr>
          <w:rFonts w:ascii="Times New Roman" w:hAnsi="Times New Roman"/>
          <w:spacing w:val="1"/>
          <w:sz w:val="26"/>
          <w:szCs w:val="26"/>
        </w:rPr>
        <w:t xml:space="preserve"> </w:t>
      </w:r>
      <w:r w:rsidRPr="00D85935">
        <w:rPr>
          <w:rFonts w:ascii="Times New Roman" w:hAnsi="Times New Roman"/>
          <w:sz w:val="26"/>
          <w:szCs w:val="26"/>
        </w:rPr>
        <w:t>th</w:t>
      </w:r>
      <w:r w:rsidRPr="00D85935">
        <w:rPr>
          <w:rFonts w:ascii="Times New Roman" w:hAnsi="Times New Roman"/>
          <w:spacing w:val="2"/>
          <w:sz w:val="26"/>
          <w:szCs w:val="26"/>
        </w:rPr>
        <w:t>a</w:t>
      </w:r>
      <w:r w:rsidRPr="00D85935">
        <w:rPr>
          <w:rFonts w:ascii="Times New Roman" w:hAnsi="Times New Roman"/>
          <w:sz w:val="26"/>
          <w:szCs w:val="26"/>
        </w:rPr>
        <w:t>m khảo,</w:t>
      </w:r>
      <w:r w:rsidRPr="00D85935">
        <w:rPr>
          <w:rFonts w:ascii="Times New Roman" w:hAnsi="Times New Roman"/>
          <w:spacing w:val="1"/>
          <w:sz w:val="26"/>
          <w:szCs w:val="26"/>
        </w:rPr>
        <w:t xml:space="preserve"> </w:t>
      </w:r>
      <w:r w:rsidRPr="00D85935">
        <w:rPr>
          <w:rFonts w:ascii="Times New Roman" w:hAnsi="Times New Roman"/>
          <w:sz w:val="26"/>
          <w:szCs w:val="26"/>
        </w:rPr>
        <w:t>đề</w:t>
      </w:r>
      <w:r w:rsidRPr="00D85935">
        <w:rPr>
          <w:rFonts w:ascii="Times New Roman" w:hAnsi="Times New Roman"/>
          <w:spacing w:val="5"/>
          <w:sz w:val="26"/>
          <w:szCs w:val="26"/>
        </w:rPr>
        <w:t xml:space="preserve"> </w:t>
      </w:r>
      <w:r w:rsidRPr="00D85935">
        <w:rPr>
          <w:rFonts w:ascii="Times New Roman" w:hAnsi="Times New Roman"/>
          <w:sz w:val="26"/>
          <w:szCs w:val="26"/>
        </w:rPr>
        <w:t>xuất</w:t>
      </w:r>
      <w:r w:rsidRPr="00D85935">
        <w:rPr>
          <w:rFonts w:ascii="Times New Roman" w:hAnsi="Times New Roman"/>
          <w:spacing w:val="3"/>
          <w:sz w:val="26"/>
          <w:szCs w:val="26"/>
        </w:rPr>
        <w:t xml:space="preserve"> </w:t>
      </w:r>
      <w:r w:rsidRPr="00D85935">
        <w:rPr>
          <w:rFonts w:ascii="Times New Roman" w:hAnsi="Times New Roman"/>
          <w:spacing w:val="2"/>
          <w:sz w:val="26"/>
          <w:szCs w:val="26"/>
        </w:rPr>
        <w:t>s</w:t>
      </w:r>
      <w:r w:rsidRPr="00D85935">
        <w:rPr>
          <w:rFonts w:ascii="Times New Roman" w:hAnsi="Times New Roman"/>
          <w:spacing w:val="1"/>
          <w:sz w:val="26"/>
          <w:szCs w:val="26"/>
        </w:rPr>
        <w:t>ử</w:t>
      </w:r>
      <w:r w:rsidRPr="00D85935">
        <w:rPr>
          <w:rFonts w:ascii="Times New Roman" w:hAnsi="Times New Roman"/>
          <w:sz w:val="26"/>
          <w:szCs w:val="26"/>
        </w:rPr>
        <w:t>a</w:t>
      </w:r>
      <w:r w:rsidRPr="00D85935">
        <w:rPr>
          <w:rFonts w:ascii="Times New Roman" w:hAnsi="Times New Roman"/>
          <w:spacing w:val="2"/>
          <w:sz w:val="26"/>
          <w:szCs w:val="26"/>
        </w:rPr>
        <w:t xml:space="preserve"> </w:t>
      </w:r>
      <w:r w:rsidRPr="00D85935">
        <w:rPr>
          <w:rFonts w:ascii="Times New Roman" w:hAnsi="Times New Roman"/>
          <w:sz w:val="26"/>
          <w:szCs w:val="26"/>
        </w:rPr>
        <w:t>đổi</w:t>
      </w:r>
      <w:r w:rsidRPr="00D85935">
        <w:rPr>
          <w:rFonts w:ascii="Times New Roman" w:hAnsi="Times New Roman"/>
          <w:spacing w:val="2"/>
          <w:sz w:val="26"/>
          <w:szCs w:val="26"/>
        </w:rPr>
        <w:t xml:space="preserve"> </w:t>
      </w:r>
      <w:r w:rsidRPr="00D85935">
        <w:rPr>
          <w:rFonts w:ascii="Times New Roman" w:hAnsi="Times New Roman"/>
          <w:sz w:val="26"/>
          <w:szCs w:val="26"/>
        </w:rPr>
        <w:t>bất</w:t>
      </w:r>
      <w:r w:rsidRPr="00D85935">
        <w:rPr>
          <w:rFonts w:ascii="Times New Roman" w:hAnsi="Times New Roman"/>
          <w:spacing w:val="4"/>
          <w:sz w:val="26"/>
          <w:szCs w:val="26"/>
        </w:rPr>
        <w:t xml:space="preserve"> </w:t>
      </w:r>
      <w:r w:rsidRPr="00D85935">
        <w:rPr>
          <w:rFonts w:ascii="Times New Roman" w:hAnsi="Times New Roman"/>
          <w:sz w:val="26"/>
          <w:szCs w:val="26"/>
        </w:rPr>
        <w:t>cập</w:t>
      </w:r>
      <w:r w:rsidRPr="00D85935">
        <w:rPr>
          <w:rFonts w:ascii="Times New Roman" w:hAnsi="Times New Roman"/>
          <w:spacing w:val="4"/>
          <w:sz w:val="26"/>
          <w:szCs w:val="26"/>
        </w:rPr>
        <w:t xml:space="preserve"> </w:t>
      </w:r>
      <w:r w:rsidRPr="00D85935">
        <w:rPr>
          <w:rFonts w:ascii="Times New Roman" w:hAnsi="Times New Roman"/>
          <w:sz w:val="26"/>
          <w:szCs w:val="26"/>
        </w:rPr>
        <w:t>của pháp</w:t>
      </w:r>
      <w:r w:rsidRPr="00D85935">
        <w:rPr>
          <w:rFonts w:ascii="Times New Roman" w:hAnsi="Times New Roman"/>
          <w:spacing w:val="-5"/>
          <w:sz w:val="26"/>
          <w:szCs w:val="26"/>
        </w:rPr>
        <w:t xml:space="preserve"> </w:t>
      </w:r>
      <w:r w:rsidRPr="00D85935">
        <w:rPr>
          <w:rFonts w:ascii="Times New Roman" w:hAnsi="Times New Roman"/>
          <w:sz w:val="26"/>
          <w:szCs w:val="26"/>
        </w:rPr>
        <w:t>luật</w:t>
      </w:r>
      <w:r w:rsidRPr="00D85935">
        <w:rPr>
          <w:rFonts w:ascii="Times New Roman" w:hAnsi="Times New Roman"/>
          <w:spacing w:val="-4"/>
          <w:sz w:val="26"/>
          <w:szCs w:val="26"/>
        </w:rPr>
        <w:t xml:space="preserve"> </w:t>
      </w:r>
      <w:r w:rsidRPr="00D85935">
        <w:rPr>
          <w:rFonts w:ascii="Times New Roman" w:hAnsi="Times New Roman"/>
          <w:sz w:val="26"/>
          <w:szCs w:val="26"/>
        </w:rPr>
        <w:t>về HTX.</w:t>
      </w:r>
    </w:p>
    <w:p w14:paraId="1B63CD7F" w14:textId="1D5CA268"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b/>
          <w:sz w:val="26"/>
          <w:szCs w:val="26"/>
        </w:rPr>
        <w:t>7.</w:t>
      </w:r>
      <w:r w:rsidRPr="00D85935">
        <w:rPr>
          <w:rFonts w:ascii="Times New Roman" w:hAnsi="Times New Roman"/>
          <w:b/>
          <w:spacing w:val="-2"/>
          <w:sz w:val="26"/>
          <w:szCs w:val="26"/>
        </w:rPr>
        <w:t xml:space="preserve"> </w:t>
      </w:r>
      <w:r w:rsidR="009A0C3F" w:rsidRPr="00D85935">
        <w:rPr>
          <w:rFonts w:ascii="Times New Roman" w:hAnsi="Times New Roman"/>
          <w:b/>
          <w:sz w:val="26"/>
          <w:szCs w:val="26"/>
        </w:rPr>
        <w:t>Kết cấu của</w:t>
      </w:r>
      <w:r w:rsidRPr="00D85935">
        <w:rPr>
          <w:rFonts w:ascii="Times New Roman" w:hAnsi="Times New Roman"/>
          <w:b/>
          <w:spacing w:val="-4"/>
          <w:sz w:val="26"/>
          <w:szCs w:val="26"/>
        </w:rPr>
        <w:t xml:space="preserve"> </w:t>
      </w:r>
      <w:r w:rsidRPr="00D85935">
        <w:rPr>
          <w:rFonts w:ascii="Times New Roman" w:hAnsi="Times New Roman"/>
          <w:b/>
          <w:spacing w:val="2"/>
          <w:sz w:val="26"/>
          <w:szCs w:val="26"/>
        </w:rPr>
        <w:t>đề án</w:t>
      </w:r>
    </w:p>
    <w:p w14:paraId="5ECF52E2" w14:textId="77777777" w:rsidR="000935A5" w:rsidRPr="00D85935" w:rsidRDefault="000935A5" w:rsidP="001D51A4">
      <w:pPr>
        <w:pStyle w:val="ListParagraph"/>
        <w:spacing w:after="0" w:line="360" w:lineRule="auto"/>
        <w:ind w:left="0" w:firstLine="720"/>
        <w:rPr>
          <w:rFonts w:ascii="Times New Roman" w:hAnsi="Times New Roman"/>
          <w:sz w:val="26"/>
          <w:szCs w:val="26"/>
        </w:rPr>
      </w:pPr>
      <w:r w:rsidRPr="00D85935">
        <w:rPr>
          <w:rFonts w:ascii="Times New Roman" w:hAnsi="Times New Roman"/>
          <w:sz w:val="26"/>
          <w:szCs w:val="26"/>
        </w:rPr>
        <w:t>Ngoài</w:t>
      </w:r>
      <w:r w:rsidRPr="00D85935">
        <w:rPr>
          <w:rFonts w:ascii="Times New Roman" w:hAnsi="Times New Roman"/>
          <w:spacing w:val="6"/>
          <w:sz w:val="26"/>
          <w:szCs w:val="26"/>
        </w:rPr>
        <w:t xml:space="preserve"> </w:t>
      </w:r>
      <w:r w:rsidRPr="00D85935">
        <w:rPr>
          <w:rFonts w:ascii="Times New Roman" w:hAnsi="Times New Roman"/>
          <w:sz w:val="26"/>
          <w:szCs w:val="26"/>
        </w:rPr>
        <w:t>phần</w:t>
      </w:r>
      <w:r w:rsidRPr="00D85935">
        <w:rPr>
          <w:rFonts w:ascii="Times New Roman" w:hAnsi="Times New Roman"/>
          <w:spacing w:val="9"/>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ở</w:t>
      </w:r>
      <w:r w:rsidRPr="00D85935">
        <w:rPr>
          <w:rFonts w:ascii="Times New Roman" w:hAnsi="Times New Roman"/>
          <w:spacing w:val="8"/>
          <w:sz w:val="26"/>
          <w:szCs w:val="26"/>
        </w:rPr>
        <w:t xml:space="preserve"> </w:t>
      </w:r>
      <w:r w:rsidRPr="00D85935">
        <w:rPr>
          <w:rFonts w:ascii="Times New Roman" w:hAnsi="Times New Roman"/>
          <w:sz w:val="26"/>
          <w:szCs w:val="26"/>
        </w:rPr>
        <w:t>đ</w:t>
      </w:r>
      <w:r w:rsidRPr="00D85935">
        <w:rPr>
          <w:rFonts w:ascii="Times New Roman" w:hAnsi="Times New Roman"/>
          <w:spacing w:val="3"/>
          <w:sz w:val="26"/>
          <w:szCs w:val="26"/>
        </w:rPr>
        <w:t>ầ</w:t>
      </w:r>
      <w:r w:rsidRPr="00D85935">
        <w:rPr>
          <w:rFonts w:ascii="Times New Roman" w:hAnsi="Times New Roman"/>
          <w:sz w:val="26"/>
          <w:szCs w:val="26"/>
        </w:rPr>
        <w:t>u,</w:t>
      </w:r>
      <w:r w:rsidRPr="00D85935">
        <w:rPr>
          <w:rFonts w:ascii="Times New Roman" w:hAnsi="Times New Roman"/>
          <w:spacing w:val="8"/>
          <w:sz w:val="26"/>
          <w:szCs w:val="26"/>
        </w:rPr>
        <w:t xml:space="preserve"> </w:t>
      </w:r>
      <w:r w:rsidRPr="00D85935">
        <w:rPr>
          <w:rFonts w:ascii="Times New Roman" w:hAnsi="Times New Roman"/>
          <w:spacing w:val="2"/>
          <w:sz w:val="26"/>
          <w:szCs w:val="26"/>
        </w:rPr>
        <w:t>k</w:t>
      </w:r>
      <w:r w:rsidRPr="00D85935">
        <w:rPr>
          <w:rFonts w:ascii="Times New Roman" w:hAnsi="Times New Roman"/>
          <w:sz w:val="26"/>
          <w:szCs w:val="26"/>
        </w:rPr>
        <w:t>ết</w:t>
      </w:r>
      <w:r w:rsidRPr="00D85935">
        <w:rPr>
          <w:rFonts w:ascii="Times New Roman" w:hAnsi="Times New Roman"/>
          <w:spacing w:val="9"/>
          <w:sz w:val="26"/>
          <w:szCs w:val="26"/>
        </w:rPr>
        <w:t xml:space="preserve"> </w:t>
      </w:r>
      <w:r w:rsidRPr="00D85935">
        <w:rPr>
          <w:rFonts w:ascii="Times New Roman" w:hAnsi="Times New Roman"/>
          <w:sz w:val="26"/>
          <w:szCs w:val="26"/>
        </w:rPr>
        <w:t>luận</w:t>
      </w:r>
      <w:r w:rsidRPr="00D85935">
        <w:rPr>
          <w:rFonts w:ascii="Times New Roman" w:hAnsi="Times New Roman"/>
          <w:spacing w:val="7"/>
          <w:sz w:val="26"/>
          <w:szCs w:val="26"/>
        </w:rPr>
        <w:t xml:space="preserve"> </w:t>
      </w:r>
      <w:r w:rsidRPr="00D85935">
        <w:rPr>
          <w:rFonts w:ascii="Times New Roman" w:hAnsi="Times New Roman"/>
          <w:sz w:val="26"/>
          <w:szCs w:val="26"/>
        </w:rPr>
        <w:t>và</w:t>
      </w:r>
      <w:r w:rsidRPr="00D85935">
        <w:rPr>
          <w:rFonts w:ascii="Times New Roman" w:hAnsi="Times New Roman"/>
          <w:spacing w:val="10"/>
          <w:sz w:val="26"/>
          <w:szCs w:val="26"/>
        </w:rPr>
        <w:t xml:space="preserve"> </w:t>
      </w:r>
      <w:r w:rsidRPr="00D85935">
        <w:rPr>
          <w:rFonts w:ascii="Times New Roman" w:hAnsi="Times New Roman"/>
          <w:sz w:val="26"/>
          <w:szCs w:val="26"/>
        </w:rPr>
        <w:t>danh</w:t>
      </w:r>
      <w:r w:rsidRPr="00D85935">
        <w:rPr>
          <w:rFonts w:ascii="Times New Roman" w:hAnsi="Times New Roman"/>
          <w:spacing w:val="9"/>
          <w:sz w:val="26"/>
          <w:szCs w:val="26"/>
        </w:rPr>
        <w:t xml:space="preserve"> </w:t>
      </w:r>
      <w:r w:rsidRPr="00D85935">
        <w:rPr>
          <w:rFonts w:ascii="Times New Roman" w:hAnsi="Times New Roman"/>
          <w:spacing w:val="-1"/>
          <w:sz w:val="26"/>
          <w:szCs w:val="26"/>
        </w:rPr>
        <w:t>m</w:t>
      </w:r>
      <w:r w:rsidRPr="00D85935">
        <w:rPr>
          <w:rFonts w:ascii="Times New Roman" w:hAnsi="Times New Roman"/>
          <w:sz w:val="26"/>
          <w:szCs w:val="26"/>
        </w:rPr>
        <w:t>ục</w:t>
      </w:r>
      <w:r w:rsidRPr="00D85935">
        <w:rPr>
          <w:rFonts w:ascii="Times New Roman" w:hAnsi="Times New Roman"/>
          <w:spacing w:val="8"/>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à</w:t>
      </w:r>
      <w:r w:rsidRPr="00D85935">
        <w:rPr>
          <w:rFonts w:ascii="Times New Roman" w:hAnsi="Times New Roman"/>
          <w:sz w:val="26"/>
          <w:szCs w:val="26"/>
        </w:rPr>
        <w:t>i</w:t>
      </w:r>
      <w:r w:rsidRPr="00D85935">
        <w:rPr>
          <w:rFonts w:ascii="Times New Roman" w:hAnsi="Times New Roman"/>
          <w:spacing w:val="9"/>
          <w:sz w:val="26"/>
          <w:szCs w:val="26"/>
        </w:rPr>
        <w:t xml:space="preserve"> </w:t>
      </w:r>
      <w:r w:rsidRPr="00D85935">
        <w:rPr>
          <w:rFonts w:ascii="Times New Roman" w:hAnsi="Times New Roman"/>
          <w:sz w:val="26"/>
          <w:szCs w:val="26"/>
        </w:rPr>
        <w:t>l</w:t>
      </w:r>
      <w:r w:rsidRPr="00D85935">
        <w:rPr>
          <w:rFonts w:ascii="Times New Roman" w:hAnsi="Times New Roman"/>
          <w:spacing w:val="1"/>
          <w:sz w:val="26"/>
          <w:szCs w:val="26"/>
        </w:rPr>
        <w:t>i</w:t>
      </w:r>
      <w:r w:rsidRPr="00D85935">
        <w:rPr>
          <w:rFonts w:ascii="Times New Roman" w:hAnsi="Times New Roman"/>
          <w:sz w:val="26"/>
          <w:szCs w:val="26"/>
        </w:rPr>
        <w:t>ệu</w:t>
      </w:r>
      <w:r w:rsidRPr="00D85935">
        <w:rPr>
          <w:rFonts w:ascii="Times New Roman" w:hAnsi="Times New Roman"/>
          <w:spacing w:val="9"/>
          <w:sz w:val="26"/>
          <w:szCs w:val="26"/>
        </w:rPr>
        <w:t xml:space="preserve"> </w:t>
      </w:r>
      <w:r w:rsidRPr="00D85935">
        <w:rPr>
          <w:rFonts w:ascii="Times New Roman" w:hAnsi="Times New Roman"/>
          <w:sz w:val="26"/>
          <w:szCs w:val="26"/>
        </w:rPr>
        <w:t>th</w:t>
      </w:r>
      <w:r w:rsidRPr="00D85935">
        <w:rPr>
          <w:rFonts w:ascii="Times New Roman" w:hAnsi="Times New Roman"/>
          <w:spacing w:val="2"/>
          <w:sz w:val="26"/>
          <w:szCs w:val="26"/>
        </w:rPr>
        <w:t>a</w:t>
      </w:r>
      <w:r w:rsidRPr="00D85935">
        <w:rPr>
          <w:rFonts w:ascii="Times New Roman" w:hAnsi="Times New Roman"/>
          <w:sz w:val="26"/>
          <w:szCs w:val="26"/>
        </w:rPr>
        <w:t>m</w:t>
      </w:r>
      <w:r w:rsidRPr="00D85935">
        <w:rPr>
          <w:rFonts w:ascii="Times New Roman" w:hAnsi="Times New Roman"/>
          <w:spacing w:val="4"/>
          <w:sz w:val="26"/>
          <w:szCs w:val="26"/>
        </w:rPr>
        <w:t xml:space="preserve"> </w:t>
      </w:r>
      <w:r w:rsidRPr="00D85935">
        <w:rPr>
          <w:rFonts w:ascii="Times New Roman" w:hAnsi="Times New Roman"/>
          <w:sz w:val="26"/>
          <w:szCs w:val="26"/>
        </w:rPr>
        <w:t>k</w:t>
      </w:r>
      <w:r w:rsidRPr="00D85935">
        <w:rPr>
          <w:rFonts w:ascii="Times New Roman" w:hAnsi="Times New Roman"/>
          <w:spacing w:val="1"/>
          <w:sz w:val="26"/>
          <w:szCs w:val="26"/>
        </w:rPr>
        <w:t>h</w:t>
      </w:r>
      <w:r w:rsidRPr="00D85935">
        <w:rPr>
          <w:rFonts w:ascii="Times New Roman" w:hAnsi="Times New Roman"/>
          <w:sz w:val="26"/>
          <w:szCs w:val="26"/>
        </w:rPr>
        <w:t>ảo,</w:t>
      </w:r>
      <w:r w:rsidRPr="00D85935">
        <w:rPr>
          <w:rFonts w:ascii="Times New Roman" w:hAnsi="Times New Roman"/>
          <w:spacing w:val="5"/>
          <w:sz w:val="26"/>
          <w:szCs w:val="26"/>
        </w:rPr>
        <w:t xml:space="preserve"> </w:t>
      </w:r>
      <w:r w:rsidRPr="00D85935">
        <w:rPr>
          <w:rFonts w:ascii="Times New Roman" w:hAnsi="Times New Roman"/>
          <w:spacing w:val="1"/>
          <w:sz w:val="26"/>
          <w:szCs w:val="26"/>
        </w:rPr>
        <w:t>n</w:t>
      </w:r>
      <w:r w:rsidRPr="00D85935">
        <w:rPr>
          <w:rFonts w:ascii="Times New Roman" w:hAnsi="Times New Roman"/>
          <w:sz w:val="26"/>
          <w:szCs w:val="26"/>
        </w:rPr>
        <w:t>ội</w:t>
      </w:r>
      <w:r w:rsidRPr="00D85935">
        <w:rPr>
          <w:rFonts w:ascii="Times New Roman" w:hAnsi="Times New Roman"/>
          <w:spacing w:val="8"/>
          <w:sz w:val="26"/>
          <w:szCs w:val="26"/>
        </w:rPr>
        <w:t xml:space="preserve"> </w:t>
      </w:r>
      <w:r w:rsidRPr="00D85935">
        <w:rPr>
          <w:rFonts w:ascii="Times New Roman" w:hAnsi="Times New Roman"/>
          <w:spacing w:val="2"/>
          <w:sz w:val="26"/>
          <w:szCs w:val="26"/>
        </w:rPr>
        <w:t>d</w:t>
      </w:r>
      <w:r w:rsidRPr="00D85935">
        <w:rPr>
          <w:rFonts w:ascii="Times New Roman" w:hAnsi="Times New Roman"/>
          <w:sz w:val="26"/>
          <w:szCs w:val="26"/>
        </w:rPr>
        <w:t>ung</w:t>
      </w:r>
      <w:r w:rsidRPr="00D85935">
        <w:rPr>
          <w:rFonts w:ascii="Times New Roman" w:hAnsi="Times New Roman"/>
          <w:spacing w:val="6"/>
          <w:sz w:val="26"/>
          <w:szCs w:val="26"/>
        </w:rPr>
        <w:t xml:space="preserve"> </w:t>
      </w:r>
      <w:r w:rsidRPr="00D85935">
        <w:rPr>
          <w:rFonts w:ascii="Times New Roman" w:hAnsi="Times New Roman"/>
          <w:spacing w:val="1"/>
          <w:sz w:val="26"/>
          <w:szCs w:val="26"/>
        </w:rPr>
        <w:t>c</w:t>
      </w:r>
      <w:r w:rsidRPr="00D85935">
        <w:rPr>
          <w:rFonts w:ascii="Times New Roman" w:hAnsi="Times New Roman"/>
          <w:sz w:val="26"/>
          <w:szCs w:val="26"/>
        </w:rPr>
        <w:t>ủa</w:t>
      </w:r>
      <w:r w:rsidRPr="00D85935">
        <w:rPr>
          <w:rFonts w:ascii="Times New Roman" w:hAnsi="Times New Roman"/>
          <w:spacing w:val="8"/>
          <w:sz w:val="26"/>
          <w:szCs w:val="26"/>
        </w:rPr>
        <w:t xml:space="preserve"> </w:t>
      </w:r>
      <w:r w:rsidRPr="00D85935">
        <w:rPr>
          <w:rFonts w:ascii="Times New Roman" w:hAnsi="Times New Roman"/>
          <w:sz w:val="26"/>
          <w:szCs w:val="26"/>
        </w:rPr>
        <w:t>đề án</w:t>
      </w:r>
      <w:r w:rsidRPr="00D85935">
        <w:rPr>
          <w:rFonts w:ascii="Times New Roman" w:hAnsi="Times New Roman"/>
          <w:spacing w:val="-4"/>
          <w:sz w:val="26"/>
          <w:szCs w:val="26"/>
        </w:rPr>
        <w:t xml:space="preserve"> </w:t>
      </w:r>
      <w:r w:rsidRPr="00D85935">
        <w:rPr>
          <w:rFonts w:ascii="Times New Roman" w:hAnsi="Times New Roman"/>
          <w:sz w:val="26"/>
          <w:szCs w:val="26"/>
        </w:rPr>
        <w:t>g</w:t>
      </w:r>
      <w:r w:rsidRPr="00D85935">
        <w:rPr>
          <w:rFonts w:ascii="Times New Roman" w:hAnsi="Times New Roman"/>
          <w:spacing w:val="2"/>
          <w:sz w:val="26"/>
          <w:szCs w:val="26"/>
        </w:rPr>
        <w:t>ồ</w:t>
      </w:r>
      <w:r w:rsidRPr="00D85935">
        <w:rPr>
          <w:rFonts w:ascii="Times New Roman" w:hAnsi="Times New Roman"/>
          <w:sz w:val="26"/>
          <w:szCs w:val="26"/>
        </w:rPr>
        <w:t>m</w:t>
      </w:r>
      <w:r w:rsidRPr="00D85935">
        <w:rPr>
          <w:rFonts w:ascii="Times New Roman" w:hAnsi="Times New Roman"/>
          <w:spacing w:val="-8"/>
          <w:sz w:val="26"/>
          <w:szCs w:val="26"/>
        </w:rPr>
        <w:t xml:space="preserve"> </w:t>
      </w:r>
      <w:r w:rsidRPr="00D85935">
        <w:rPr>
          <w:rFonts w:ascii="Times New Roman" w:hAnsi="Times New Roman"/>
          <w:sz w:val="26"/>
          <w:szCs w:val="26"/>
        </w:rPr>
        <w:t>có 3</w:t>
      </w:r>
      <w:r w:rsidRPr="00D85935">
        <w:rPr>
          <w:rFonts w:ascii="Times New Roman" w:hAnsi="Times New Roman"/>
          <w:spacing w:val="-1"/>
          <w:sz w:val="26"/>
          <w:szCs w:val="26"/>
        </w:rPr>
        <w:t xml:space="preserve"> </w:t>
      </w:r>
      <w:r w:rsidRPr="00D85935">
        <w:rPr>
          <w:rFonts w:ascii="Times New Roman" w:hAnsi="Times New Roman"/>
          <w:sz w:val="26"/>
          <w:szCs w:val="26"/>
        </w:rPr>
        <w:t>ch</w:t>
      </w:r>
      <w:r w:rsidRPr="00D85935">
        <w:rPr>
          <w:rFonts w:ascii="Times New Roman" w:hAnsi="Times New Roman"/>
          <w:spacing w:val="1"/>
          <w:sz w:val="26"/>
          <w:szCs w:val="26"/>
        </w:rPr>
        <w:t>ư</w:t>
      </w:r>
      <w:r w:rsidRPr="00D85935">
        <w:rPr>
          <w:rFonts w:ascii="Times New Roman" w:hAnsi="Times New Roman"/>
          <w:sz w:val="26"/>
          <w:szCs w:val="26"/>
        </w:rPr>
        <w:t>ơn</w:t>
      </w:r>
      <w:r w:rsidRPr="00D85935">
        <w:rPr>
          <w:rFonts w:ascii="Times New Roman" w:hAnsi="Times New Roman"/>
          <w:spacing w:val="3"/>
          <w:sz w:val="26"/>
          <w:szCs w:val="26"/>
        </w:rPr>
        <w:t>g</w:t>
      </w:r>
      <w:r w:rsidRPr="00D85935">
        <w:rPr>
          <w:rFonts w:ascii="Times New Roman" w:hAnsi="Times New Roman"/>
          <w:sz w:val="26"/>
          <w:szCs w:val="26"/>
        </w:rPr>
        <w:t>.</w:t>
      </w:r>
    </w:p>
    <w:p w14:paraId="52AB8875" w14:textId="4B5A59F5" w:rsidR="000935A5" w:rsidRPr="002D6162" w:rsidRDefault="000935A5" w:rsidP="002D6162">
      <w:pPr>
        <w:pStyle w:val="ListParagraph"/>
        <w:spacing w:after="0" w:line="360" w:lineRule="auto"/>
        <w:ind w:left="0" w:firstLine="720"/>
        <w:jc w:val="both"/>
        <w:rPr>
          <w:rFonts w:ascii="Times New Roman" w:hAnsi="Times New Roman"/>
          <w:spacing w:val="-6"/>
          <w:sz w:val="26"/>
          <w:szCs w:val="26"/>
        </w:rPr>
      </w:pPr>
      <w:r w:rsidRPr="002D6162">
        <w:rPr>
          <w:rFonts w:ascii="Times New Roman" w:hAnsi="Times New Roman"/>
          <w:i/>
          <w:iCs/>
          <w:spacing w:val="-6"/>
          <w:sz w:val="26"/>
          <w:szCs w:val="26"/>
        </w:rPr>
        <w:t>Chương 1:</w:t>
      </w:r>
      <w:r w:rsidRPr="002D6162">
        <w:rPr>
          <w:rFonts w:ascii="Times New Roman" w:hAnsi="Times New Roman"/>
          <w:spacing w:val="-6"/>
          <w:sz w:val="26"/>
          <w:szCs w:val="26"/>
        </w:rPr>
        <w:t xml:space="preserve"> </w:t>
      </w:r>
      <w:r w:rsidR="002D6162" w:rsidRPr="002D6162">
        <w:rPr>
          <w:rFonts w:ascii="Times New Roman" w:hAnsi="Times New Roman"/>
          <w:spacing w:val="-6"/>
          <w:sz w:val="26"/>
          <w:szCs w:val="26"/>
        </w:rPr>
        <w:t>Một số vấn đề lý luận về tổ chức, hoạt động của Hợp tác xã nông nghiệp</w:t>
      </w:r>
      <w:r w:rsidRPr="002D6162">
        <w:rPr>
          <w:rFonts w:ascii="Times New Roman" w:hAnsi="Times New Roman"/>
          <w:spacing w:val="-6"/>
          <w:sz w:val="26"/>
          <w:szCs w:val="26"/>
        </w:rPr>
        <w:t>.</w:t>
      </w:r>
    </w:p>
    <w:p w14:paraId="199EE0F9" w14:textId="7FD6A7E4" w:rsidR="000935A5" w:rsidRPr="00D85935" w:rsidRDefault="000935A5" w:rsidP="001D51A4">
      <w:pPr>
        <w:pStyle w:val="ListParagraph"/>
        <w:spacing w:after="0" w:line="360" w:lineRule="auto"/>
        <w:ind w:left="0" w:right="68" w:firstLine="720"/>
        <w:jc w:val="both"/>
        <w:rPr>
          <w:rFonts w:ascii="Times New Roman" w:hAnsi="Times New Roman"/>
          <w:spacing w:val="4"/>
          <w:sz w:val="26"/>
          <w:szCs w:val="26"/>
        </w:rPr>
      </w:pPr>
      <w:r w:rsidRPr="00D85935">
        <w:rPr>
          <w:rFonts w:ascii="Times New Roman" w:hAnsi="Times New Roman"/>
          <w:i/>
          <w:iCs/>
          <w:spacing w:val="4"/>
          <w:sz w:val="26"/>
          <w:szCs w:val="26"/>
        </w:rPr>
        <w:t>Chương 2</w:t>
      </w:r>
      <w:r w:rsidRPr="00D85935">
        <w:rPr>
          <w:rFonts w:ascii="Times New Roman" w:hAnsi="Times New Roman"/>
          <w:spacing w:val="4"/>
          <w:sz w:val="26"/>
          <w:szCs w:val="26"/>
        </w:rPr>
        <w:t xml:space="preserve">: </w:t>
      </w:r>
      <w:r w:rsidR="002D6162">
        <w:rPr>
          <w:rFonts w:ascii="Times New Roman" w:hAnsi="Times New Roman"/>
          <w:spacing w:val="4"/>
          <w:sz w:val="26"/>
          <w:szCs w:val="26"/>
        </w:rPr>
        <w:t>Pháp luật về tổ chức và hoạt động của hợp tác xã nông nghiệp và thực tiễn thực hiện tại Hợp tác xã dịch vụ nông nghiệp tổng hợp Hữu Hoà.</w:t>
      </w:r>
    </w:p>
    <w:p w14:paraId="7F297C95" w14:textId="4B53B685" w:rsidR="000935A5" w:rsidRPr="00D85935" w:rsidRDefault="000935A5" w:rsidP="001D51A4">
      <w:pPr>
        <w:pStyle w:val="ListParagraph"/>
        <w:spacing w:after="0" w:line="360" w:lineRule="auto"/>
        <w:ind w:left="0" w:right="68" w:firstLine="720"/>
        <w:jc w:val="both"/>
        <w:rPr>
          <w:rFonts w:ascii="Times New Roman" w:hAnsi="Times New Roman"/>
          <w:spacing w:val="2"/>
          <w:sz w:val="26"/>
          <w:szCs w:val="26"/>
        </w:rPr>
      </w:pPr>
      <w:r w:rsidRPr="00D85935">
        <w:rPr>
          <w:rFonts w:ascii="Times New Roman" w:hAnsi="Times New Roman"/>
          <w:i/>
          <w:iCs/>
          <w:sz w:val="26"/>
          <w:szCs w:val="26"/>
        </w:rPr>
        <w:t>Ch</w:t>
      </w:r>
      <w:r w:rsidRPr="00D85935">
        <w:rPr>
          <w:rFonts w:ascii="Times New Roman" w:hAnsi="Times New Roman"/>
          <w:i/>
          <w:iCs/>
          <w:spacing w:val="1"/>
          <w:sz w:val="26"/>
          <w:szCs w:val="26"/>
        </w:rPr>
        <w:t>ư</w:t>
      </w:r>
      <w:r w:rsidRPr="00D85935">
        <w:rPr>
          <w:rFonts w:ascii="Times New Roman" w:hAnsi="Times New Roman"/>
          <w:i/>
          <w:iCs/>
          <w:sz w:val="26"/>
          <w:szCs w:val="26"/>
        </w:rPr>
        <w:t>ơng</w:t>
      </w:r>
      <w:r w:rsidRPr="00D85935">
        <w:rPr>
          <w:rFonts w:ascii="Times New Roman" w:hAnsi="Times New Roman"/>
          <w:i/>
          <w:iCs/>
          <w:spacing w:val="-6"/>
          <w:sz w:val="26"/>
          <w:szCs w:val="26"/>
        </w:rPr>
        <w:t xml:space="preserve"> </w:t>
      </w:r>
      <w:r w:rsidRPr="00D85935">
        <w:rPr>
          <w:rFonts w:ascii="Times New Roman" w:hAnsi="Times New Roman"/>
          <w:i/>
          <w:iCs/>
          <w:sz w:val="26"/>
          <w:szCs w:val="26"/>
        </w:rPr>
        <w:t>3</w:t>
      </w:r>
      <w:r w:rsidRPr="00D85935">
        <w:rPr>
          <w:rFonts w:ascii="Times New Roman" w:hAnsi="Times New Roman"/>
          <w:sz w:val="26"/>
          <w:szCs w:val="26"/>
        </w:rPr>
        <w:t xml:space="preserve">: </w:t>
      </w:r>
      <w:r w:rsidR="002D6162">
        <w:rPr>
          <w:rFonts w:ascii="Times New Roman" w:hAnsi="Times New Roman"/>
          <w:spacing w:val="1"/>
          <w:sz w:val="26"/>
          <w:szCs w:val="26"/>
        </w:rPr>
        <w:t>Quan điểm, giải pháp hoàn thiện pháp luật nhằm nâng cao hiệu quả tổ chức và hoạt động của các Hợp tác xã nông nghiệp</w:t>
      </w:r>
      <w:r w:rsidRPr="00D85935">
        <w:rPr>
          <w:rFonts w:ascii="Times New Roman" w:hAnsi="Times New Roman"/>
          <w:spacing w:val="2"/>
          <w:sz w:val="26"/>
          <w:szCs w:val="26"/>
        </w:rPr>
        <w:t>.</w:t>
      </w:r>
    </w:p>
    <w:p w14:paraId="4D080C68" w14:textId="4C2FCF68" w:rsidR="00C0026F" w:rsidRDefault="00C0026F" w:rsidP="00C0026F">
      <w:pPr>
        <w:spacing w:after="160" w:line="259" w:lineRule="auto"/>
        <w:jc w:val="center"/>
        <w:rPr>
          <w:b/>
          <w:sz w:val="26"/>
          <w:szCs w:val="26"/>
          <w:shd w:val="clear" w:color="auto" w:fill="FFFFFF"/>
        </w:rPr>
      </w:pPr>
      <w:r>
        <w:rPr>
          <w:b/>
          <w:spacing w:val="-1"/>
          <w:sz w:val="26"/>
          <w:szCs w:val="26"/>
        </w:rPr>
        <w:br w:type="page"/>
      </w:r>
      <w:r>
        <w:rPr>
          <w:b/>
          <w:sz w:val="26"/>
          <w:szCs w:val="26"/>
          <w:shd w:val="clear" w:color="auto" w:fill="FFFFFF"/>
        </w:rPr>
        <w:lastRenderedPageBreak/>
        <w:t>D</w:t>
      </w:r>
      <w:r w:rsidRPr="00F05141">
        <w:rPr>
          <w:b/>
          <w:sz w:val="26"/>
          <w:szCs w:val="26"/>
          <w:shd w:val="clear" w:color="auto" w:fill="FFFFFF"/>
        </w:rPr>
        <w:t>ANH MỤC NHỮNG TỪ VIẾT TẮT</w:t>
      </w:r>
    </w:p>
    <w:p w14:paraId="3B7D7D5D" w14:textId="77777777" w:rsidR="00C0026F" w:rsidRPr="00C0026F" w:rsidRDefault="00C0026F" w:rsidP="00C0026F">
      <w:pPr>
        <w:spacing w:after="160" w:line="259" w:lineRule="auto"/>
        <w:jc w:val="center"/>
        <w:rPr>
          <w:b/>
          <w:spacing w:val="-1"/>
          <w:sz w:val="16"/>
          <w:szCs w:val="16"/>
        </w:rPr>
      </w:pPr>
    </w:p>
    <w:tbl>
      <w:tblPr>
        <w:tblW w:w="8869" w:type="dxa"/>
        <w:tblCellMar>
          <w:top w:w="15" w:type="dxa"/>
          <w:left w:w="15" w:type="dxa"/>
          <w:bottom w:w="15" w:type="dxa"/>
          <w:right w:w="15" w:type="dxa"/>
        </w:tblCellMar>
        <w:tblLook w:val="04A0" w:firstRow="1" w:lastRow="0" w:firstColumn="1" w:lastColumn="0" w:noHBand="0" w:noVBand="1"/>
      </w:tblPr>
      <w:tblGrid>
        <w:gridCol w:w="2550"/>
        <w:gridCol w:w="6319"/>
      </w:tblGrid>
      <w:tr w:rsidR="00C0026F" w:rsidRPr="00F05141" w14:paraId="520DDED3"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0D057" w14:textId="77777777" w:rsidR="00C0026F" w:rsidRPr="00F05141" w:rsidRDefault="00C0026F" w:rsidP="00A11FC8">
            <w:pPr>
              <w:tabs>
                <w:tab w:val="left" w:pos="7797"/>
              </w:tabs>
              <w:spacing w:before="120" w:after="0" w:line="360" w:lineRule="auto"/>
              <w:jc w:val="center"/>
              <w:rPr>
                <w:rFonts w:eastAsia="Times New Roman"/>
                <w:sz w:val="26"/>
                <w:szCs w:val="26"/>
              </w:rPr>
            </w:pPr>
            <w:r w:rsidRPr="00F05141">
              <w:rPr>
                <w:rFonts w:eastAsia="Times New Roman"/>
                <w:b/>
                <w:bCs/>
                <w:sz w:val="26"/>
                <w:szCs w:val="26"/>
                <w:shd w:val="clear" w:color="auto" w:fill="FFFFFF"/>
              </w:rPr>
              <w:t>TỪ VIẾT TẮT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57C4A" w14:textId="77777777" w:rsidR="00C0026F" w:rsidRPr="00F05141" w:rsidRDefault="00C0026F" w:rsidP="00A11FC8">
            <w:pPr>
              <w:tabs>
                <w:tab w:val="left" w:pos="7797"/>
              </w:tabs>
              <w:spacing w:before="120" w:after="0" w:line="360" w:lineRule="auto"/>
              <w:jc w:val="center"/>
              <w:rPr>
                <w:rFonts w:eastAsia="Times New Roman"/>
                <w:sz w:val="26"/>
                <w:szCs w:val="26"/>
              </w:rPr>
            </w:pPr>
            <w:r w:rsidRPr="00F05141">
              <w:rPr>
                <w:rFonts w:eastAsia="Times New Roman"/>
                <w:b/>
                <w:bCs/>
                <w:sz w:val="26"/>
                <w:szCs w:val="26"/>
                <w:shd w:val="clear" w:color="auto" w:fill="FFFFFF"/>
              </w:rPr>
              <w:t>NGHĨA CỦA TỪ</w:t>
            </w:r>
          </w:p>
        </w:tc>
      </w:tr>
      <w:tr w:rsidR="00C0026F" w:rsidRPr="00F05141" w14:paraId="326DB276"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A2A7A" w14:textId="77777777" w:rsidR="00C0026F" w:rsidRPr="00AB6E3E" w:rsidRDefault="00C0026F" w:rsidP="00A11FC8">
            <w:pPr>
              <w:tabs>
                <w:tab w:val="left" w:pos="7797"/>
              </w:tabs>
              <w:spacing w:before="120" w:after="0" w:line="360" w:lineRule="auto"/>
              <w:jc w:val="center"/>
              <w:rPr>
                <w:sz w:val="28"/>
                <w:szCs w:val="28"/>
              </w:rPr>
            </w:pPr>
            <w:r w:rsidRPr="00AB6E3E">
              <w:rPr>
                <w:sz w:val="28"/>
                <w:szCs w:val="28"/>
              </w:rPr>
              <w:t>HTX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C84C0" w14:textId="77777777" w:rsidR="00C0026F" w:rsidRPr="00AB6E3E" w:rsidRDefault="00C0026F" w:rsidP="00A11FC8">
            <w:pPr>
              <w:rPr>
                <w:sz w:val="28"/>
                <w:szCs w:val="28"/>
              </w:rPr>
            </w:pPr>
            <w:r w:rsidRPr="00AB6E3E">
              <w:rPr>
                <w:sz w:val="28"/>
                <w:szCs w:val="28"/>
              </w:rPr>
              <w:t>H</w:t>
            </w:r>
            <w:r w:rsidRPr="00AB6E3E">
              <w:rPr>
                <w:spacing w:val="2"/>
                <w:sz w:val="28"/>
                <w:szCs w:val="28"/>
              </w:rPr>
              <w:t>ợ</w:t>
            </w:r>
            <w:r w:rsidRPr="00AB6E3E">
              <w:rPr>
                <w:sz w:val="28"/>
                <w:szCs w:val="28"/>
              </w:rPr>
              <w:t>p</w:t>
            </w:r>
            <w:r w:rsidRPr="00AB6E3E">
              <w:rPr>
                <w:spacing w:val="-5"/>
                <w:sz w:val="28"/>
                <w:szCs w:val="28"/>
              </w:rPr>
              <w:t xml:space="preserve"> </w:t>
            </w:r>
            <w:r w:rsidRPr="00AB6E3E">
              <w:rPr>
                <w:sz w:val="28"/>
                <w:szCs w:val="28"/>
              </w:rPr>
              <w:t>tác</w:t>
            </w:r>
            <w:r w:rsidRPr="00AB6E3E">
              <w:rPr>
                <w:spacing w:val="-3"/>
                <w:sz w:val="28"/>
                <w:szCs w:val="28"/>
              </w:rPr>
              <w:t xml:space="preserve"> </w:t>
            </w:r>
            <w:r w:rsidRPr="00AB6E3E">
              <w:rPr>
                <w:sz w:val="28"/>
                <w:szCs w:val="28"/>
              </w:rPr>
              <w:t>xã</w:t>
            </w:r>
          </w:p>
        </w:tc>
      </w:tr>
      <w:tr w:rsidR="00C0026F" w:rsidRPr="00F05141" w14:paraId="75E52916"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4243F" w14:textId="77777777" w:rsidR="00C0026F" w:rsidRPr="00AB6E3E" w:rsidRDefault="00C0026F" w:rsidP="00A11FC8">
            <w:pPr>
              <w:tabs>
                <w:tab w:val="left" w:pos="7797"/>
              </w:tabs>
              <w:spacing w:before="120" w:after="0" w:line="360" w:lineRule="auto"/>
              <w:jc w:val="center"/>
              <w:rPr>
                <w:sz w:val="28"/>
                <w:szCs w:val="28"/>
              </w:rPr>
            </w:pPr>
            <w:r w:rsidRPr="00AB6E3E">
              <w:rPr>
                <w:sz w:val="28"/>
                <w:szCs w:val="28"/>
              </w:rPr>
              <w:t>HTXDVNNTH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F5462" w14:textId="77777777" w:rsidR="00C0026F" w:rsidRPr="00AB6E3E" w:rsidRDefault="00C0026F" w:rsidP="00A11FC8">
            <w:pPr>
              <w:rPr>
                <w:sz w:val="28"/>
                <w:szCs w:val="28"/>
              </w:rPr>
            </w:pPr>
            <w:r w:rsidRPr="00AB6E3E">
              <w:rPr>
                <w:sz w:val="28"/>
                <w:szCs w:val="28"/>
              </w:rPr>
              <w:t>Hợp tác xã dịch vụ nông nghiệp tổng hợp</w:t>
            </w:r>
          </w:p>
        </w:tc>
      </w:tr>
      <w:tr w:rsidR="00C0026F" w:rsidRPr="00F05141" w14:paraId="374C4193"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62A00" w14:textId="77777777" w:rsidR="00C0026F" w:rsidRPr="00AB6E3E" w:rsidRDefault="00C0026F" w:rsidP="00A11FC8">
            <w:pPr>
              <w:tabs>
                <w:tab w:val="left" w:pos="7797"/>
              </w:tabs>
              <w:spacing w:before="120" w:after="0" w:line="360" w:lineRule="auto"/>
              <w:jc w:val="center"/>
              <w:rPr>
                <w:sz w:val="28"/>
                <w:szCs w:val="28"/>
              </w:rPr>
            </w:pPr>
            <w:r w:rsidRPr="00AB6E3E">
              <w:rPr>
                <w:rFonts w:eastAsia="Times New Roman"/>
                <w:sz w:val="28"/>
                <w:szCs w:val="28"/>
                <w:lang w:val="vi-VN"/>
              </w:rPr>
              <w:t>KTTT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62954" w14:textId="77777777" w:rsidR="00C0026F" w:rsidRPr="00AB6E3E" w:rsidRDefault="00C0026F" w:rsidP="00A11FC8">
            <w:pPr>
              <w:rPr>
                <w:sz w:val="28"/>
                <w:szCs w:val="28"/>
              </w:rPr>
            </w:pPr>
            <w:r w:rsidRPr="00AB6E3E">
              <w:rPr>
                <w:sz w:val="28"/>
                <w:szCs w:val="28"/>
              </w:rPr>
              <w:t>Ki</w:t>
            </w:r>
            <w:r w:rsidRPr="00AB6E3E">
              <w:rPr>
                <w:spacing w:val="2"/>
                <w:sz w:val="28"/>
                <w:szCs w:val="28"/>
              </w:rPr>
              <w:t>n</w:t>
            </w:r>
            <w:r w:rsidRPr="00AB6E3E">
              <w:rPr>
                <w:sz w:val="28"/>
                <w:szCs w:val="28"/>
              </w:rPr>
              <w:t>h</w:t>
            </w:r>
            <w:r w:rsidRPr="00AB6E3E">
              <w:rPr>
                <w:spacing w:val="-5"/>
                <w:sz w:val="28"/>
                <w:szCs w:val="28"/>
              </w:rPr>
              <w:t xml:space="preserve"> </w:t>
            </w:r>
            <w:r w:rsidRPr="00AB6E3E">
              <w:rPr>
                <w:sz w:val="28"/>
                <w:szCs w:val="28"/>
              </w:rPr>
              <w:t>tế</w:t>
            </w:r>
            <w:r w:rsidRPr="00AB6E3E">
              <w:rPr>
                <w:spacing w:val="-1"/>
                <w:sz w:val="28"/>
                <w:szCs w:val="28"/>
              </w:rPr>
              <w:t xml:space="preserve"> </w:t>
            </w:r>
            <w:r w:rsidRPr="00AB6E3E">
              <w:rPr>
                <w:sz w:val="28"/>
                <w:szCs w:val="28"/>
              </w:rPr>
              <w:t>tập thể</w:t>
            </w:r>
          </w:p>
        </w:tc>
      </w:tr>
      <w:tr w:rsidR="00C0026F" w:rsidRPr="00F05141" w14:paraId="44A848D9"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C77E0" w14:textId="77777777" w:rsidR="00C0026F" w:rsidRPr="00AB6E3E" w:rsidRDefault="00C0026F" w:rsidP="00A11FC8">
            <w:pPr>
              <w:tabs>
                <w:tab w:val="left" w:pos="7797"/>
              </w:tabs>
              <w:spacing w:before="120" w:after="0" w:line="360" w:lineRule="auto"/>
              <w:jc w:val="center"/>
              <w:rPr>
                <w:sz w:val="28"/>
                <w:szCs w:val="28"/>
              </w:rPr>
            </w:pPr>
            <w:r>
              <w:rPr>
                <w:sz w:val="28"/>
                <w:szCs w:val="28"/>
              </w:rPr>
              <w:t>TNDN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F8D30" w14:textId="77777777" w:rsidR="00C0026F" w:rsidRPr="00AB6E3E" w:rsidRDefault="00C0026F" w:rsidP="00A11FC8">
            <w:pPr>
              <w:rPr>
                <w:sz w:val="28"/>
                <w:szCs w:val="28"/>
              </w:rPr>
            </w:pPr>
            <w:r>
              <w:rPr>
                <w:sz w:val="28"/>
                <w:szCs w:val="28"/>
              </w:rPr>
              <w:t>Thu nhập Doanh nghiệp</w:t>
            </w:r>
          </w:p>
        </w:tc>
      </w:tr>
      <w:tr w:rsidR="00C0026F" w:rsidRPr="00F05141" w14:paraId="0682255C"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F8194" w14:textId="77777777" w:rsidR="00C0026F" w:rsidRPr="00AB6E3E" w:rsidRDefault="00C0026F" w:rsidP="00A11FC8">
            <w:pPr>
              <w:tabs>
                <w:tab w:val="left" w:pos="7797"/>
              </w:tabs>
              <w:spacing w:before="120" w:after="0" w:line="360" w:lineRule="auto"/>
              <w:jc w:val="center"/>
              <w:rPr>
                <w:sz w:val="28"/>
                <w:szCs w:val="28"/>
              </w:rPr>
            </w:pPr>
            <w:r>
              <w:rPr>
                <w:sz w:val="28"/>
                <w:szCs w:val="28"/>
              </w:rPr>
              <w:t>GTGT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ACEF4" w14:textId="77777777" w:rsidR="00C0026F" w:rsidRPr="00AB6E3E" w:rsidRDefault="00C0026F" w:rsidP="00A11FC8">
            <w:pPr>
              <w:rPr>
                <w:sz w:val="28"/>
                <w:szCs w:val="28"/>
              </w:rPr>
            </w:pPr>
            <w:r>
              <w:rPr>
                <w:sz w:val="28"/>
                <w:szCs w:val="28"/>
              </w:rPr>
              <w:t>Giá trị gia tăng</w:t>
            </w:r>
          </w:p>
        </w:tc>
      </w:tr>
      <w:tr w:rsidR="00C0026F" w:rsidRPr="00F05141" w14:paraId="78902C99"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FEF2C" w14:textId="77777777" w:rsidR="00C0026F" w:rsidRPr="00AB6E3E" w:rsidRDefault="00C0026F" w:rsidP="00A11FC8">
            <w:pPr>
              <w:tabs>
                <w:tab w:val="left" w:pos="7797"/>
              </w:tabs>
              <w:spacing w:before="120" w:after="0" w:line="360" w:lineRule="auto"/>
              <w:jc w:val="center"/>
              <w:rPr>
                <w:rFonts w:eastAsia="Times New Roman"/>
                <w:sz w:val="28"/>
                <w:szCs w:val="28"/>
              </w:rPr>
            </w:pPr>
            <w:r w:rsidRPr="00AB6E3E">
              <w:rPr>
                <w:sz w:val="28"/>
                <w:szCs w:val="28"/>
              </w:rPr>
              <w:t>XHCN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74008" w14:textId="77777777" w:rsidR="00C0026F" w:rsidRPr="00AB6E3E" w:rsidRDefault="00C0026F" w:rsidP="00A11FC8">
            <w:pPr>
              <w:rPr>
                <w:sz w:val="28"/>
                <w:szCs w:val="28"/>
              </w:rPr>
            </w:pPr>
            <w:r w:rsidRPr="00AB6E3E">
              <w:rPr>
                <w:sz w:val="28"/>
                <w:szCs w:val="28"/>
              </w:rPr>
              <w:t>Xã hội chủ nghĩa</w:t>
            </w:r>
          </w:p>
        </w:tc>
      </w:tr>
      <w:tr w:rsidR="00C0026F" w:rsidRPr="00F05141" w14:paraId="1B816C38"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BE48A" w14:textId="77777777" w:rsidR="00C0026F" w:rsidRPr="00AB6E3E" w:rsidRDefault="00C0026F" w:rsidP="00A11FC8">
            <w:pPr>
              <w:tabs>
                <w:tab w:val="left" w:pos="7797"/>
              </w:tabs>
              <w:spacing w:before="120" w:after="0" w:line="360" w:lineRule="auto"/>
              <w:jc w:val="center"/>
              <w:rPr>
                <w:sz w:val="28"/>
                <w:szCs w:val="28"/>
              </w:rPr>
            </w:pPr>
            <w:r w:rsidRPr="00AB6E3E">
              <w:rPr>
                <w:sz w:val="28"/>
                <w:szCs w:val="28"/>
              </w:rPr>
              <w:t>HĐQT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B5ED2" w14:textId="77777777" w:rsidR="00C0026F" w:rsidRPr="00AB6E3E" w:rsidRDefault="00C0026F" w:rsidP="00A11FC8">
            <w:pPr>
              <w:rPr>
                <w:sz w:val="28"/>
                <w:szCs w:val="28"/>
              </w:rPr>
            </w:pPr>
            <w:r w:rsidRPr="00AB6E3E">
              <w:rPr>
                <w:sz w:val="28"/>
                <w:szCs w:val="28"/>
              </w:rPr>
              <w:t>Hội đồng quản trị</w:t>
            </w:r>
          </w:p>
        </w:tc>
      </w:tr>
      <w:tr w:rsidR="00C0026F" w:rsidRPr="00F05141" w14:paraId="085B8C02" w14:textId="77777777" w:rsidTr="00A11FC8">
        <w:trPr>
          <w:trHeight w:val="6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15039" w14:textId="77777777" w:rsidR="00C0026F" w:rsidRPr="00AB6E3E" w:rsidRDefault="00C0026F" w:rsidP="00A11FC8">
            <w:pPr>
              <w:tabs>
                <w:tab w:val="left" w:pos="7797"/>
              </w:tabs>
              <w:spacing w:before="120" w:after="0" w:line="360" w:lineRule="auto"/>
              <w:jc w:val="center"/>
              <w:rPr>
                <w:sz w:val="28"/>
                <w:szCs w:val="28"/>
              </w:rPr>
            </w:pPr>
            <w:r w:rsidRPr="00AB6E3E">
              <w:rPr>
                <w:sz w:val="28"/>
                <w:szCs w:val="28"/>
              </w:rPr>
              <w:t>MTTQ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F772B" w14:textId="77777777" w:rsidR="00C0026F" w:rsidRPr="00AB6E3E" w:rsidRDefault="00C0026F" w:rsidP="00A11FC8">
            <w:pPr>
              <w:rPr>
                <w:sz w:val="28"/>
                <w:szCs w:val="28"/>
              </w:rPr>
            </w:pPr>
            <w:r w:rsidRPr="00AB6E3E">
              <w:rPr>
                <w:sz w:val="28"/>
                <w:szCs w:val="28"/>
              </w:rPr>
              <w:t>Mặt trận tổ quốc</w:t>
            </w:r>
          </w:p>
        </w:tc>
      </w:tr>
    </w:tbl>
    <w:p w14:paraId="399C6B00" w14:textId="77777777" w:rsidR="00C0026F" w:rsidRDefault="00C0026F" w:rsidP="001D51A4">
      <w:pPr>
        <w:spacing w:after="0" w:line="360" w:lineRule="auto"/>
        <w:ind w:right="64"/>
        <w:jc w:val="center"/>
        <w:rPr>
          <w:b/>
          <w:spacing w:val="-1"/>
          <w:sz w:val="26"/>
          <w:szCs w:val="26"/>
        </w:rPr>
      </w:pPr>
    </w:p>
    <w:p w14:paraId="624A485F" w14:textId="77777777" w:rsidR="00C0026F" w:rsidRDefault="00C0026F">
      <w:pPr>
        <w:spacing w:after="160" w:line="259" w:lineRule="auto"/>
        <w:rPr>
          <w:b/>
          <w:spacing w:val="-1"/>
          <w:sz w:val="26"/>
          <w:szCs w:val="26"/>
        </w:rPr>
      </w:pPr>
      <w:r>
        <w:rPr>
          <w:b/>
          <w:spacing w:val="-1"/>
          <w:sz w:val="26"/>
          <w:szCs w:val="26"/>
        </w:rPr>
        <w:br w:type="page"/>
      </w:r>
    </w:p>
    <w:p w14:paraId="30EACC9C" w14:textId="40C1B505" w:rsidR="00F27930" w:rsidRPr="00D85935" w:rsidRDefault="00806CB1" w:rsidP="001D51A4">
      <w:pPr>
        <w:spacing w:after="0" w:line="360" w:lineRule="auto"/>
        <w:ind w:right="64"/>
        <w:jc w:val="center"/>
        <w:rPr>
          <w:b/>
          <w:sz w:val="26"/>
          <w:szCs w:val="26"/>
        </w:rPr>
      </w:pPr>
      <w:r w:rsidRPr="00D85935">
        <w:rPr>
          <w:noProof/>
          <w:sz w:val="26"/>
          <w:szCs w:val="26"/>
          <w:lang w:eastAsia="ja-JP"/>
        </w:rPr>
        <w:lastRenderedPageBreak/>
        <mc:AlternateContent>
          <mc:Choice Requires="wpg">
            <w:drawing>
              <wp:anchor distT="4294967295" distB="4294967295" distL="114300" distR="114300" simplePos="0" relativeHeight="251656704" behindDoc="1" locked="0" layoutInCell="1" allowOverlap="1" wp14:anchorId="398328BB" wp14:editId="77BE5FE7">
                <wp:simplePos x="0" y="0"/>
                <wp:positionH relativeFrom="page">
                  <wp:posOffset>2068195</wp:posOffset>
                </wp:positionH>
                <wp:positionV relativeFrom="paragraph">
                  <wp:posOffset>198754</wp:posOffset>
                </wp:positionV>
                <wp:extent cx="39370" cy="0"/>
                <wp:effectExtent l="0" t="0" r="36830" b="19050"/>
                <wp:wrapNone/>
                <wp:docPr id="513876440" name="Group 513876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0"/>
                          <a:chOff x="3257" y="313"/>
                          <a:chExt cx="62" cy="0"/>
                        </a:xfrm>
                      </wpg:grpSpPr>
                      <wps:wsp>
                        <wps:cNvPr id="414417342" name="Freeform 3"/>
                        <wps:cNvSpPr>
                          <a:spLocks/>
                        </wps:cNvSpPr>
                        <wps:spPr bwMode="auto">
                          <a:xfrm>
                            <a:off x="3257" y="313"/>
                            <a:ext cx="62" cy="0"/>
                          </a:xfrm>
                          <a:custGeom>
                            <a:avLst/>
                            <a:gdLst>
                              <a:gd name="T0" fmla="+- 0 3257 3257"/>
                              <a:gd name="T1" fmla="*/ T0 w 62"/>
                              <a:gd name="T2" fmla="+- 0 3320 3257"/>
                              <a:gd name="T3" fmla="*/ T2 w 62"/>
                            </a:gdLst>
                            <a:ahLst/>
                            <a:cxnLst>
                              <a:cxn ang="0">
                                <a:pos x="T1" y="0"/>
                              </a:cxn>
                              <a:cxn ang="0">
                                <a:pos x="T3" y="0"/>
                              </a:cxn>
                            </a:cxnLst>
                            <a:rect l="0" t="0" r="r" b="b"/>
                            <a:pathLst>
                              <a:path w="62">
                                <a:moveTo>
                                  <a:pt x="0" y="0"/>
                                </a:moveTo>
                                <a:lnTo>
                                  <a:pt x="63" y="0"/>
                                </a:lnTo>
                              </a:path>
                            </a:pathLst>
                          </a:custGeom>
                          <a:noFill/>
                          <a:ln w="1803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3935B30" id="Group 513876440" o:spid="_x0000_s1026" style="position:absolute;margin-left:162.85pt;margin-top:15.65pt;width:3.1pt;height:0;z-index:-251658240;mso-wrap-distance-top:-3e-5mm;mso-wrap-distance-bottom:-3e-5mm;mso-position-horizontal-relative:page" coordorigin="3257,313" coordsize="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r6XwMAAOgHAAAOAAAAZHJzL2Uyb0RvYy54bWykVdtu2zAMfR+wfxD0uCG1HbtJatQtilyK&#10;Ad1WoNkHKLJ8wWzJk5Q43bB/HyXZiZNu2NDlwaFMmjw8pMjr231doR2TqhQ8wcGFjxHjVKQlzxP8&#10;Zb0azTBSmvCUVIKzBD8zhW9v3r65bpuYjUUhqpRJBE64itsmwYXWTex5ihasJupCNIyDMhOyJhqO&#10;MvdSSVrwXlfe2PcnXitk2khBmVLwduGU+Mb6zzJG9ecsU0yjKsGATduntM+NeXo31yTOJWmKknYw&#10;yCtQ1KTkEPTgakE0QVtZvnBVl1QKJTJ9QUXtiSwrKbM5QDaBf5bNvRTbxuaSx23eHGgCas94erVb&#10;+mn3KFGZJvgyCGfTSRQBS5zUUCobHR1fA1Vtk8fwxb1snppH6fIF8UHQrwrU3rnenHNnjDbtR5GC&#10;W7LVwlK1z2RtXAAJaG8r8nyoCNtrROFleBVOARA9amgBBTX24fhyihEowiB0ZaTFsvtsMh5845HY&#10;hbLwOjgmF+g4dSRV/R+pTwVpmK2VMhR1pEZBFAXTMAI8jtSVZMx0M7KYDQYw7slUQyYHGmOmgPC/&#10;cviSk57I3zNCYrpV+p4JWwiye1DaXYgUJFvetMO9hipkdQV34/0I+cgEso/uAh3Mgt7snYfWPmoR&#10;BO5c9p6Ai6GncOzcnZuFvZnxND54gmrmPTpS9IDpnneIQULEDB/fNlkjlGmWNeDqewg8gJHJ7g+2&#10;EPnc1n3ThZAwVc7nicQI5snGJdEQbZCZEEZEbYKBBnOsxY6thVXos6aHEEdtxYdWk1NETgn2xjnc&#10;OifYgAbnoKJcrMqqsvxX3MAIZn4YWSRKVGVqtAaMkvlmXkm0I2ZMwm+1MpmAtxMzGEc8td4KRtJl&#10;J2tSVk4G+8oSC13X5W/6z87BH1f+1XK2nEWjaDxZjiJ/sRjdrebRaLIKppeLcDGfL4KfBloQxUWZ&#10;powbdP1MDqJ/u57ddnDT9DCVT7I4SXZlfy+T9U5hWC4gl/7fkd3fSzdMNiJ9hjsqhVsysBRBKIT8&#10;jlELCybB6tuWSIZR9YHDsLmC0WA2kj1El9MxHORQsxlqCKfgKsEaQ3cbca7dFts2sswLiBTYsnJx&#10;B/M1K809hnmnYoeqO8C8s5JdJzaXbvWZfTU8W6vjgr75BQAA//8DAFBLAwQUAAYACAAAACEAu7FT&#10;zd8AAAAJAQAADwAAAGRycy9kb3ducmV2LnhtbEyPTUvDQBCG74L/YRnBm91sQ/2I2ZRS1FMR2gri&#10;bZqdJqHZ3ZDdJum/d8SD3ubj4Z1n8uVkWzFQHxrvNKhZAoJc6U3jKg0f+9e7RxAhojPYekcaLhRg&#10;WVxf5ZgZP7otDbtYCQ5xIUMNdYxdJmUoa7IYZr4jx7uj7y1GbvtKmh5HDretnCfJvbTYOL5QY0fr&#10;msrT7mw1vI04rlL1MmxOx/Xla794/9wo0vr2Zlo9g4g0xT8YfvRZHQp2OvizM0G0GtL54oFRLlQK&#10;goE0VU8gDr8DWeTy/wfFNwAAAP//AwBQSwECLQAUAAYACAAAACEAtoM4kv4AAADhAQAAEwAAAAAA&#10;AAAAAAAAAAAAAAAAW0NvbnRlbnRfVHlwZXNdLnhtbFBLAQItABQABgAIAAAAIQA4/SH/1gAAAJQB&#10;AAALAAAAAAAAAAAAAAAAAC8BAABfcmVscy8ucmVsc1BLAQItABQABgAIAAAAIQAeP5r6XwMAAOgH&#10;AAAOAAAAAAAAAAAAAAAAAC4CAABkcnMvZTJvRG9jLnhtbFBLAQItABQABgAIAAAAIQC7sVPN3wAA&#10;AAkBAAAPAAAAAAAAAAAAAAAAALkFAABkcnMvZG93bnJldi54bWxQSwUGAAAAAAQABADzAAAAxQYA&#10;AAAA&#10;">
                <v:shape id="Freeform 3" o:spid="_x0000_s1027" style="position:absolute;left:3257;top:313;width:62;height:0;visibility:visible;mso-wrap-style:square;v-text-anchor:top" coordsize="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BuzAAAAOIAAAAPAAAAZHJzL2Rvd25yZXYueG1sRI9BS8NA&#10;FITvgv9heUJvdpO6aondlqK0FHLR2oLHR/Y1CWbfxuy2Sfvru4LgcZiZb5jZYrCNOFHna8ca0nEC&#10;grhwpuZSw+5zdT8F4QOywcYxaTiTh8X89maGmXE9f9BpG0oRIewz1FCF0GZS+qIii37sWuLoHVxn&#10;MUTZldJ02Ee4beQkSZ6kxZrjQoUtvVZUfG+PVkOx/9q92cdyn1/Wh75X0/xn+Z5rPbobli8gAg3h&#10;P/zX3hgNKlUqfX5QE/i9FO+AnF8BAAD//wMAUEsBAi0AFAAGAAgAAAAhANvh9svuAAAAhQEAABMA&#10;AAAAAAAAAAAAAAAAAAAAAFtDb250ZW50X1R5cGVzXS54bWxQSwECLQAUAAYACAAAACEAWvQsW78A&#10;AAAVAQAACwAAAAAAAAAAAAAAAAAfAQAAX3JlbHMvLnJlbHNQSwECLQAUAAYACAAAACEApZUwbswA&#10;AADiAAAADwAAAAAAAAAAAAAAAAAHAgAAZHJzL2Rvd25yZXYueG1sUEsFBgAAAAADAAMAtwAAAAAD&#10;AAAAAA==&#10;" path="m,l63,e" filled="f" strokecolor="blue" strokeweight="1.42pt">
                  <v:path arrowok="t" o:connecttype="custom" o:connectlocs="0,0;63,0" o:connectangles="0,0"/>
                </v:shape>
                <w10:wrap anchorx="page"/>
              </v:group>
            </w:pict>
          </mc:Fallback>
        </mc:AlternateContent>
      </w:r>
      <w:r w:rsidRPr="00D85935">
        <w:rPr>
          <w:b/>
          <w:spacing w:val="-1"/>
          <w:sz w:val="26"/>
          <w:szCs w:val="26"/>
        </w:rPr>
        <w:t>C</w:t>
      </w:r>
      <w:r w:rsidR="00C74A28" w:rsidRPr="00D85935">
        <w:rPr>
          <w:b/>
          <w:spacing w:val="-1"/>
          <w:sz w:val="26"/>
          <w:szCs w:val="26"/>
        </w:rPr>
        <w:t>hương</w:t>
      </w:r>
      <w:r w:rsidRPr="00D85935">
        <w:rPr>
          <w:b/>
          <w:spacing w:val="-8"/>
          <w:sz w:val="26"/>
          <w:szCs w:val="26"/>
        </w:rPr>
        <w:t xml:space="preserve"> </w:t>
      </w:r>
      <w:r w:rsidRPr="00D85935">
        <w:rPr>
          <w:b/>
          <w:spacing w:val="1"/>
          <w:sz w:val="26"/>
          <w:szCs w:val="26"/>
        </w:rPr>
        <w:t>1</w:t>
      </w:r>
    </w:p>
    <w:p w14:paraId="0709E774" w14:textId="77777777" w:rsidR="00F27930" w:rsidRPr="00D85935" w:rsidRDefault="00BF2284" w:rsidP="001D51A4">
      <w:pPr>
        <w:spacing w:after="0" w:line="360" w:lineRule="auto"/>
        <w:ind w:right="64"/>
        <w:jc w:val="center"/>
        <w:rPr>
          <w:b/>
          <w:spacing w:val="-8"/>
          <w:sz w:val="26"/>
          <w:szCs w:val="26"/>
        </w:rPr>
      </w:pPr>
      <w:r w:rsidRPr="00D85935">
        <w:rPr>
          <w:b/>
          <w:spacing w:val="-8"/>
          <w:sz w:val="26"/>
          <w:szCs w:val="26"/>
        </w:rPr>
        <w:t xml:space="preserve">MỘT SỐ VẤN ĐỀ LÝ LUẬN VỀ </w:t>
      </w:r>
      <w:r w:rsidR="00F27930" w:rsidRPr="00D85935">
        <w:rPr>
          <w:b/>
          <w:spacing w:val="-8"/>
          <w:sz w:val="26"/>
          <w:szCs w:val="26"/>
        </w:rPr>
        <w:t xml:space="preserve">TỔ CHỨC, HOẠT ĐỘNG </w:t>
      </w:r>
    </w:p>
    <w:p w14:paraId="36CFEAEA" w14:textId="4F5B9257" w:rsidR="00F2328B" w:rsidRPr="00D85935" w:rsidRDefault="00F27930" w:rsidP="001D51A4">
      <w:pPr>
        <w:spacing w:after="0" w:line="360" w:lineRule="auto"/>
        <w:ind w:right="64"/>
        <w:jc w:val="center"/>
        <w:rPr>
          <w:b/>
          <w:spacing w:val="-8"/>
          <w:sz w:val="26"/>
          <w:szCs w:val="26"/>
        </w:rPr>
      </w:pPr>
      <w:r w:rsidRPr="00D85935">
        <w:rPr>
          <w:b/>
          <w:spacing w:val="-8"/>
          <w:sz w:val="26"/>
          <w:szCs w:val="26"/>
        </w:rPr>
        <w:t xml:space="preserve">CỦA </w:t>
      </w:r>
      <w:r w:rsidR="00BF2284" w:rsidRPr="00D85935">
        <w:rPr>
          <w:b/>
          <w:spacing w:val="-8"/>
          <w:sz w:val="26"/>
          <w:szCs w:val="26"/>
        </w:rPr>
        <w:t xml:space="preserve">HỢP TÁC XÃ NÔNG NGHIỆP </w:t>
      </w:r>
    </w:p>
    <w:p w14:paraId="45AE0264" w14:textId="77777777" w:rsidR="004374D7" w:rsidRPr="00D85935" w:rsidRDefault="004374D7" w:rsidP="00A51201">
      <w:pPr>
        <w:spacing w:after="0" w:line="360" w:lineRule="auto"/>
        <w:ind w:right="64" w:firstLine="720"/>
        <w:jc w:val="both"/>
        <w:rPr>
          <w:rFonts w:ascii="Times New Roman Bold" w:hAnsi="Times New Roman Bold"/>
          <w:b/>
          <w:sz w:val="8"/>
          <w:szCs w:val="6"/>
        </w:rPr>
      </w:pPr>
    </w:p>
    <w:p w14:paraId="2A75CC06" w14:textId="73A7E369" w:rsidR="00F27930" w:rsidRPr="00D85935" w:rsidRDefault="00885FCA" w:rsidP="00F27930">
      <w:pPr>
        <w:spacing w:after="0" w:line="360" w:lineRule="auto"/>
        <w:ind w:right="64" w:firstLine="720"/>
        <w:jc w:val="both"/>
        <w:rPr>
          <w:rFonts w:ascii="Times New Roman Bold" w:hAnsi="Times New Roman Bold"/>
          <w:b/>
          <w:sz w:val="26"/>
          <w:szCs w:val="26"/>
        </w:rPr>
      </w:pPr>
      <w:r w:rsidRPr="00D85935">
        <w:rPr>
          <w:rFonts w:ascii="Times New Roman Bold" w:hAnsi="Times New Roman Bold"/>
          <w:b/>
          <w:sz w:val="26"/>
          <w:szCs w:val="26"/>
        </w:rPr>
        <w:t>1.</w:t>
      </w:r>
      <w:r w:rsidR="00FE335F" w:rsidRPr="00D85935">
        <w:rPr>
          <w:rFonts w:ascii="Times New Roman Bold" w:hAnsi="Times New Roman Bold"/>
          <w:b/>
          <w:sz w:val="26"/>
          <w:szCs w:val="26"/>
        </w:rPr>
        <w:t xml:space="preserve">1. </w:t>
      </w:r>
      <w:r w:rsidR="00F27930" w:rsidRPr="00D85935">
        <w:rPr>
          <w:rFonts w:ascii="Times New Roman Bold" w:hAnsi="Times New Roman Bold"/>
          <w:b/>
          <w:sz w:val="26"/>
          <w:szCs w:val="26"/>
        </w:rPr>
        <w:t>Khái niệm, đặc điểm của hợp tác xã</w:t>
      </w:r>
    </w:p>
    <w:p w14:paraId="4202BC52" w14:textId="2DC5BE22" w:rsidR="00FE335F" w:rsidRPr="00D85935" w:rsidRDefault="00F27930" w:rsidP="00A51201">
      <w:pPr>
        <w:spacing w:after="0" w:line="360" w:lineRule="auto"/>
        <w:ind w:firstLine="720"/>
        <w:jc w:val="both"/>
        <w:rPr>
          <w:rFonts w:eastAsia="Times New Roman"/>
          <w:b/>
          <w:i/>
          <w:sz w:val="26"/>
          <w:szCs w:val="26"/>
        </w:rPr>
      </w:pPr>
      <w:r w:rsidRPr="00D85935">
        <w:rPr>
          <w:rFonts w:eastAsia="Times New Roman"/>
          <w:b/>
          <w:i/>
          <w:sz w:val="26"/>
          <w:szCs w:val="26"/>
        </w:rPr>
        <w:t>1.1.</w:t>
      </w:r>
      <w:r w:rsidR="00FE335F" w:rsidRPr="00D85935">
        <w:rPr>
          <w:rFonts w:eastAsia="Times New Roman"/>
          <w:b/>
          <w:i/>
          <w:sz w:val="26"/>
          <w:szCs w:val="26"/>
        </w:rPr>
        <w:t xml:space="preserve">1. Khái niệm </w:t>
      </w:r>
      <w:r w:rsidRPr="00D85935">
        <w:rPr>
          <w:rFonts w:eastAsia="Times New Roman"/>
          <w:b/>
          <w:i/>
          <w:sz w:val="26"/>
          <w:szCs w:val="26"/>
        </w:rPr>
        <w:t>hợp tác xã</w:t>
      </w:r>
    </w:p>
    <w:p w14:paraId="28083FC8" w14:textId="0AED7619" w:rsidR="00CE3BA6" w:rsidRPr="00D85935" w:rsidRDefault="00C04750" w:rsidP="00A51201">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L</w:t>
      </w:r>
      <w:r w:rsidR="00CE3BA6" w:rsidRPr="00D85935">
        <w:rPr>
          <w:rFonts w:ascii="Times New Roman" w:hAnsi="Times New Roman"/>
          <w:sz w:val="26"/>
          <w:szCs w:val="26"/>
          <w:shd w:val="clear" w:color="auto" w:fill="FFFFFF"/>
        </w:rPr>
        <w:t xml:space="preserve">à một loại hình tổ chức kinh tế trong hệ thống các hình thức tổ chức kinh tế hợp tác đa dạng, được hình thành trong quá trình phát triển của các hình thức tổ chức kinh tế hợp tác và dựa trên cơ sở tự nguyện của các thành viên tham gia. Xét về mặt lịch sử, HTX xuất hiện trong nền kinh tế thị trường tư bản </w:t>
      </w:r>
      <w:r w:rsidR="00CE3BA6" w:rsidRPr="00D85935">
        <w:rPr>
          <w:rFonts w:ascii="Times New Roman" w:hAnsi="Times New Roman"/>
          <w:i/>
          <w:sz w:val="26"/>
          <w:szCs w:val="26"/>
          <w:shd w:val="clear" w:color="auto" w:fill="FFFFFF"/>
        </w:rPr>
        <w:t>(giữa thế kỷ XIX)</w:t>
      </w:r>
      <w:r w:rsidR="00CE3BA6" w:rsidRPr="00D85935">
        <w:rPr>
          <w:rFonts w:ascii="Times New Roman" w:hAnsi="Times New Roman"/>
          <w:sz w:val="26"/>
          <w:szCs w:val="26"/>
          <w:shd w:val="clear" w:color="auto" w:fill="FFFFFF"/>
        </w:rPr>
        <w:t xml:space="preserve">. Để đứng vững trong cạnh tranh, người lao động, người sản xuất nhỏ cần hợp sức, hợp vốn thành lập các HTX. Song cho đến nay, </w:t>
      </w:r>
      <w:r w:rsidR="00AE346B" w:rsidRPr="00D85935">
        <w:rPr>
          <w:rFonts w:ascii="Times New Roman" w:hAnsi="Times New Roman"/>
          <w:sz w:val="26"/>
          <w:szCs w:val="26"/>
          <w:shd w:val="clear" w:color="auto" w:fill="FFFFFF"/>
        </w:rPr>
        <w:t>các hình thức hợp tác nhất thời, ngẫu nhiên và liên kết hợp tác vẫn không mất đi, dĩ nhiên nó biểu hiện dưới hình thức mới.</w:t>
      </w:r>
    </w:p>
    <w:p w14:paraId="077D95F2" w14:textId="4EC13B55" w:rsidR="00CE3BA6" w:rsidRPr="00D85935" w:rsidRDefault="00AE346B" w:rsidP="00A51201">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Có nhiều định nghĩa khác nhau về HTX, tuỳ quốc gia và tuỳ quan niệm trong từng thời kỳ:</w:t>
      </w:r>
    </w:p>
    <w:p w14:paraId="1609AE7E" w14:textId="1ADAC99E" w:rsidR="004308BA" w:rsidRPr="00D85935" w:rsidRDefault="00AE346B" w:rsidP="00A51201">
      <w:pPr>
        <w:pStyle w:val="ListParagraph"/>
        <w:spacing w:after="0" w:line="360" w:lineRule="auto"/>
        <w:ind w:left="0" w:firstLine="720"/>
        <w:jc w:val="both"/>
        <w:outlineLvl w:val="1"/>
        <w:rPr>
          <w:rFonts w:ascii="Times New Roman" w:hAnsi="Times New Roman"/>
          <w:spacing w:val="-4"/>
          <w:sz w:val="26"/>
          <w:szCs w:val="26"/>
          <w:shd w:val="clear" w:color="auto" w:fill="FFFFFF"/>
        </w:rPr>
      </w:pPr>
      <w:r w:rsidRPr="00D85935">
        <w:rPr>
          <w:rFonts w:ascii="Times New Roman" w:hAnsi="Times New Roman"/>
          <w:spacing w:val="-4"/>
          <w:sz w:val="26"/>
          <w:szCs w:val="26"/>
          <w:shd w:val="clear" w:color="auto" w:fill="FFFFFF"/>
        </w:rPr>
        <w:t xml:space="preserve">Ngày 23 tháng 9 năm 1945, Đại hội liên minh </w:t>
      </w:r>
      <w:r w:rsidR="00A739B1" w:rsidRPr="00D85935">
        <w:rPr>
          <w:rFonts w:ascii="Times New Roman" w:hAnsi="Times New Roman"/>
          <w:spacing w:val="-4"/>
          <w:sz w:val="26"/>
          <w:szCs w:val="26"/>
          <w:shd w:val="clear" w:color="auto" w:fill="FFFFFF"/>
        </w:rPr>
        <w:t xml:space="preserve">hợp tác xã quốc tế (ICA) lần thứ 31 </w:t>
      </w:r>
      <w:r w:rsidR="00FF2762" w:rsidRPr="00D85935">
        <w:rPr>
          <w:rFonts w:ascii="Times New Roman" w:hAnsi="Times New Roman"/>
          <w:spacing w:val="-4"/>
          <w:sz w:val="26"/>
          <w:szCs w:val="26"/>
          <w:shd w:val="clear" w:color="auto" w:fill="FFFFFF"/>
        </w:rPr>
        <w:t xml:space="preserve">tổ chức tại Manchester </w:t>
      </w:r>
      <w:r w:rsidR="00AD03B5" w:rsidRPr="00D85935">
        <w:rPr>
          <w:rFonts w:ascii="Times New Roman" w:hAnsi="Times New Roman"/>
          <w:spacing w:val="-4"/>
          <w:sz w:val="26"/>
          <w:szCs w:val="26"/>
          <w:shd w:val="clear" w:color="auto" w:fill="FFFFFF"/>
        </w:rPr>
        <w:t>-</w:t>
      </w:r>
      <w:r w:rsidR="00FF2762" w:rsidRPr="00D85935">
        <w:rPr>
          <w:rFonts w:ascii="Times New Roman" w:hAnsi="Times New Roman"/>
          <w:spacing w:val="-4"/>
          <w:sz w:val="26"/>
          <w:szCs w:val="26"/>
          <w:shd w:val="clear" w:color="auto" w:fill="FFFFFF"/>
        </w:rPr>
        <w:t xml:space="preserve"> Vương quốc Anh</w:t>
      </w:r>
      <w:r w:rsidR="008C7069" w:rsidRPr="00D85935">
        <w:rPr>
          <w:rFonts w:ascii="Times New Roman" w:hAnsi="Times New Roman"/>
          <w:spacing w:val="-4"/>
          <w:sz w:val="26"/>
          <w:szCs w:val="26"/>
          <w:shd w:val="clear" w:color="auto" w:fill="FFFFFF"/>
        </w:rPr>
        <w:t xml:space="preserve"> đã định nghĩa về hợp tác xã như sau: </w:t>
      </w:r>
      <w:r w:rsidR="008C7069" w:rsidRPr="00D85935">
        <w:rPr>
          <w:rFonts w:ascii="Times New Roman" w:hAnsi="Times New Roman"/>
          <w:i/>
          <w:spacing w:val="-4"/>
          <w:sz w:val="26"/>
          <w:szCs w:val="26"/>
          <w:shd w:val="clear" w:color="auto" w:fill="FFFFFF"/>
        </w:rPr>
        <w:t>“Hợp tác xã là hiệp hội hay là tổ chức tự chủ của cá nhân liên kết với nhau một cách tự nguyện nhằm đáp ứng các nhu cầu và nguyện vọng chung về kinh tế, xã hội và văn hoá thông qua một tổ chức kinh tế cùng nhau làm chủ chung và kiểm tra dân chủ”</w:t>
      </w:r>
      <w:r w:rsidR="008C7069" w:rsidRPr="00D85935">
        <w:rPr>
          <w:rFonts w:ascii="Times New Roman" w:hAnsi="Times New Roman"/>
          <w:spacing w:val="-4"/>
          <w:sz w:val="26"/>
          <w:szCs w:val="26"/>
          <w:shd w:val="clear" w:color="auto" w:fill="FFFFFF"/>
        </w:rPr>
        <w:t xml:space="preserve">. </w:t>
      </w:r>
      <w:r w:rsidR="004308BA" w:rsidRPr="00D85935">
        <w:rPr>
          <w:rFonts w:ascii="Times New Roman" w:hAnsi="Times New Roman"/>
          <w:spacing w:val="-4"/>
          <w:sz w:val="26"/>
          <w:szCs w:val="26"/>
          <w:shd w:val="clear" w:color="auto" w:fill="FFFFFF"/>
        </w:rPr>
        <w:t>Đến năm 1995, nội hàm của khái niệm này được hoàn chỉnh hơn thông qua một tuyên bố nhấn mạnh rằng HTX được xây dựng trên các giá trị cốt lõi như tự lực, tự chịu trách nhiệm, bình đẳng, công bằng và tinh thần đoàn kết.</w:t>
      </w:r>
    </w:p>
    <w:p w14:paraId="5940815D" w14:textId="06C90CF9" w:rsidR="004308BA" w:rsidRPr="00D85935" w:rsidRDefault="004308BA" w:rsidP="00A51201">
      <w:pPr>
        <w:pStyle w:val="ListParagraph"/>
        <w:spacing w:after="0" w:line="360" w:lineRule="auto"/>
        <w:ind w:left="0" w:firstLine="720"/>
        <w:jc w:val="both"/>
        <w:outlineLvl w:val="1"/>
        <w:rPr>
          <w:rFonts w:ascii="Times New Roman" w:hAnsi="Times New Roman"/>
          <w:spacing w:val="-2"/>
          <w:sz w:val="26"/>
          <w:szCs w:val="26"/>
          <w:shd w:val="clear" w:color="auto" w:fill="FFFFFF"/>
        </w:rPr>
      </w:pPr>
      <w:r w:rsidRPr="00D85935">
        <w:rPr>
          <w:rFonts w:ascii="Times New Roman" w:hAnsi="Times New Roman"/>
          <w:spacing w:val="-2"/>
          <w:sz w:val="26"/>
          <w:szCs w:val="26"/>
          <w:shd w:val="clear" w:color="auto" w:fill="FFFFFF"/>
        </w:rPr>
        <w:t xml:space="preserve">Theo định nghĩa của Tổ chức Lao động quốc tế, hợp tác xã là hình thức liên kết tự nguyện của những người có hoàn cảnh kinh tế tương đồng, cùng hợp tác trên cơ sở bình đẳng về quyền và nghĩa vụ. Các thành viên đóng góp tài sản vào HTX để </w:t>
      </w:r>
      <w:r w:rsidR="00FB5E5C" w:rsidRPr="00D85935">
        <w:rPr>
          <w:rFonts w:ascii="Times New Roman" w:hAnsi="Times New Roman"/>
          <w:i/>
          <w:iCs/>
          <w:spacing w:val="-2"/>
          <w:sz w:val="26"/>
          <w:szCs w:val="26"/>
          <w:shd w:val="clear" w:color="auto" w:fill="FFFFFF"/>
        </w:rPr>
        <w:t>“</w:t>
      </w:r>
      <w:r w:rsidRPr="00D85935">
        <w:rPr>
          <w:rFonts w:ascii="Times New Roman" w:hAnsi="Times New Roman"/>
          <w:i/>
          <w:iCs/>
          <w:spacing w:val="-2"/>
          <w:sz w:val="26"/>
          <w:szCs w:val="26"/>
          <w:shd w:val="clear" w:color="auto" w:fill="FFFFFF"/>
        </w:rPr>
        <w:t>đáp ứng nhu cầu chung</w:t>
      </w:r>
      <w:r w:rsidR="00FB5E5C" w:rsidRPr="00D85935">
        <w:rPr>
          <w:rFonts w:ascii="Times New Roman" w:hAnsi="Times New Roman"/>
          <w:i/>
          <w:iCs/>
          <w:spacing w:val="-2"/>
          <w:sz w:val="26"/>
          <w:szCs w:val="26"/>
          <w:shd w:val="clear" w:color="auto" w:fill="FFFFFF"/>
        </w:rPr>
        <w:t>”</w:t>
      </w:r>
      <w:r w:rsidRPr="00D85935">
        <w:rPr>
          <w:rFonts w:ascii="Times New Roman" w:hAnsi="Times New Roman"/>
          <w:spacing w:val="-2"/>
          <w:sz w:val="26"/>
          <w:szCs w:val="26"/>
          <w:shd w:val="clear" w:color="auto" w:fill="FFFFFF"/>
        </w:rPr>
        <w:t xml:space="preserve">, đồng thời </w:t>
      </w:r>
      <w:r w:rsidR="00FB5E5C" w:rsidRPr="00D85935">
        <w:rPr>
          <w:rFonts w:ascii="Times New Roman" w:hAnsi="Times New Roman"/>
          <w:spacing w:val="-2"/>
          <w:sz w:val="26"/>
          <w:szCs w:val="26"/>
          <w:shd w:val="clear" w:color="auto" w:fill="FFFFFF"/>
        </w:rPr>
        <w:t>cùng</w:t>
      </w:r>
      <w:r w:rsidRPr="00D85935">
        <w:rPr>
          <w:rFonts w:ascii="Times New Roman" w:hAnsi="Times New Roman"/>
          <w:spacing w:val="-2"/>
          <w:sz w:val="26"/>
          <w:szCs w:val="26"/>
          <w:shd w:val="clear" w:color="auto" w:fill="FFFFFF"/>
        </w:rPr>
        <w:t xml:space="preserve"> giải quyết những khó khăn chủ yếu bằng tinh thần tự chủ, tự chịu trách nhiệm và thông qua việc tổ chức các hoạt động kinh doanh nhằm phục vụ lợi ích cả về vật chất lẫn tinh thần của tập thể.</w:t>
      </w:r>
    </w:p>
    <w:p w14:paraId="61AFB89E" w14:textId="117C0E00" w:rsidR="00C140AC" w:rsidRPr="00D85935" w:rsidRDefault="00C140AC" w:rsidP="00A51201">
      <w:pPr>
        <w:pStyle w:val="ListParagraph"/>
        <w:spacing w:after="0" w:line="360" w:lineRule="auto"/>
        <w:ind w:left="0" w:firstLine="720"/>
        <w:jc w:val="both"/>
        <w:outlineLvl w:val="1"/>
        <w:rPr>
          <w:rFonts w:ascii="Times New Roman" w:hAnsi="Times New Roman"/>
          <w:spacing w:val="-4"/>
          <w:sz w:val="26"/>
          <w:szCs w:val="26"/>
          <w:shd w:val="clear" w:color="auto" w:fill="FFFFFF"/>
        </w:rPr>
      </w:pPr>
      <w:r w:rsidRPr="00D85935">
        <w:rPr>
          <w:rFonts w:ascii="Times New Roman" w:hAnsi="Times New Roman"/>
          <w:spacing w:val="-4"/>
          <w:sz w:val="26"/>
          <w:szCs w:val="26"/>
          <w:shd w:val="clear" w:color="auto" w:fill="FFFFFF"/>
        </w:rPr>
        <w:t xml:space="preserve">Ở Việt Nam, sau khi thực hiện công cuộc đổi mới, đến </w:t>
      </w:r>
      <w:r w:rsidR="00F357D0" w:rsidRPr="00D85935">
        <w:rPr>
          <w:rFonts w:ascii="Times New Roman" w:hAnsi="Times New Roman"/>
          <w:i/>
          <w:iCs/>
          <w:spacing w:val="-4"/>
          <w:sz w:val="26"/>
          <w:szCs w:val="26"/>
          <w:shd w:val="clear" w:color="auto" w:fill="FFFFFF"/>
        </w:rPr>
        <w:t>“</w:t>
      </w:r>
      <w:r w:rsidRPr="00D85935">
        <w:rPr>
          <w:rFonts w:ascii="Times New Roman" w:hAnsi="Times New Roman"/>
          <w:i/>
          <w:iCs/>
          <w:spacing w:val="-4"/>
          <w:sz w:val="26"/>
          <w:szCs w:val="26"/>
          <w:shd w:val="clear" w:color="auto" w:fill="FFFFFF"/>
        </w:rPr>
        <w:t>Nghị quyết Đại hội đại biểu toàn quốc lần thứ VIII</w:t>
      </w:r>
      <w:r w:rsidR="00F357D0" w:rsidRPr="00D85935">
        <w:rPr>
          <w:rFonts w:ascii="Times New Roman" w:hAnsi="Times New Roman"/>
          <w:i/>
          <w:iCs/>
          <w:spacing w:val="-4"/>
          <w:sz w:val="26"/>
          <w:szCs w:val="26"/>
          <w:shd w:val="clear" w:color="auto" w:fill="FFFFFF"/>
        </w:rPr>
        <w:t>”</w:t>
      </w:r>
      <w:r w:rsidRPr="00D85935">
        <w:rPr>
          <w:rFonts w:ascii="Times New Roman" w:hAnsi="Times New Roman"/>
          <w:i/>
          <w:iCs/>
          <w:spacing w:val="-4"/>
          <w:sz w:val="26"/>
          <w:szCs w:val="26"/>
          <w:shd w:val="clear" w:color="auto" w:fill="FFFFFF"/>
        </w:rPr>
        <w:t xml:space="preserve"> (năm 1996) </w:t>
      </w:r>
      <w:r w:rsidRPr="00D85935">
        <w:rPr>
          <w:rFonts w:ascii="Times New Roman" w:hAnsi="Times New Roman"/>
          <w:spacing w:val="-4"/>
          <w:sz w:val="26"/>
          <w:szCs w:val="26"/>
          <w:shd w:val="clear" w:color="auto" w:fill="FFFFFF"/>
        </w:rPr>
        <w:t xml:space="preserve">đã đề ra nhiệm vụ phải xây dựng hợp tác xã kiểu mới. Tháng 3/1996, tại kỳ họp thứ 9, Quốc hội khóa IX đã ban hành Luật Hợp tác xã để tạo cơ </w:t>
      </w:r>
      <w:r w:rsidRPr="00D85935">
        <w:rPr>
          <w:rFonts w:ascii="Times New Roman" w:hAnsi="Times New Roman"/>
          <w:spacing w:val="-4"/>
          <w:sz w:val="26"/>
          <w:szCs w:val="26"/>
          <w:shd w:val="clear" w:color="auto" w:fill="FFFFFF"/>
        </w:rPr>
        <w:lastRenderedPageBreak/>
        <w:t>sở pháp lý cho việc tổ chức và hoạt động của hợp tác xã trong nền kinh tế hàng hóa nhiều thành phần vận hành theo cơ chế thị trường có sự quản lý của Nhà nước theo định hướng XHCN. K</w:t>
      </w:r>
      <w:r w:rsidR="00992482" w:rsidRPr="00D85935">
        <w:rPr>
          <w:rFonts w:ascii="Times New Roman" w:hAnsi="Times New Roman"/>
          <w:spacing w:val="-4"/>
          <w:sz w:val="26"/>
          <w:szCs w:val="26"/>
          <w:shd w:val="clear" w:color="auto" w:fill="FFFFFF"/>
        </w:rPr>
        <w:t xml:space="preserve">TT </w:t>
      </w:r>
      <w:r w:rsidRPr="00D85935">
        <w:rPr>
          <w:rFonts w:ascii="Times New Roman" w:hAnsi="Times New Roman"/>
          <w:spacing w:val="-4"/>
          <w:sz w:val="26"/>
          <w:szCs w:val="26"/>
          <w:shd w:val="clear" w:color="auto" w:fill="FFFFFF"/>
        </w:rPr>
        <w:t xml:space="preserve">với </w:t>
      </w:r>
      <w:r w:rsidR="00992482" w:rsidRPr="00D85935">
        <w:rPr>
          <w:rFonts w:ascii="Times New Roman" w:hAnsi="Times New Roman"/>
          <w:spacing w:val="-4"/>
          <w:sz w:val="26"/>
          <w:szCs w:val="26"/>
          <w:shd w:val="clear" w:color="auto" w:fill="FFFFFF"/>
        </w:rPr>
        <w:t>HTX</w:t>
      </w:r>
      <w:r w:rsidRPr="00D85935">
        <w:rPr>
          <w:rFonts w:ascii="Times New Roman" w:hAnsi="Times New Roman"/>
          <w:spacing w:val="-4"/>
          <w:sz w:val="26"/>
          <w:szCs w:val="26"/>
          <w:shd w:val="clear" w:color="auto" w:fill="FFFFFF"/>
        </w:rPr>
        <w:t xml:space="preserve"> là nòng cốt, góp phần tích cực trong việc</w:t>
      </w:r>
      <w:r w:rsidR="005A5393" w:rsidRPr="00D85935">
        <w:rPr>
          <w:rFonts w:ascii="Times New Roman" w:hAnsi="Times New Roman"/>
          <w:spacing w:val="-4"/>
          <w:sz w:val="26"/>
          <w:szCs w:val="26"/>
          <w:shd w:val="clear" w:color="auto" w:fill="FFFFFF"/>
        </w:rPr>
        <w:t xml:space="preserve"> tạo việc làm, tăng thu nhập </w:t>
      </w:r>
      <w:r w:rsidRPr="00D85935">
        <w:rPr>
          <w:rFonts w:ascii="Times New Roman" w:hAnsi="Times New Roman"/>
          <w:spacing w:val="-4"/>
          <w:sz w:val="26"/>
          <w:szCs w:val="26"/>
          <w:shd w:val="clear" w:color="auto" w:fill="FFFFFF"/>
        </w:rPr>
        <w:t xml:space="preserve">cho thành viên, </w:t>
      </w:r>
      <w:r w:rsidR="006C75D6" w:rsidRPr="00D85935">
        <w:rPr>
          <w:rFonts w:ascii="Times New Roman" w:hAnsi="Times New Roman"/>
          <w:spacing w:val="-4"/>
          <w:sz w:val="26"/>
          <w:szCs w:val="26"/>
          <w:shd w:val="clear" w:color="auto" w:fill="FFFFFF"/>
        </w:rPr>
        <w:t>giúp</w:t>
      </w:r>
      <w:r w:rsidRPr="00D85935">
        <w:rPr>
          <w:rFonts w:ascii="Times New Roman" w:hAnsi="Times New Roman"/>
          <w:spacing w:val="-4"/>
          <w:sz w:val="26"/>
          <w:szCs w:val="26"/>
          <w:shd w:val="clear" w:color="auto" w:fill="FFFFFF"/>
        </w:rPr>
        <w:t xml:space="preserve"> giảm nghèo</w:t>
      </w:r>
      <w:r w:rsidR="006C75D6" w:rsidRPr="00D85935">
        <w:rPr>
          <w:rFonts w:ascii="Times New Roman" w:hAnsi="Times New Roman"/>
          <w:spacing w:val="-4"/>
          <w:sz w:val="26"/>
          <w:szCs w:val="26"/>
          <w:shd w:val="clear" w:color="auto" w:fill="FFFFFF"/>
        </w:rPr>
        <w:t>…</w:t>
      </w:r>
    </w:p>
    <w:p w14:paraId="23EC4FA7" w14:textId="080ED6E8" w:rsidR="004308BA" w:rsidRPr="00D85935" w:rsidRDefault="004308BA" w:rsidP="00A51201">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 xml:space="preserve">Theo quy định của Luật Hợp tác xã năm 1996, </w:t>
      </w:r>
      <w:r w:rsidR="00623F7E" w:rsidRPr="00D85935">
        <w:rPr>
          <w:rFonts w:ascii="Times New Roman" w:hAnsi="Times New Roman"/>
          <w:sz w:val="26"/>
          <w:szCs w:val="26"/>
          <w:shd w:val="clear" w:color="auto" w:fill="FFFFFF"/>
        </w:rPr>
        <w:t>HTX</w:t>
      </w:r>
      <w:r w:rsidRPr="00D85935">
        <w:rPr>
          <w:rFonts w:ascii="Times New Roman" w:hAnsi="Times New Roman"/>
          <w:sz w:val="26"/>
          <w:szCs w:val="26"/>
          <w:shd w:val="clear" w:color="auto" w:fill="FFFFFF"/>
        </w:rPr>
        <w:t xml:space="preserve"> được hiểu là một tổ chức kinh tế thuộc khu vực tập thể, do các cá nhân, hộ gia đình hoặc pháp nhân  có cùng nhu cầu và lợi ích tự nguyện liên kết, góp vốn và góp công để thành lập theo quy định pháp luật. Thông qua đó, các xã viên phát huy sức mạnh chung, </w:t>
      </w:r>
      <w:r w:rsidR="0077516D" w:rsidRPr="00D85935">
        <w:rPr>
          <w:rFonts w:ascii="Times New Roman" w:hAnsi="Times New Roman"/>
          <w:sz w:val="26"/>
          <w:szCs w:val="26"/>
          <w:shd w:val="clear" w:color="auto" w:fill="FFFFFF"/>
        </w:rPr>
        <w:t xml:space="preserve">cùng </w:t>
      </w:r>
      <w:r w:rsidRPr="00D85935">
        <w:rPr>
          <w:rFonts w:ascii="Times New Roman" w:hAnsi="Times New Roman"/>
          <w:sz w:val="26"/>
          <w:szCs w:val="26"/>
          <w:shd w:val="clear" w:color="auto" w:fill="FFFFFF"/>
        </w:rPr>
        <w:t>hỗ trợ</w:t>
      </w:r>
      <w:r w:rsidR="0077516D" w:rsidRPr="00D85935">
        <w:rPr>
          <w:rFonts w:ascii="Times New Roman" w:hAnsi="Times New Roman"/>
          <w:sz w:val="26"/>
          <w:szCs w:val="26"/>
          <w:shd w:val="clear" w:color="auto" w:fill="FFFFFF"/>
        </w:rPr>
        <w:t>, giúp</w:t>
      </w:r>
      <w:r w:rsidRPr="00D85935">
        <w:rPr>
          <w:rFonts w:ascii="Times New Roman" w:hAnsi="Times New Roman"/>
          <w:sz w:val="26"/>
          <w:szCs w:val="26"/>
          <w:shd w:val="clear" w:color="auto" w:fill="FFFFFF"/>
        </w:rPr>
        <w:t xml:space="preserve"> nhau trong hoạt động sản xuất</w:t>
      </w:r>
      <w:r w:rsidR="0077516D" w:rsidRPr="00D85935">
        <w:rPr>
          <w:rFonts w:ascii="Times New Roman" w:hAnsi="Times New Roman"/>
          <w:sz w:val="26"/>
          <w:szCs w:val="26"/>
          <w:shd w:val="clear" w:color="auto" w:fill="FFFFFF"/>
        </w:rPr>
        <w:t xml:space="preserve"> và</w:t>
      </w:r>
      <w:r w:rsidRPr="00D85935">
        <w:rPr>
          <w:rFonts w:ascii="Times New Roman" w:hAnsi="Times New Roman"/>
          <w:sz w:val="26"/>
          <w:szCs w:val="26"/>
          <w:shd w:val="clear" w:color="auto" w:fill="FFFFFF"/>
        </w:rPr>
        <w:t xml:space="preserve"> kinh doanh nhằm nâng cao hiệu quả, cải thiện đời sống vật chất và tinh thần, đồng thời đóng góp vào sự phát triển kinh tế</w:t>
      </w:r>
      <w:r w:rsidR="0077516D" w:rsidRPr="00D85935">
        <w:rPr>
          <w:rFonts w:ascii="Times New Roman" w:hAnsi="Times New Roman"/>
          <w:sz w:val="26"/>
          <w:szCs w:val="26"/>
          <w:shd w:val="clear" w:color="auto" w:fill="FFFFFF"/>
        </w:rPr>
        <w:t>,</w:t>
      </w:r>
      <w:r w:rsidRPr="00D85935">
        <w:rPr>
          <w:rFonts w:ascii="Times New Roman" w:hAnsi="Times New Roman"/>
          <w:sz w:val="26"/>
          <w:szCs w:val="26"/>
          <w:shd w:val="clear" w:color="auto" w:fill="FFFFFF"/>
        </w:rPr>
        <w:t xml:space="preserve"> xã hội của đất nước</w:t>
      </w:r>
      <w:r w:rsidR="0077516D" w:rsidRPr="00D85935">
        <w:rPr>
          <w:rFonts w:ascii="Times New Roman" w:hAnsi="Times New Roman"/>
          <w:sz w:val="26"/>
          <w:szCs w:val="26"/>
          <w:shd w:val="clear" w:color="auto" w:fill="FFFFFF"/>
        </w:rPr>
        <w:t xml:space="preserve"> mình</w:t>
      </w:r>
      <w:r w:rsidRPr="00D85935">
        <w:rPr>
          <w:rFonts w:ascii="Times New Roman" w:hAnsi="Times New Roman"/>
          <w:sz w:val="26"/>
          <w:szCs w:val="26"/>
          <w:shd w:val="clear" w:color="auto" w:fill="FFFFFF"/>
        </w:rPr>
        <w:t>.</w:t>
      </w:r>
    </w:p>
    <w:p w14:paraId="2A5B1694" w14:textId="3C573B9A" w:rsidR="004308BA" w:rsidRPr="00D85935" w:rsidRDefault="00885FCA" w:rsidP="004308BA">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 xml:space="preserve">Theo </w:t>
      </w:r>
      <w:r w:rsidR="00C140AC" w:rsidRPr="00D85935">
        <w:rPr>
          <w:rFonts w:ascii="Times New Roman" w:hAnsi="Times New Roman"/>
          <w:sz w:val="26"/>
          <w:szCs w:val="26"/>
          <w:shd w:val="clear" w:color="auto" w:fill="FFFFFF"/>
        </w:rPr>
        <w:t>Luật</w:t>
      </w:r>
      <w:r w:rsidR="006F3800" w:rsidRPr="00D85935">
        <w:rPr>
          <w:rFonts w:ascii="Times New Roman" w:hAnsi="Times New Roman"/>
          <w:sz w:val="26"/>
          <w:szCs w:val="26"/>
          <w:shd w:val="clear" w:color="auto" w:fill="FFFFFF"/>
        </w:rPr>
        <w:t xml:space="preserve"> HTX</w:t>
      </w:r>
      <w:r w:rsidR="005719CF" w:rsidRPr="00D85935">
        <w:rPr>
          <w:rFonts w:ascii="Times New Roman" w:hAnsi="Times New Roman"/>
          <w:sz w:val="26"/>
          <w:szCs w:val="26"/>
          <w:shd w:val="clear" w:color="auto" w:fill="FFFFFF"/>
        </w:rPr>
        <w:t xml:space="preserve"> năm</w:t>
      </w:r>
      <w:r w:rsidRPr="00D85935">
        <w:rPr>
          <w:rFonts w:ascii="Times New Roman" w:hAnsi="Times New Roman"/>
          <w:sz w:val="26"/>
          <w:szCs w:val="26"/>
          <w:shd w:val="clear" w:color="auto" w:fill="FFFFFF"/>
        </w:rPr>
        <w:t xml:space="preserve"> 2003, </w:t>
      </w:r>
      <w:r w:rsidR="00C140AC" w:rsidRPr="00D85935">
        <w:rPr>
          <w:rFonts w:ascii="Times New Roman" w:hAnsi="Times New Roman"/>
          <w:sz w:val="26"/>
          <w:szCs w:val="26"/>
          <w:shd w:val="clear" w:color="auto" w:fill="FFFFFF"/>
        </w:rPr>
        <w:t>Hợp tác xã là tổ chức kinh tế tập thể do các cá nhân,</w:t>
      </w:r>
      <w:r w:rsidR="004308BA" w:rsidRPr="00D85935">
        <w:rPr>
          <w:rFonts w:ascii="Times New Roman" w:hAnsi="Times New Roman"/>
          <w:sz w:val="26"/>
          <w:szCs w:val="26"/>
          <w:shd w:val="clear" w:color="auto" w:fill="FFFFFF"/>
        </w:rPr>
        <w:t xml:space="preserve"> </w:t>
      </w:r>
      <w:r w:rsidR="00C140AC" w:rsidRPr="00D85935">
        <w:rPr>
          <w:rFonts w:ascii="Times New Roman" w:hAnsi="Times New Roman"/>
          <w:sz w:val="26"/>
          <w:szCs w:val="26"/>
          <w:shd w:val="clear" w:color="auto" w:fill="FFFFFF"/>
        </w:rPr>
        <w:t xml:space="preserve">hộ gia đình, pháp nhân có nhu cầu, lợi ích chung, tự nguyện góp vốn, </w:t>
      </w:r>
      <w:r w:rsidR="004308BA" w:rsidRPr="00D85935">
        <w:rPr>
          <w:rFonts w:ascii="Times New Roman" w:hAnsi="Times New Roman"/>
          <w:sz w:val="26"/>
          <w:szCs w:val="26"/>
          <w:shd w:val="clear" w:color="auto" w:fill="FFFFFF"/>
        </w:rPr>
        <w:t>được hình thành trên cơ sở các xã viên cùng đóng góp công sức theo quy định của pháp luật, nhằm phát huy sức mạnh tập thể của từng thành viên khi tham gia hợp tác xã; qua đó hỗ trợ lẫn nhau trong việc tổ chức và t</w:t>
      </w:r>
      <w:r w:rsidR="00D64C80" w:rsidRPr="00D85935">
        <w:rPr>
          <w:rFonts w:ascii="Times New Roman" w:hAnsi="Times New Roman"/>
          <w:sz w:val="26"/>
          <w:szCs w:val="26"/>
          <w:shd w:val="clear" w:color="auto" w:fill="FFFFFF"/>
        </w:rPr>
        <w:t>riển khai</w:t>
      </w:r>
      <w:r w:rsidR="004308BA" w:rsidRPr="00D85935">
        <w:rPr>
          <w:rFonts w:ascii="Times New Roman" w:hAnsi="Times New Roman"/>
          <w:sz w:val="26"/>
          <w:szCs w:val="26"/>
          <w:shd w:val="clear" w:color="auto" w:fill="FFFFFF"/>
        </w:rPr>
        <w:t xml:space="preserve"> các hoạt động sản xuất, kinh doanh</w:t>
      </w:r>
      <w:r w:rsidR="00F5022B" w:rsidRPr="00D85935">
        <w:rPr>
          <w:rFonts w:ascii="Times New Roman" w:hAnsi="Times New Roman"/>
          <w:sz w:val="26"/>
          <w:szCs w:val="26"/>
          <w:shd w:val="clear" w:color="auto" w:fill="FFFFFF"/>
        </w:rPr>
        <w:t xml:space="preserve"> từ đó từng bước cả</w:t>
      </w:r>
      <w:r w:rsidR="004308BA" w:rsidRPr="00D85935">
        <w:rPr>
          <w:rFonts w:ascii="Times New Roman" w:hAnsi="Times New Roman"/>
          <w:sz w:val="26"/>
          <w:szCs w:val="26"/>
          <w:shd w:val="clear" w:color="auto" w:fill="FFFFFF"/>
        </w:rPr>
        <w:t xml:space="preserve">i thiện đời sống vật chất và </w:t>
      </w:r>
      <w:r w:rsidR="008D75FA" w:rsidRPr="00D85935">
        <w:rPr>
          <w:rFonts w:ascii="Times New Roman" w:hAnsi="Times New Roman"/>
          <w:sz w:val="26"/>
          <w:szCs w:val="26"/>
          <w:shd w:val="clear" w:color="auto" w:fill="FFFFFF"/>
        </w:rPr>
        <w:t xml:space="preserve">đời sống </w:t>
      </w:r>
      <w:r w:rsidR="004308BA" w:rsidRPr="00D85935">
        <w:rPr>
          <w:rFonts w:ascii="Times New Roman" w:hAnsi="Times New Roman"/>
          <w:sz w:val="26"/>
          <w:szCs w:val="26"/>
          <w:shd w:val="clear" w:color="auto" w:fill="FFFFFF"/>
        </w:rPr>
        <w:t xml:space="preserve">tinh thần, </w:t>
      </w:r>
      <w:r w:rsidR="004F6D9E" w:rsidRPr="00D85935">
        <w:rPr>
          <w:rFonts w:ascii="Times New Roman" w:hAnsi="Times New Roman"/>
          <w:sz w:val="26"/>
          <w:szCs w:val="26"/>
          <w:shd w:val="clear" w:color="auto" w:fill="FFFFFF"/>
        </w:rPr>
        <w:t>cùng thực hiện mục tiêu chung, đó là: G</w:t>
      </w:r>
      <w:r w:rsidR="004308BA" w:rsidRPr="00D85935">
        <w:rPr>
          <w:rFonts w:ascii="Times New Roman" w:hAnsi="Times New Roman"/>
          <w:sz w:val="26"/>
          <w:szCs w:val="26"/>
          <w:shd w:val="clear" w:color="auto" w:fill="FFFFFF"/>
        </w:rPr>
        <w:t xml:space="preserve">óp phần thúc đẩy phát triển kinh tế </w:t>
      </w:r>
      <w:r w:rsidR="007866E0" w:rsidRPr="00D85935">
        <w:rPr>
          <w:rFonts w:ascii="Times New Roman" w:hAnsi="Times New Roman"/>
          <w:sz w:val="26"/>
          <w:szCs w:val="26"/>
          <w:shd w:val="clear" w:color="auto" w:fill="FFFFFF"/>
        </w:rPr>
        <w:t>-</w:t>
      </w:r>
      <w:r w:rsidR="004308BA" w:rsidRPr="00D85935">
        <w:rPr>
          <w:rFonts w:ascii="Times New Roman" w:hAnsi="Times New Roman"/>
          <w:sz w:val="26"/>
          <w:szCs w:val="26"/>
          <w:shd w:val="clear" w:color="auto" w:fill="FFFFFF"/>
        </w:rPr>
        <w:t xml:space="preserve"> xã hội của</w:t>
      </w:r>
      <w:r w:rsidR="00E64B01" w:rsidRPr="00D85935">
        <w:rPr>
          <w:rFonts w:ascii="Times New Roman" w:hAnsi="Times New Roman"/>
          <w:sz w:val="26"/>
          <w:szCs w:val="26"/>
          <w:shd w:val="clear" w:color="auto" w:fill="FFFFFF"/>
        </w:rPr>
        <w:t xml:space="preserve"> cả</w:t>
      </w:r>
      <w:r w:rsidR="004308BA" w:rsidRPr="00D85935">
        <w:rPr>
          <w:rFonts w:ascii="Times New Roman" w:hAnsi="Times New Roman"/>
          <w:sz w:val="26"/>
          <w:szCs w:val="26"/>
          <w:shd w:val="clear" w:color="auto" w:fill="FFFFFF"/>
        </w:rPr>
        <w:t xml:space="preserve"> đất nước.</w:t>
      </w:r>
    </w:p>
    <w:p w14:paraId="037DED08" w14:textId="011047F4" w:rsidR="004308BA" w:rsidRPr="00D85935" w:rsidRDefault="004308BA" w:rsidP="004308BA">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 xml:space="preserve">Hợp tác xã vận hành với tính chất tương tự </w:t>
      </w:r>
      <w:r w:rsidR="00EB64F8" w:rsidRPr="00D85935">
        <w:rPr>
          <w:rFonts w:ascii="Times New Roman" w:hAnsi="Times New Roman"/>
          <w:sz w:val="26"/>
          <w:szCs w:val="26"/>
          <w:shd w:val="clear" w:color="auto" w:fill="FFFFFF"/>
        </w:rPr>
        <w:t>như</w:t>
      </w:r>
      <w:r w:rsidRPr="00D85935">
        <w:rPr>
          <w:rFonts w:ascii="Times New Roman" w:hAnsi="Times New Roman"/>
          <w:sz w:val="26"/>
          <w:szCs w:val="26"/>
          <w:shd w:val="clear" w:color="auto" w:fill="FFFFFF"/>
        </w:rPr>
        <w:t xml:space="preserve"> loại hình </w:t>
      </w:r>
      <w:r w:rsidR="00EB64F8" w:rsidRPr="00D85935">
        <w:rPr>
          <w:rFonts w:ascii="Times New Roman" w:hAnsi="Times New Roman"/>
          <w:sz w:val="26"/>
          <w:szCs w:val="26"/>
          <w:shd w:val="clear" w:color="auto" w:fill="FFFFFF"/>
        </w:rPr>
        <w:t>D</w:t>
      </w:r>
      <w:r w:rsidRPr="00D85935">
        <w:rPr>
          <w:rFonts w:ascii="Times New Roman" w:hAnsi="Times New Roman"/>
          <w:sz w:val="26"/>
          <w:szCs w:val="26"/>
          <w:shd w:val="clear" w:color="auto" w:fill="FFFFFF"/>
        </w:rPr>
        <w:t>oanh nghiệp, có tư cách pháp nhân độc lập, thực hiện quyền tự chủ và tự chịu trách nhiệm đối với các nghĩa vụ tài chính trong phạm vi vốn điều lệ, vốn tích lũy cùng các nguồn vốn hợp pháp khác theo quy định của pháp luật.</w:t>
      </w:r>
    </w:p>
    <w:p w14:paraId="49133BE8" w14:textId="7E374B92" w:rsidR="00C140AC" w:rsidRPr="00D85935" w:rsidRDefault="00C140AC" w:rsidP="004308BA">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Theo Luật hợp tác xã năm 2012 thì khái niệm này đã được thay đổ</w:t>
      </w:r>
      <w:r w:rsidR="00885FCA" w:rsidRPr="00D85935">
        <w:rPr>
          <w:rFonts w:ascii="Times New Roman" w:hAnsi="Times New Roman"/>
          <w:sz w:val="26"/>
          <w:szCs w:val="26"/>
          <w:shd w:val="clear" w:color="auto" w:fill="FFFFFF"/>
        </w:rPr>
        <w:t>i:</w:t>
      </w:r>
    </w:p>
    <w:p w14:paraId="39461D80" w14:textId="23A16999" w:rsidR="004308BA" w:rsidRPr="00D85935" w:rsidRDefault="00E01A28" w:rsidP="004308BA">
      <w:pPr>
        <w:pStyle w:val="ListParagraph"/>
        <w:spacing w:after="0" w:line="360" w:lineRule="auto"/>
        <w:ind w:left="0" w:firstLine="720"/>
        <w:jc w:val="both"/>
        <w:outlineLvl w:val="1"/>
        <w:rPr>
          <w:rFonts w:ascii="Times New Roman" w:hAnsi="Times New Roman"/>
          <w:i/>
          <w:iCs/>
          <w:spacing w:val="-2"/>
          <w:sz w:val="26"/>
          <w:szCs w:val="26"/>
          <w:shd w:val="clear" w:color="auto" w:fill="FFFFFF"/>
        </w:rPr>
      </w:pPr>
      <w:r w:rsidRPr="00D85935">
        <w:rPr>
          <w:rFonts w:ascii="Times New Roman" w:hAnsi="Times New Roman"/>
          <w:i/>
          <w:iCs/>
          <w:spacing w:val="-2"/>
          <w:sz w:val="26"/>
          <w:szCs w:val="26"/>
          <w:shd w:val="clear" w:color="auto" w:fill="FFFFFF"/>
        </w:rPr>
        <w:t>“</w:t>
      </w:r>
      <w:r w:rsidR="004308BA" w:rsidRPr="00D85935">
        <w:rPr>
          <w:rFonts w:ascii="Times New Roman" w:hAnsi="Times New Roman"/>
          <w:i/>
          <w:iCs/>
          <w:spacing w:val="-2"/>
          <w:sz w:val="26"/>
          <w:szCs w:val="26"/>
          <w:shd w:val="clear" w:color="auto" w:fill="FFFFFF"/>
        </w:rPr>
        <w:t>Hợp tác xã là một tổ chức kinh tế thuộc khu vực tập thể, được hình thành trên cơ sở đồng sở hữu và có tư cách pháp nhân. Tổ chức này do tối thiểu 07 thành viên tự nguyện liên kết thành lập, cùng hợp tác, hỗ trợ lẫn nhau trong quá trình sản xuất, kinh doanh và tạo việc làm, nhằm đáp ứng các nhu cầu chung của các thành viên. Hoạt động của hợp tác xã được thực hiện theo nguyên tắc tự chủ, tự chịu trách nhiệm, bảo đảm sự bình đẳng và dân chủ trong quản lý và điều hành</w:t>
      </w:r>
      <w:r w:rsidRPr="00D85935">
        <w:rPr>
          <w:rFonts w:ascii="Times New Roman" w:hAnsi="Times New Roman"/>
          <w:i/>
          <w:iCs/>
          <w:spacing w:val="-2"/>
          <w:sz w:val="26"/>
          <w:szCs w:val="26"/>
          <w:shd w:val="clear" w:color="auto" w:fill="FFFFFF"/>
        </w:rPr>
        <w:t>”</w:t>
      </w:r>
      <w:r w:rsidR="004308BA" w:rsidRPr="00D85935">
        <w:rPr>
          <w:rFonts w:ascii="Times New Roman" w:hAnsi="Times New Roman"/>
          <w:i/>
          <w:iCs/>
          <w:spacing w:val="-2"/>
          <w:sz w:val="26"/>
          <w:szCs w:val="26"/>
          <w:shd w:val="clear" w:color="auto" w:fill="FFFFFF"/>
        </w:rPr>
        <w:t>.</w:t>
      </w:r>
    </w:p>
    <w:p w14:paraId="1D44D883" w14:textId="77777777" w:rsidR="004308BA" w:rsidRPr="00D85935" w:rsidRDefault="004308BA" w:rsidP="004308BA">
      <w:pPr>
        <w:pStyle w:val="ListParagraph"/>
        <w:spacing w:after="0" w:line="360" w:lineRule="auto"/>
        <w:ind w:left="0" w:firstLine="720"/>
        <w:jc w:val="both"/>
        <w:outlineLvl w:val="1"/>
        <w:rPr>
          <w:rFonts w:ascii="Times New Roman" w:hAnsi="Times New Roman"/>
          <w:i/>
          <w:iCs/>
          <w:sz w:val="26"/>
          <w:szCs w:val="26"/>
          <w:shd w:val="clear" w:color="auto" w:fill="FFFFFF"/>
        </w:rPr>
      </w:pPr>
      <w:r w:rsidRPr="00D85935">
        <w:rPr>
          <w:rFonts w:ascii="Times New Roman" w:hAnsi="Times New Roman"/>
          <w:sz w:val="26"/>
          <w:szCs w:val="26"/>
          <w:shd w:val="clear" w:color="auto" w:fill="FFFFFF"/>
        </w:rPr>
        <w:t xml:space="preserve">So với Luật Hợp tác xã năm 2003, Luật Hợp tác xã năm 2012 đã làm rõ hơn bản chất của hợp tác xã là một tổ chức kinh tế thuộc khu vực kinh tế tập thể, được hình thành trên cơ sở tự nguyện và hướng tới lợi ích chung của các thành viên. Đồng thời, luật năm 2012 không còn quy định hợp tác xã </w:t>
      </w:r>
      <w:r w:rsidRPr="00D85935">
        <w:rPr>
          <w:rFonts w:ascii="Times New Roman" w:hAnsi="Times New Roman"/>
          <w:i/>
          <w:iCs/>
          <w:sz w:val="26"/>
          <w:szCs w:val="26"/>
          <w:shd w:val="clear" w:color="auto" w:fill="FFFFFF"/>
        </w:rPr>
        <w:t>“hoạt động như một loại hình doanh nghiệp”.</w:t>
      </w:r>
    </w:p>
    <w:p w14:paraId="7532D72E" w14:textId="46E2347A" w:rsidR="004308BA" w:rsidRPr="00213A40" w:rsidRDefault="004308BA" w:rsidP="004308BA">
      <w:pPr>
        <w:pStyle w:val="ListParagraph"/>
        <w:spacing w:after="0" w:line="360" w:lineRule="auto"/>
        <w:ind w:left="0" w:firstLine="720"/>
        <w:jc w:val="both"/>
        <w:outlineLvl w:val="1"/>
        <w:rPr>
          <w:rFonts w:ascii="Times New Roman" w:hAnsi="Times New Roman"/>
          <w:spacing w:val="-2"/>
          <w:sz w:val="26"/>
          <w:szCs w:val="26"/>
          <w:shd w:val="clear" w:color="auto" w:fill="FFFFFF"/>
        </w:rPr>
      </w:pPr>
      <w:r w:rsidRPr="00213A40">
        <w:rPr>
          <w:rFonts w:ascii="Times New Roman" w:hAnsi="Times New Roman"/>
          <w:spacing w:val="-2"/>
          <w:sz w:val="26"/>
          <w:szCs w:val="26"/>
          <w:shd w:val="clear" w:color="auto" w:fill="FFFFFF"/>
        </w:rPr>
        <w:lastRenderedPageBreak/>
        <w:t>Phần lớn ý kiến cho rằng hợp tác xã là một tổ chức kinh tế tự chủ, do các thành viên tự nguyện liên kết nhằm đáp ứng những nhu cầu chung mà từng cá nhân riêng lẻ khó có thể thực hiện hoặc thực hiện kém hiệu quả. Tuy nhiên, vẫn có quan điểm khác cho rằng cần tiếp tục khẳng định hợp tác xã vận hành tương tự</w:t>
      </w:r>
      <w:r w:rsidR="00A23120" w:rsidRPr="00213A40">
        <w:rPr>
          <w:rFonts w:ascii="Times New Roman" w:hAnsi="Times New Roman"/>
          <w:spacing w:val="-2"/>
          <w:sz w:val="26"/>
          <w:szCs w:val="26"/>
          <w:shd w:val="clear" w:color="auto" w:fill="FFFFFF"/>
        </w:rPr>
        <w:t xml:space="preserve"> như</w:t>
      </w:r>
      <w:r w:rsidRPr="00213A40">
        <w:rPr>
          <w:rFonts w:ascii="Times New Roman" w:hAnsi="Times New Roman"/>
          <w:spacing w:val="-2"/>
          <w:sz w:val="26"/>
          <w:szCs w:val="26"/>
          <w:shd w:val="clear" w:color="auto" w:fill="FFFFFF"/>
        </w:rPr>
        <w:t xml:space="preserve"> một loại hình doanh nghiệp như quy định trước đây, bởi trên thực tế đây là một mô hình doanh nghiệp mang tính đặc thù, cần được bảo đảm quyền hoạt động bình đẳng với các loại hình doanh nghiệp khác, đồng thời được quyền kinh doanh các ngành nghề mà pháp luật không cấm.</w:t>
      </w:r>
    </w:p>
    <w:p w14:paraId="3A75E564" w14:textId="2278864F" w:rsidR="004308BA" w:rsidRPr="00D85935" w:rsidRDefault="004308BA" w:rsidP="004308BA">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Cho đến nay, khi đặt vấn đề</w:t>
      </w:r>
      <w:r w:rsidR="00A23120" w:rsidRPr="00D85935">
        <w:rPr>
          <w:rFonts w:ascii="Times New Roman" w:hAnsi="Times New Roman"/>
          <w:sz w:val="26"/>
          <w:szCs w:val="26"/>
          <w:shd w:val="clear" w:color="auto" w:fill="FFFFFF"/>
        </w:rPr>
        <w:t xml:space="preserve"> sửa đổi hoặc bổ sung</w:t>
      </w:r>
      <w:r w:rsidRPr="00D85935">
        <w:rPr>
          <w:rFonts w:ascii="Times New Roman" w:hAnsi="Times New Roman"/>
          <w:sz w:val="26"/>
          <w:szCs w:val="26"/>
          <w:shd w:val="clear" w:color="auto" w:fill="FFFFFF"/>
        </w:rPr>
        <w:t xml:space="preserve"> Luật </w:t>
      </w:r>
      <w:r w:rsidR="00A23120" w:rsidRPr="00D85935">
        <w:rPr>
          <w:rFonts w:ascii="Times New Roman" w:hAnsi="Times New Roman"/>
          <w:sz w:val="26"/>
          <w:szCs w:val="26"/>
          <w:shd w:val="clear" w:color="auto" w:fill="FFFFFF"/>
        </w:rPr>
        <w:t>HTX</w:t>
      </w:r>
      <w:r w:rsidRPr="00D85935">
        <w:rPr>
          <w:rFonts w:ascii="Times New Roman" w:hAnsi="Times New Roman"/>
          <w:sz w:val="26"/>
          <w:szCs w:val="26"/>
          <w:shd w:val="clear" w:color="auto" w:fill="FFFFFF"/>
        </w:rPr>
        <w:t xml:space="preserve"> năm 2012, vẫn tồn tại những cách nhìn nhận khác nhau </w:t>
      </w:r>
      <w:r w:rsidR="00522153" w:rsidRPr="00D85935">
        <w:rPr>
          <w:rFonts w:ascii="Times New Roman" w:hAnsi="Times New Roman"/>
          <w:sz w:val="26"/>
          <w:szCs w:val="26"/>
          <w:shd w:val="clear" w:color="auto" w:fill="FFFFFF"/>
        </w:rPr>
        <w:t>khi đánh giá</w:t>
      </w:r>
      <w:r w:rsidRPr="00D85935">
        <w:rPr>
          <w:rFonts w:ascii="Times New Roman" w:hAnsi="Times New Roman"/>
          <w:sz w:val="26"/>
          <w:szCs w:val="26"/>
          <w:shd w:val="clear" w:color="auto" w:fill="FFFFFF"/>
        </w:rPr>
        <w:t xml:space="preserve"> bản chất </w:t>
      </w:r>
      <w:r w:rsidR="00522153" w:rsidRPr="00D85935">
        <w:rPr>
          <w:rFonts w:ascii="Times New Roman" w:hAnsi="Times New Roman"/>
          <w:sz w:val="26"/>
          <w:szCs w:val="26"/>
          <w:shd w:val="clear" w:color="auto" w:fill="FFFFFF"/>
        </w:rPr>
        <w:t>HTX</w:t>
      </w:r>
      <w:r w:rsidRPr="00D85935">
        <w:rPr>
          <w:rFonts w:ascii="Times New Roman" w:hAnsi="Times New Roman"/>
          <w:sz w:val="26"/>
          <w:szCs w:val="26"/>
          <w:shd w:val="clear" w:color="auto" w:fill="FFFFFF"/>
        </w:rPr>
        <w:t>, phản ánh sự đa dạng trong quan điểm tiếp cận đối với mô hình kinh tế này.</w:t>
      </w:r>
    </w:p>
    <w:p w14:paraId="2590775A" w14:textId="2BB0773E" w:rsidR="00C140AC" w:rsidRPr="00D85935" w:rsidRDefault="00C140AC" w:rsidP="004308BA">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 xml:space="preserve">Có thể thấy rằng sự ra đời và phát triển loại hình Hợp tác xã có tư cách pháp nhân, có quyền hoạt động theo nội dung giấy chứng nhận đăng ký hợp tác xã kể từ ngày được cấp giấy chứng nhận đăng ký hợp tác xã, được lý giải bởi việc đáp ứng thực hiện các quyền về con người. Theo đó, các học thuyết về tự do lập hội, bảo vệ quyền sở hữu và quyền tự do giao kết chi phối các vấn đề của hợp tác xã. </w:t>
      </w:r>
      <w:r w:rsidRPr="00D85935">
        <w:rPr>
          <w:rFonts w:ascii="Times New Roman" w:hAnsi="Times New Roman"/>
          <w:i/>
          <w:iCs/>
          <w:sz w:val="26"/>
          <w:szCs w:val="26"/>
          <w:shd w:val="clear" w:color="auto" w:fill="FFFFFF"/>
        </w:rPr>
        <w:t>Tự do họp hội</w:t>
      </w:r>
      <w:r w:rsidRPr="00D85935">
        <w:rPr>
          <w:rFonts w:ascii="Times New Roman" w:hAnsi="Times New Roman"/>
          <w:sz w:val="26"/>
          <w:szCs w:val="26"/>
          <w:shd w:val="clear" w:color="auto" w:fill="FFFFFF"/>
        </w:rPr>
        <w:t xml:space="preserve"> được thể hiện các xã viên tự do làm việc cùng nhau trên cơ sở tự nguyện, đúng luật, tự quyết định mục đích của hợp tác xã. </w:t>
      </w:r>
      <w:r w:rsidRPr="00D85935">
        <w:rPr>
          <w:rFonts w:ascii="Times New Roman" w:hAnsi="Times New Roman"/>
          <w:i/>
          <w:iCs/>
          <w:sz w:val="26"/>
          <w:szCs w:val="26"/>
          <w:shd w:val="clear" w:color="auto" w:fill="FFFFFF"/>
        </w:rPr>
        <w:t>Bảo vệ quyền sở hữu</w:t>
      </w:r>
      <w:r w:rsidRPr="00D85935">
        <w:rPr>
          <w:rFonts w:ascii="Times New Roman" w:hAnsi="Times New Roman"/>
          <w:sz w:val="26"/>
          <w:szCs w:val="26"/>
          <w:shd w:val="clear" w:color="auto" w:fill="FFFFFF"/>
        </w:rPr>
        <w:t xml:space="preserve"> được thể hiện thông qua quyền đóng góp tài sản của xã viên vào thành tài sản chung của hợp tác xã và vẫn giữ nguyên quyền sở hữu tư nhân đối với các hoạt động kinh doanh của cá nhân và hộ gia đình, chỉ sử dụng quy chế hợp tác xã cho những dịch vụ cụ thể hoặc để huy động tài sản của họ góp thành tài sản chung. </w:t>
      </w:r>
      <w:r w:rsidRPr="00D85935">
        <w:rPr>
          <w:rFonts w:ascii="Times New Roman" w:hAnsi="Times New Roman"/>
          <w:i/>
          <w:iCs/>
          <w:sz w:val="26"/>
          <w:szCs w:val="26"/>
          <w:shd w:val="clear" w:color="auto" w:fill="FFFFFF"/>
        </w:rPr>
        <w:t>Tự do giao kết</w:t>
      </w:r>
      <w:r w:rsidRPr="00D85935">
        <w:rPr>
          <w:rFonts w:ascii="Times New Roman" w:hAnsi="Times New Roman"/>
          <w:sz w:val="26"/>
          <w:szCs w:val="26"/>
          <w:shd w:val="clear" w:color="auto" w:fill="FFFFFF"/>
        </w:rPr>
        <w:t xml:space="preserve">: Các </w:t>
      </w:r>
      <w:r w:rsidR="00860FE6" w:rsidRPr="00D85935">
        <w:rPr>
          <w:rFonts w:ascii="Times New Roman" w:hAnsi="Times New Roman"/>
          <w:sz w:val="26"/>
          <w:szCs w:val="26"/>
          <w:shd w:val="clear" w:color="auto" w:fill="FFFFFF"/>
        </w:rPr>
        <w:t xml:space="preserve">thành </w:t>
      </w:r>
      <w:r w:rsidRPr="00D85935">
        <w:rPr>
          <w:rFonts w:ascii="Times New Roman" w:hAnsi="Times New Roman"/>
          <w:sz w:val="26"/>
          <w:szCs w:val="26"/>
          <w:shd w:val="clear" w:color="auto" w:fill="FFFFFF"/>
        </w:rPr>
        <w:t xml:space="preserve">viên chịu sự ràng buộc pháp lý trong khuôn khổ luật chung, tạo những nghĩa vụ bắt buộc trên sơ sở thống nhất giữa các </w:t>
      </w:r>
      <w:r w:rsidR="00860FE6" w:rsidRPr="00D85935">
        <w:rPr>
          <w:rFonts w:ascii="Times New Roman" w:hAnsi="Times New Roman"/>
          <w:sz w:val="26"/>
          <w:szCs w:val="26"/>
          <w:shd w:val="clear" w:color="auto" w:fill="FFFFFF"/>
        </w:rPr>
        <w:t>thành</w:t>
      </w:r>
      <w:r w:rsidRPr="00D85935">
        <w:rPr>
          <w:rFonts w:ascii="Times New Roman" w:hAnsi="Times New Roman"/>
          <w:sz w:val="26"/>
          <w:szCs w:val="26"/>
          <w:shd w:val="clear" w:color="auto" w:fill="FFFFFF"/>
        </w:rPr>
        <w:t xml:space="preserve"> viên hoặc trong </w:t>
      </w:r>
      <w:r w:rsidR="00D11F07" w:rsidRPr="00D85935">
        <w:rPr>
          <w:rFonts w:ascii="Times New Roman" w:hAnsi="Times New Roman"/>
          <w:sz w:val="26"/>
          <w:szCs w:val="26"/>
          <w:shd w:val="clear" w:color="auto" w:fill="FFFFFF"/>
        </w:rPr>
        <w:t>Đ</w:t>
      </w:r>
      <w:r w:rsidRPr="00D85935">
        <w:rPr>
          <w:rFonts w:ascii="Times New Roman" w:hAnsi="Times New Roman"/>
          <w:sz w:val="26"/>
          <w:szCs w:val="26"/>
          <w:shd w:val="clear" w:color="auto" w:fill="FFFFFF"/>
        </w:rPr>
        <w:t xml:space="preserve">iều lệ của </w:t>
      </w:r>
      <w:r w:rsidR="00D11F07" w:rsidRPr="00D85935">
        <w:rPr>
          <w:rFonts w:ascii="Times New Roman" w:hAnsi="Times New Roman"/>
          <w:sz w:val="26"/>
          <w:szCs w:val="26"/>
          <w:shd w:val="clear" w:color="auto" w:fill="FFFFFF"/>
        </w:rPr>
        <w:t>HTX</w:t>
      </w:r>
      <w:r w:rsidRPr="00D85935">
        <w:rPr>
          <w:rFonts w:ascii="Times New Roman" w:hAnsi="Times New Roman"/>
          <w:sz w:val="26"/>
          <w:szCs w:val="26"/>
          <w:shd w:val="clear" w:color="auto" w:fill="FFFFFF"/>
        </w:rPr>
        <w:t>.</w:t>
      </w:r>
    </w:p>
    <w:p w14:paraId="323F74C3" w14:textId="1944DDC1" w:rsidR="00C140AC" w:rsidRPr="00D85935" w:rsidRDefault="00C140AC" w:rsidP="00A51201">
      <w:pPr>
        <w:pStyle w:val="ListParagraph"/>
        <w:spacing w:after="0" w:line="360" w:lineRule="auto"/>
        <w:ind w:left="0" w:firstLine="720"/>
        <w:jc w:val="both"/>
        <w:outlineLvl w:val="1"/>
        <w:rPr>
          <w:rFonts w:ascii="Times New Roman" w:hAnsi="Times New Roman"/>
          <w:i/>
          <w:iCs/>
          <w:sz w:val="26"/>
          <w:szCs w:val="26"/>
          <w:shd w:val="clear" w:color="auto" w:fill="FFFFFF"/>
        </w:rPr>
      </w:pPr>
      <w:r w:rsidRPr="00D85935">
        <w:rPr>
          <w:rFonts w:ascii="Times New Roman" w:hAnsi="Times New Roman"/>
          <w:sz w:val="26"/>
          <w:szCs w:val="26"/>
          <w:shd w:val="clear" w:color="auto" w:fill="FFFFFF"/>
        </w:rPr>
        <w:t xml:space="preserve">Đến đây, có thể </w:t>
      </w:r>
      <w:r w:rsidR="002855F6" w:rsidRPr="00D85935">
        <w:rPr>
          <w:rFonts w:ascii="Times New Roman" w:hAnsi="Times New Roman"/>
          <w:sz w:val="26"/>
          <w:szCs w:val="26"/>
          <w:shd w:val="clear" w:color="auto" w:fill="FFFFFF"/>
        </w:rPr>
        <w:t>quan</w:t>
      </w:r>
      <w:r w:rsidRPr="00D85935">
        <w:rPr>
          <w:rFonts w:ascii="Times New Roman" w:hAnsi="Times New Roman"/>
          <w:sz w:val="26"/>
          <w:szCs w:val="26"/>
          <w:shd w:val="clear" w:color="auto" w:fill="FFFFFF"/>
        </w:rPr>
        <w:t xml:space="preserve"> niệm </w:t>
      </w:r>
      <w:r w:rsidRPr="00D85935">
        <w:rPr>
          <w:rFonts w:ascii="Times New Roman" w:hAnsi="Times New Roman"/>
          <w:i/>
          <w:iCs/>
          <w:sz w:val="26"/>
          <w:szCs w:val="26"/>
          <w:shd w:val="clear" w:color="auto" w:fill="FFFFFF"/>
        </w:rPr>
        <w:t>“Hợp tác xã là tổ chức kinh tế tập thể có tư cách pháp nhân, do các thành viên là cá nhân, pháp nhân tự nguyện thành lập và hợp tác tương trợ lẫn nhau trong hoạt động sản xuất, kinh doanh, tạo việc làm nhằm đáp ứng nhu cầu chung của các thành viên trên cơ sở tự chủ, tự chịu trách nhiệm, bình đẳng và dân chủ trong quản lý hợp tác xã”.</w:t>
      </w:r>
    </w:p>
    <w:p w14:paraId="35FD360B" w14:textId="5FA90088" w:rsidR="00ED1D4B" w:rsidRPr="00D85935" w:rsidRDefault="00ED1D4B" w:rsidP="00A51201">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 xml:space="preserve">Theo </w:t>
      </w:r>
      <w:hyperlink r:id="rId9" w:tgtFrame="_blank" w:history="1">
        <w:r w:rsidRPr="00D85935">
          <w:rPr>
            <w:rStyle w:val="Hyperlink"/>
            <w:rFonts w:ascii="Times New Roman" w:hAnsi="Times New Roman"/>
            <w:color w:val="auto"/>
            <w:sz w:val="26"/>
            <w:szCs w:val="26"/>
            <w:u w:val="none"/>
            <w:shd w:val="clear" w:color="auto" w:fill="FFFFFF"/>
          </w:rPr>
          <w:t>Luật Hợp tác xã 2023 số 17/2023/QH15</w:t>
        </w:r>
      </w:hyperlink>
      <w:r w:rsidRPr="00D85935">
        <w:rPr>
          <w:rFonts w:ascii="Times New Roman" w:hAnsi="Times New Roman"/>
          <w:sz w:val="26"/>
          <w:szCs w:val="26"/>
          <w:shd w:val="clear" w:color="auto" w:fill="FFFFFF"/>
        </w:rPr>
        <w:t xml:space="preserve"> (có hiệu lực từ ngày 01/07/2024), Hợp tác xã là tổ chức kinh tế có tư cách pháp nhân, do tối thiểu 05 thành viên chính thức tự nguyện thành lập, hợp tác tương trợ trong sản xuất, kinh doanh nhằm đáp ứng nhu cầu chung về kinh tế, văn hóa, xã hội.</w:t>
      </w:r>
    </w:p>
    <w:p w14:paraId="4935AB2C" w14:textId="4C07B331" w:rsidR="00F27930" w:rsidRPr="00D85935" w:rsidRDefault="00F27930" w:rsidP="00A51201">
      <w:pPr>
        <w:pStyle w:val="ListParagraph"/>
        <w:spacing w:after="0" w:line="360" w:lineRule="auto"/>
        <w:ind w:left="0" w:firstLine="720"/>
        <w:jc w:val="both"/>
        <w:outlineLvl w:val="1"/>
        <w:rPr>
          <w:rFonts w:ascii="Times New Roman" w:hAnsi="Times New Roman"/>
          <w:b/>
          <w:i/>
          <w:iCs/>
          <w:sz w:val="26"/>
          <w:szCs w:val="26"/>
          <w:shd w:val="clear" w:color="auto" w:fill="FFFFFF"/>
        </w:rPr>
      </w:pPr>
      <w:r w:rsidRPr="00D85935">
        <w:rPr>
          <w:rFonts w:ascii="Times New Roman" w:hAnsi="Times New Roman"/>
          <w:b/>
          <w:i/>
          <w:iCs/>
          <w:sz w:val="26"/>
          <w:szCs w:val="26"/>
          <w:shd w:val="clear" w:color="auto" w:fill="FFFFFF"/>
        </w:rPr>
        <w:lastRenderedPageBreak/>
        <w:t>1.1.2. Những đặc điểm cơ bản của hợp tác xã</w:t>
      </w:r>
    </w:p>
    <w:p w14:paraId="7F9579C7" w14:textId="77777777" w:rsidR="00860FE6"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Cs/>
          <w:sz w:val="26"/>
          <w:szCs w:val="26"/>
        </w:rPr>
        <w:t xml:space="preserve">Hợp tác xã là một tổ chức kinh tế do các thành viên góp vốn, góp sức lập ra theo quy định của pháp luật để phát huy sức mạnh của tập thể và của từng xã viên, nhằm giúy nhau thực hiện có hiệu quả hơn các hoạt động sản xuất kinh doanh, dịch vụ và cải thiện đời sống, góp phần phát triển kinh tế - xã hội của đất nước. Hợp tác xã có tư cách pháp nhân, có tổ chức chặt chẽ, hạch toán độc lập, tự chịu trách nhiệm về các hoạt động của mình và được đối xử bình đẳng như các thành phần kinh tế khác. </w:t>
      </w:r>
    </w:p>
    <w:p w14:paraId="208B7BE8" w14:textId="77777777" w:rsidR="00860FE6"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Cs/>
          <w:sz w:val="26"/>
          <w:szCs w:val="26"/>
        </w:rPr>
        <w:t xml:space="preserve">- Nguyên tắc tổ chức hoạt động của hợp tác xã: Khi xây dựng hợp tác xã kiểu mới phải đảm bảo các nguyên tắc cơ bản: </w:t>
      </w:r>
    </w:p>
    <w:p w14:paraId="5510FEE1" w14:textId="77777777" w:rsidR="00860FE6" w:rsidRPr="00D85935" w:rsidRDefault="001E7AAB" w:rsidP="00860FE6">
      <w:pPr>
        <w:pStyle w:val="ListParagraph"/>
        <w:spacing w:after="0" w:line="360" w:lineRule="auto"/>
        <w:ind w:left="0" w:firstLine="709"/>
        <w:jc w:val="both"/>
        <w:outlineLvl w:val="1"/>
        <w:rPr>
          <w:rFonts w:ascii="Times New Roman" w:hAnsi="Times New Roman"/>
          <w:iCs/>
          <w:spacing w:val="-2"/>
          <w:sz w:val="26"/>
          <w:szCs w:val="26"/>
        </w:rPr>
      </w:pPr>
      <w:r w:rsidRPr="00D85935">
        <w:rPr>
          <w:rFonts w:ascii="Times New Roman" w:hAnsi="Times New Roman"/>
          <w:i/>
          <w:spacing w:val="-2"/>
          <w:sz w:val="26"/>
          <w:szCs w:val="26"/>
        </w:rPr>
        <w:t>+ Nguyên tắc tự nguyện:</w:t>
      </w:r>
      <w:r w:rsidRPr="00D85935">
        <w:rPr>
          <w:rFonts w:ascii="Times New Roman" w:hAnsi="Times New Roman"/>
          <w:iCs/>
          <w:spacing w:val="-2"/>
          <w:sz w:val="26"/>
          <w:szCs w:val="26"/>
        </w:rPr>
        <w:t xml:space="preserve"> Mọi cá nhân, hộ gia đình, pháp nhân có đủ điều kiện theo quy định của Luật hợp tác xã, tán thành điều lệ hợp tác xã đều có quyền gia nhập hợp tác xã. Thành viên có quyền ra khỏi hợp tác xã theo quy định của điều lệ hợp tác xã. Nguyện vọng của họ được tôn trọng, không bị cưỡng bức, ép buộc. </w:t>
      </w:r>
    </w:p>
    <w:p w14:paraId="189313B8" w14:textId="77777777" w:rsidR="00860FE6"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
          <w:sz w:val="26"/>
          <w:szCs w:val="26"/>
        </w:rPr>
        <w:t>+ Nguyên tắc dân chủ, bình đẳng và công khai:</w:t>
      </w:r>
      <w:r w:rsidRPr="00D85935">
        <w:rPr>
          <w:rFonts w:ascii="Times New Roman" w:hAnsi="Times New Roman"/>
          <w:iCs/>
          <w:sz w:val="26"/>
          <w:szCs w:val="26"/>
        </w:rPr>
        <w:t xml:space="preserve"> Thành viên có quyền tham gia quản lý, kiểm tra, giám sát hợp tác xã. Mọi thành viên đều có quyền ngang nhau trong biểu quyết theo hình thức mỗi người một phiếu bầu, giá trị mỗi phiếu như nhau, không phụ thuộc vào mức độ góp vốn. Đồng thời, hợp tác xã phải thực hiện tốt việc công khai theo định kỳ cho thành viên biết về phương thức, kế hoạch sản xuất kinh doanh, công khai tài chính, phân phối thu nhập của hợp tác xã. </w:t>
      </w:r>
    </w:p>
    <w:p w14:paraId="499F8B34" w14:textId="77777777" w:rsidR="00940A8B"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
          <w:sz w:val="26"/>
          <w:szCs w:val="26"/>
        </w:rPr>
        <w:t>+ Nguyên tắc tự chủ, tự chịu trách nhiệm và cùng có lợi:</w:t>
      </w:r>
      <w:r w:rsidRPr="00D85935">
        <w:rPr>
          <w:rFonts w:ascii="Times New Roman" w:hAnsi="Times New Roman"/>
          <w:iCs/>
          <w:sz w:val="26"/>
          <w:szCs w:val="26"/>
        </w:rPr>
        <w:t xml:space="preserve"> Trong thành lập và hoạt động, hợp tác xã có quyền được lựa chọn ngành nghề sản xuất, kinh doanh phù hợp mà pháp luật không cấm, theo ý chí và nguyện vọng của thành viên; hoàn toàn tự chủ trong hoạt động sản xuất, kinh doanh, chủ động phát huy các nguồn lực, năng động tìm kiếm cơ hội kinh doanh, cạnh tranh để tồn tại và phát triển; tự chịu trách nhiệm trong cơ chế thị trường, liên doanh, liên kết với các đơn vị thuộc mọi thành phần kinh tế. Trong phân phối lợi ích và giải quyết những vấn đề có liên quan đến nghĩa vụ và quyền lợi, phải tuân thủ nguyên tắc cùng có lợi, hài hoà lợi ích giữa thành viên với thành viên, giữa thành viên với hợp tác xã, giữa hợp tác xã với cộng đồng. </w:t>
      </w:r>
    </w:p>
    <w:p w14:paraId="642D1192" w14:textId="77777777" w:rsidR="00940A8B"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
          <w:sz w:val="26"/>
          <w:szCs w:val="26"/>
        </w:rPr>
        <w:t>+ Nguyên tắc hợp tác và phát triển cộng đồng:</w:t>
      </w:r>
      <w:r w:rsidRPr="00D85935">
        <w:rPr>
          <w:rFonts w:ascii="Times New Roman" w:hAnsi="Times New Roman"/>
          <w:iCs/>
          <w:sz w:val="26"/>
          <w:szCs w:val="26"/>
        </w:rPr>
        <w:t xml:space="preserve"> </w:t>
      </w:r>
      <w:r w:rsidR="00940A8B" w:rsidRPr="00D85935">
        <w:rPr>
          <w:rFonts w:ascii="Times New Roman" w:hAnsi="Times New Roman"/>
          <w:iCs/>
          <w:sz w:val="26"/>
          <w:szCs w:val="26"/>
        </w:rPr>
        <w:t>H</w:t>
      </w:r>
      <w:r w:rsidRPr="00D85935">
        <w:rPr>
          <w:rFonts w:ascii="Times New Roman" w:hAnsi="Times New Roman"/>
          <w:iCs/>
          <w:sz w:val="26"/>
          <w:szCs w:val="26"/>
        </w:rPr>
        <w:t xml:space="preserve">ợp tác xã là tổ chức kinh tế tập thể gắn kết lợi ích kinh tế của các thành viên hợp tác xã với lợi ích xã hội và phát triển cộng đồng. Không ngừng nâng cao vai trò, tính chất xã hội của hợp tác xã để giải quyết các vấn đề xã hội, góp phần tích cực thực hiện chủ trương giải quyết công ăn việc làm, </w:t>
      </w:r>
      <w:r w:rsidRPr="00D85935">
        <w:rPr>
          <w:rFonts w:ascii="Times New Roman" w:hAnsi="Times New Roman"/>
          <w:iCs/>
          <w:sz w:val="26"/>
          <w:szCs w:val="26"/>
        </w:rPr>
        <w:lastRenderedPageBreak/>
        <w:t>xoá đói giảm nghèo, xây dựng kết cấu hạ tầng xã hội, tăng cường tình làng nghĩa xóm, đoàn kết cộng đồng.</w:t>
      </w:r>
    </w:p>
    <w:p w14:paraId="4701AAD1" w14:textId="77777777" w:rsidR="00940A8B" w:rsidRPr="00D85935" w:rsidRDefault="001E7AAB" w:rsidP="00860FE6">
      <w:pPr>
        <w:pStyle w:val="ListParagraph"/>
        <w:spacing w:after="0" w:line="360" w:lineRule="auto"/>
        <w:ind w:left="0" w:firstLine="709"/>
        <w:jc w:val="both"/>
        <w:outlineLvl w:val="1"/>
        <w:rPr>
          <w:rFonts w:ascii="Times New Roman" w:hAnsi="Times New Roman"/>
          <w:iCs/>
          <w:spacing w:val="-2"/>
          <w:sz w:val="26"/>
          <w:szCs w:val="26"/>
        </w:rPr>
      </w:pPr>
      <w:r w:rsidRPr="00D85935">
        <w:rPr>
          <w:rFonts w:ascii="Times New Roman" w:hAnsi="Times New Roman"/>
          <w:iCs/>
          <w:spacing w:val="-2"/>
          <w:sz w:val="26"/>
          <w:szCs w:val="26"/>
        </w:rPr>
        <w:t xml:space="preserve">- Quan hệ sở hữu và phân phối trong hợp tác xã: Khi </w:t>
      </w:r>
      <w:r w:rsidR="00940A8B" w:rsidRPr="00D85935">
        <w:rPr>
          <w:rFonts w:ascii="Times New Roman" w:hAnsi="Times New Roman"/>
          <w:iCs/>
          <w:spacing w:val="-2"/>
          <w:sz w:val="26"/>
          <w:szCs w:val="26"/>
        </w:rPr>
        <w:t>gia</w:t>
      </w:r>
      <w:r w:rsidRPr="00D85935">
        <w:rPr>
          <w:rFonts w:ascii="Times New Roman" w:hAnsi="Times New Roman"/>
          <w:iCs/>
          <w:spacing w:val="-2"/>
          <w:sz w:val="26"/>
          <w:szCs w:val="26"/>
        </w:rPr>
        <w:t xml:space="preserve"> nhập hợp tác xã mỗi </w:t>
      </w:r>
      <w:r w:rsidR="00940A8B" w:rsidRPr="00D85935">
        <w:rPr>
          <w:rFonts w:ascii="Times New Roman" w:hAnsi="Times New Roman"/>
          <w:iCs/>
          <w:spacing w:val="-2"/>
          <w:sz w:val="26"/>
          <w:szCs w:val="26"/>
        </w:rPr>
        <w:t>thành viên</w:t>
      </w:r>
      <w:r w:rsidRPr="00D85935">
        <w:rPr>
          <w:rFonts w:ascii="Times New Roman" w:hAnsi="Times New Roman"/>
          <w:iCs/>
          <w:spacing w:val="-2"/>
          <w:sz w:val="26"/>
          <w:szCs w:val="26"/>
        </w:rPr>
        <w:t xml:space="preserve"> bắt buộc phải góp vốn theo quy định của điều lệ. Phần vốn góp của </w:t>
      </w:r>
      <w:r w:rsidR="00940A8B" w:rsidRPr="00D85935">
        <w:rPr>
          <w:rFonts w:ascii="Times New Roman" w:hAnsi="Times New Roman"/>
          <w:iCs/>
          <w:spacing w:val="-2"/>
          <w:sz w:val="26"/>
          <w:szCs w:val="26"/>
        </w:rPr>
        <w:t>thành viên</w:t>
      </w:r>
      <w:r w:rsidRPr="00D85935">
        <w:rPr>
          <w:rFonts w:ascii="Times New Roman" w:hAnsi="Times New Roman"/>
          <w:iCs/>
          <w:spacing w:val="-2"/>
          <w:sz w:val="26"/>
          <w:szCs w:val="26"/>
        </w:rPr>
        <w:t xml:space="preserve"> thuộc sở hữu của từng thành viên, các nguồn khác thuộc sở hữu chung của hợp tác xã. Sau khi làm xong nghĩa vụ nộp thuế, lãi của hợp tác xã được phân phối như sau: Thanh toán các khoản bù lỗ; trích lập các quỹ của hợp tác xã; chia lãi theo vốn góp và công sức đóng góp của xã viên có tính đến mức độ sử dụng dịch vụ của hợp tác xã. </w:t>
      </w:r>
    </w:p>
    <w:p w14:paraId="6B8CE5C0" w14:textId="0338197A" w:rsidR="00940A8B" w:rsidRPr="00D85935" w:rsidRDefault="001E7AAB" w:rsidP="00860FE6">
      <w:pPr>
        <w:pStyle w:val="ListParagraph"/>
        <w:spacing w:after="0" w:line="360" w:lineRule="auto"/>
        <w:ind w:left="0" w:firstLine="709"/>
        <w:jc w:val="both"/>
        <w:outlineLvl w:val="1"/>
        <w:rPr>
          <w:rFonts w:ascii="Times New Roman" w:hAnsi="Times New Roman"/>
          <w:iCs/>
          <w:spacing w:val="-2"/>
          <w:sz w:val="26"/>
          <w:szCs w:val="26"/>
        </w:rPr>
      </w:pPr>
      <w:r w:rsidRPr="00D85935">
        <w:rPr>
          <w:rFonts w:ascii="Times New Roman" w:hAnsi="Times New Roman"/>
          <w:iCs/>
          <w:spacing w:val="-2"/>
          <w:sz w:val="26"/>
          <w:szCs w:val="26"/>
        </w:rPr>
        <w:t xml:space="preserve">- </w:t>
      </w:r>
      <w:r w:rsidR="00940A8B" w:rsidRPr="00D85935">
        <w:rPr>
          <w:rFonts w:ascii="Times New Roman" w:hAnsi="Times New Roman"/>
          <w:iCs/>
          <w:spacing w:val="-2"/>
          <w:sz w:val="26"/>
          <w:szCs w:val="26"/>
        </w:rPr>
        <w:t>Thành</w:t>
      </w:r>
      <w:r w:rsidRPr="00D85935">
        <w:rPr>
          <w:rFonts w:ascii="Times New Roman" w:hAnsi="Times New Roman"/>
          <w:iCs/>
          <w:spacing w:val="-2"/>
          <w:sz w:val="26"/>
          <w:szCs w:val="26"/>
        </w:rPr>
        <w:t xml:space="preserve"> viên hợp tác xã: Có thể là cá nhân hoặc hộ gia đình, mỗi xã viên có thể đồng thời là thành viên </w:t>
      </w:r>
      <w:r w:rsidR="00DC5306" w:rsidRPr="00D85935">
        <w:rPr>
          <w:rFonts w:ascii="Times New Roman" w:hAnsi="Times New Roman"/>
          <w:iCs/>
          <w:spacing w:val="-2"/>
          <w:sz w:val="26"/>
          <w:szCs w:val="26"/>
        </w:rPr>
        <w:t>của</w:t>
      </w:r>
      <w:r w:rsidRPr="00D85935">
        <w:rPr>
          <w:rFonts w:ascii="Times New Roman" w:hAnsi="Times New Roman"/>
          <w:iCs/>
          <w:spacing w:val="-2"/>
          <w:sz w:val="26"/>
          <w:szCs w:val="26"/>
        </w:rPr>
        <w:t xml:space="preserve"> nhiều hợp tác xã, không phân biệt ngành, nghề, địa giới hành chính. Mỗi </w:t>
      </w:r>
      <w:r w:rsidR="00DC5306" w:rsidRPr="00D85935">
        <w:rPr>
          <w:rFonts w:ascii="Times New Roman" w:hAnsi="Times New Roman"/>
          <w:iCs/>
          <w:spacing w:val="-2"/>
          <w:sz w:val="26"/>
          <w:szCs w:val="26"/>
        </w:rPr>
        <w:t>thành</w:t>
      </w:r>
      <w:r w:rsidRPr="00D85935">
        <w:rPr>
          <w:rFonts w:ascii="Times New Roman" w:hAnsi="Times New Roman"/>
          <w:iCs/>
          <w:spacing w:val="-2"/>
          <w:sz w:val="26"/>
          <w:szCs w:val="26"/>
        </w:rPr>
        <w:t xml:space="preserve"> viên đều bình đẳng về quyền lợi và nghĩa vụ. </w:t>
      </w:r>
    </w:p>
    <w:p w14:paraId="61874233" w14:textId="77777777" w:rsidR="007F665F"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Cs/>
          <w:sz w:val="26"/>
          <w:szCs w:val="26"/>
        </w:rPr>
        <w:t xml:space="preserve">- Quan hệ giữa hợp tác xã và </w:t>
      </w:r>
      <w:r w:rsidR="00E17251" w:rsidRPr="00D85935">
        <w:rPr>
          <w:rFonts w:ascii="Times New Roman" w:hAnsi="Times New Roman"/>
          <w:iCs/>
          <w:sz w:val="26"/>
          <w:szCs w:val="26"/>
        </w:rPr>
        <w:t>thành</w:t>
      </w:r>
      <w:r w:rsidRPr="00D85935">
        <w:rPr>
          <w:rFonts w:ascii="Times New Roman" w:hAnsi="Times New Roman"/>
          <w:iCs/>
          <w:sz w:val="26"/>
          <w:szCs w:val="26"/>
        </w:rPr>
        <w:t xml:space="preserve"> viên: </w:t>
      </w:r>
      <w:r w:rsidR="00E17251" w:rsidRPr="00D85935">
        <w:rPr>
          <w:rFonts w:ascii="Times New Roman" w:hAnsi="Times New Roman"/>
          <w:iCs/>
          <w:sz w:val="26"/>
          <w:szCs w:val="26"/>
        </w:rPr>
        <w:t>H</w:t>
      </w:r>
      <w:r w:rsidRPr="00D85935">
        <w:rPr>
          <w:rFonts w:ascii="Times New Roman" w:hAnsi="Times New Roman"/>
          <w:iCs/>
          <w:sz w:val="26"/>
          <w:szCs w:val="26"/>
        </w:rPr>
        <w:t xml:space="preserve">ợp tác xã tôn trọng quyền độc lập tự chủ kinh tế của </w:t>
      </w:r>
      <w:r w:rsidR="00E17251" w:rsidRPr="00D85935">
        <w:rPr>
          <w:rFonts w:ascii="Times New Roman" w:hAnsi="Times New Roman"/>
          <w:iCs/>
          <w:sz w:val="26"/>
          <w:szCs w:val="26"/>
        </w:rPr>
        <w:t>thành</w:t>
      </w:r>
      <w:r w:rsidRPr="00D85935">
        <w:rPr>
          <w:rFonts w:ascii="Times New Roman" w:hAnsi="Times New Roman"/>
          <w:iCs/>
          <w:sz w:val="26"/>
          <w:szCs w:val="26"/>
        </w:rPr>
        <w:t xml:space="preserve"> viên. Sự hình thành và phát triển hợp tác xã nông nghiệp không phá vỡ tính độc lập tự chủ của kinh tế hộ, trang trại gia đình. Nó có tác đụng tạo điều kiện phát triển tăng thu nhập cho kinh tế của các hộ </w:t>
      </w:r>
      <w:r w:rsidR="007F665F" w:rsidRPr="00D85935">
        <w:rPr>
          <w:rFonts w:ascii="Times New Roman" w:hAnsi="Times New Roman"/>
          <w:iCs/>
          <w:sz w:val="26"/>
          <w:szCs w:val="26"/>
        </w:rPr>
        <w:t>thành</w:t>
      </w:r>
      <w:r w:rsidRPr="00D85935">
        <w:rPr>
          <w:rFonts w:ascii="Times New Roman" w:hAnsi="Times New Roman"/>
          <w:iCs/>
          <w:sz w:val="26"/>
          <w:szCs w:val="26"/>
        </w:rPr>
        <w:t xml:space="preserve"> viên. Trên cơ sở đó mà thúc đẩy sự phát triển của kinh tế hợp tác xã. </w:t>
      </w:r>
    </w:p>
    <w:p w14:paraId="058E60C7" w14:textId="77777777" w:rsidR="00654BFA"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Cs/>
          <w:sz w:val="26"/>
          <w:szCs w:val="26"/>
        </w:rPr>
        <w:t xml:space="preserve">- Điều kiện thành lập, hoạt động, giải thể hợp tác xã: Khi thành lập hợp tác xã cần phải có điều lệ, phương án sản xuất kinh doanh cụ thể có tính khả thi, được đại hội </w:t>
      </w:r>
      <w:r w:rsidR="007F665F" w:rsidRPr="00D85935">
        <w:rPr>
          <w:rFonts w:ascii="Times New Roman" w:hAnsi="Times New Roman"/>
          <w:iCs/>
          <w:sz w:val="26"/>
          <w:szCs w:val="26"/>
        </w:rPr>
        <w:t xml:space="preserve">thành </w:t>
      </w:r>
      <w:r w:rsidRPr="00D85935">
        <w:rPr>
          <w:rFonts w:ascii="Times New Roman" w:hAnsi="Times New Roman"/>
          <w:iCs/>
          <w:sz w:val="26"/>
          <w:szCs w:val="26"/>
        </w:rPr>
        <w:t xml:space="preserve">viên thông qua và cơ quan có trách nhiệm phê duyệt. Trong trường hợp giải thể theo nghị quyết của đại hội </w:t>
      </w:r>
      <w:r w:rsidR="007F665F" w:rsidRPr="00D85935">
        <w:rPr>
          <w:rFonts w:ascii="Times New Roman" w:hAnsi="Times New Roman"/>
          <w:iCs/>
          <w:sz w:val="26"/>
          <w:szCs w:val="26"/>
        </w:rPr>
        <w:t xml:space="preserve">thành </w:t>
      </w:r>
      <w:r w:rsidRPr="00D85935">
        <w:rPr>
          <w:rFonts w:ascii="Times New Roman" w:hAnsi="Times New Roman"/>
          <w:iCs/>
          <w:sz w:val="26"/>
          <w:szCs w:val="26"/>
        </w:rPr>
        <w:t xml:space="preserve">viên, hoặc bị buộc phải giải thể theo quyết định của pháp luật, hợp tác xã phải thực hiện đầy đủ nghĩa vụ với cơ quan có thẩm quyền. Đại hội </w:t>
      </w:r>
      <w:r w:rsidR="005E168F" w:rsidRPr="00D85935">
        <w:rPr>
          <w:rFonts w:ascii="Times New Roman" w:hAnsi="Times New Roman"/>
          <w:iCs/>
          <w:sz w:val="26"/>
          <w:szCs w:val="26"/>
        </w:rPr>
        <w:t xml:space="preserve">thành </w:t>
      </w:r>
      <w:r w:rsidRPr="00D85935">
        <w:rPr>
          <w:rFonts w:ascii="Times New Roman" w:hAnsi="Times New Roman"/>
          <w:iCs/>
          <w:sz w:val="26"/>
          <w:szCs w:val="26"/>
        </w:rPr>
        <w:t xml:space="preserve">viên hoặc đại hội đại biểu </w:t>
      </w:r>
      <w:r w:rsidR="005E168F" w:rsidRPr="00D85935">
        <w:rPr>
          <w:rFonts w:ascii="Times New Roman" w:hAnsi="Times New Roman"/>
          <w:iCs/>
          <w:sz w:val="26"/>
          <w:szCs w:val="26"/>
        </w:rPr>
        <w:t>thành</w:t>
      </w:r>
      <w:r w:rsidRPr="00D85935">
        <w:rPr>
          <w:rFonts w:ascii="Times New Roman" w:hAnsi="Times New Roman"/>
          <w:iCs/>
          <w:sz w:val="26"/>
          <w:szCs w:val="26"/>
        </w:rPr>
        <w:t xml:space="preserve"> viên có thẩm quyền quyết định cao nhất đối với mọi hoạt động của hợp tác xã. </w:t>
      </w:r>
    </w:p>
    <w:p w14:paraId="0929C458" w14:textId="77777777" w:rsidR="005D6937"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Cs/>
          <w:sz w:val="26"/>
          <w:szCs w:val="26"/>
        </w:rPr>
        <w:t xml:space="preserve">- Hợp tác xã là một tổ chức kinh tế do các thành viên tự nguyện lập ra, nó không phải là một tổ chức xã hội. Hợp tác xã hoạt động theo luật pháp quy định trước hết về mục tiêu kinh tế. Hợp tác xã chỉ chịu trách nhiệm về các nghĩa vụ xã hội đối với các </w:t>
      </w:r>
      <w:r w:rsidR="00654BFA" w:rsidRPr="00D85935">
        <w:rPr>
          <w:rFonts w:ascii="Times New Roman" w:hAnsi="Times New Roman"/>
          <w:iCs/>
          <w:sz w:val="26"/>
          <w:szCs w:val="26"/>
        </w:rPr>
        <w:t xml:space="preserve">thành </w:t>
      </w:r>
      <w:r w:rsidRPr="00D85935">
        <w:rPr>
          <w:rFonts w:ascii="Times New Roman" w:hAnsi="Times New Roman"/>
          <w:iCs/>
          <w:sz w:val="26"/>
          <w:szCs w:val="26"/>
        </w:rPr>
        <w:t xml:space="preserve">viên của chính hợp tác xã, không thể biến hợp tác xã thành một tổ chức xã hội, hoặc bắt buộc hợp tác xã làm nhiệm vụ như một tổ chức thành viên trong hệ thống chính trị của địa phương. </w:t>
      </w:r>
    </w:p>
    <w:p w14:paraId="1588A9AB" w14:textId="77777777" w:rsidR="005D6937" w:rsidRPr="00D85935" w:rsidRDefault="001E7AAB" w:rsidP="00860FE6">
      <w:pPr>
        <w:pStyle w:val="ListParagraph"/>
        <w:spacing w:after="0" w:line="360" w:lineRule="auto"/>
        <w:ind w:left="0" w:firstLine="709"/>
        <w:jc w:val="both"/>
        <w:outlineLvl w:val="1"/>
        <w:rPr>
          <w:rFonts w:ascii="Times New Roman" w:hAnsi="Times New Roman"/>
          <w:iCs/>
          <w:sz w:val="26"/>
          <w:szCs w:val="26"/>
        </w:rPr>
      </w:pPr>
      <w:r w:rsidRPr="00D85935">
        <w:rPr>
          <w:rFonts w:ascii="Times New Roman" w:hAnsi="Times New Roman"/>
          <w:iCs/>
          <w:sz w:val="26"/>
          <w:szCs w:val="26"/>
        </w:rPr>
        <w:t>- Mô hình tổ chức và hoạt động của hợp tác xã</w:t>
      </w:r>
      <w:r w:rsidR="005D6937" w:rsidRPr="00D85935">
        <w:rPr>
          <w:rFonts w:ascii="Times New Roman" w:hAnsi="Times New Roman"/>
          <w:iCs/>
          <w:sz w:val="26"/>
          <w:szCs w:val="26"/>
        </w:rPr>
        <w:t xml:space="preserve">: </w:t>
      </w:r>
      <w:r w:rsidRPr="00D85935">
        <w:rPr>
          <w:rFonts w:ascii="Times New Roman" w:hAnsi="Times New Roman"/>
          <w:iCs/>
          <w:sz w:val="26"/>
          <w:szCs w:val="26"/>
        </w:rPr>
        <w:t xml:space="preserve">Tổ chức và hoạt động của hợp tác xã không bị giới hạn về quy mô, lĩnh vực và địa giới hành chính. Mọi hoạt động của </w:t>
      </w:r>
      <w:r w:rsidRPr="00D85935">
        <w:rPr>
          <w:rFonts w:ascii="Times New Roman" w:hAnsi="Times New Roman"/>
          <w:iCs/>
          <w:sz w:val="26"/>
          <w:szCs w:val="26"/>
        </w:rPr>
        <w:lastRenderedPageBreak/>
        <w:t xml:space="preserve">hợp tác xã phải được đánh giá bằng hiệu quả tổng hợp, cả về kinh tế, chính trị, xã hội; cả hiệu quả của tập thể và của các thành viên. </w:t>
      </w:r>
    </w:p>
    <w:p w14:paraId="0D622C86" w14:textId="77777777" w:rsidR="005D6937" w:rsidRPr="00D85935" w:rsidRDefault="001E7AAB" w:rsidP="00860FE6">
      <w:pPr>
        <w:pStyle w:val="ListParagraph"/>
        <w:spacing w:after="0" w:line="360" w:lineRule="auto"/>
        <w:ind w:left="0" w:firstLine="709"/>
        <w:jc w:val="both"/>
        <w:outlineLvl w:val="1"/>
        <w:rPr>
          <w:rFonts w:ascii="Times New Roman" w:hAnsi="Times New Roman"/>
          <w:i/>
          <w:sz w:val="26"/>
          <w:szCs w:val="26"/>
        </w:rPr>
      </w:pPr>
      <w:r w:rsidRPr="00D85935">
        <w:rPr>
          <w:rFonts w:ascii="Times New Roman" w:hAnsi="Times New Roman"/>
          <w:iCs/>
          <w:sz w:val="26"/>
          <w:szCs w:val="26"/>
        </w:rPr>
        <w:t>Như vậy, với những đặc điểm trên, mô hình hợp tác xã ở hiện tại (Hợp tác xã kiểu mới) hoàn toàn khác với mô hình hợp tác xã thời kỳ trước đổi mới (Hợp tác xã kiểu cũ). Hợp tác xã kiểu cũ mang những đặc trưng của cơ chế kế hoạch hóa tập trung, bao cấp; tập thể hóa toàn bộ tư liệu sản xuất, không thừa nhận vai trò của kinh tế hộ, tổ chức và hoạt động theo địa giới hành chính, tổ chức sản xuất tập thể, tập trung, phân phối theo ngày công lao động, mô hình hợp tác xã được áp dụng nhất loạt trong cả nước, ít chú ý đến đặc điểm của từng nơi</w:t>
      </w:r>
      <w:r w:rsidRPr="00D85935">
        <w:rPr>
          <w:rFonts w:ascii="Times New Roman" w:hAnsi="Times New Roman"/>
          <w:i/>
          <w:sz w:val="26"/>
          <w:szCs w:val="26"/>
        </w:rPr>
        <w:t xml:space="preserve">. </w:t>
      </w:r>
    </w:p>
    <w:p w14:paraId="24A65F6C" w14:textId="77777777" w:rsidR="005D6937" w:rsidRDefault="001E7AAB" w:rsidP="00860FE6">
      <w:pPr>
        <w:pStyle w:val="ListParagraph"/>
        <w:spacing w:after="0" w:line="360" w:lineRule="auto"/>
        <w:ind w:left="0" w:firstLine="709"/>
        <w:jc w:val="both"/>
        <w:outlineLvl w:val="1"/>
        <w:rPr>
          <w:rFonts w:ascii="Times New Roman" w:hAnsi="Times New Roman"/>
          <w:b/>
          <w:bCs/>
          <w:iCs/>
          <w:sz w:val="26"/>
          <w:szCs w:val="26"/>
        </w:rPr>
      </w:pPr>
      <w:r w:rsidRPr="00D85935">
        <w:rPr>
          <w:rFonts w:ascii="Times New Roman" w:hAnsi="Times New Roman"/>
          <w:b/>
          <w:bCs/>
          <w:iCs/>
          <w:sz w:val="26"/>
          <w:szCs w:val="26"/>
        </w:rPr>
        <w:t>1.2. Hợp tác xã nông nghiệp</w:t>
      </w:r>
    </w:p>
    <w:p w14:paraId="7C57988F" w14:textId="01D7B119" w:rsidR="00213A40" w:rsidRPr="00213A40" w:rsidRDefault="00213A40" w:rsidP="00860FE6">
      <w:pPr>
        <w:pStyle w:val="ListParagraph"/>
        <w:spacing w:after="0" w:line="360" w:lineRule="auto"/>
        <w:ind w:left="0" w:firstLine="709"/>
        <w:jc w:val="both"/>
        <w:outlineLvl w:val="1"/>
        <w:rPr>
          <w:rFonts w:ascii="Times New Roman" w:hAnsi="Times New Roman"/>
          <w:b/>
          <w:bCs/>
          <w:i/>
          <w:sz w:val="26"/>
          <w:szCs w:val="26"/>
        </w:rPr>
      </w:pPr>
      <w:r w:rsidRPr="00213A40">
        <w:rPr>
          <w:rFonts w:ascii="Times New Roman" w:hAnsi="Times New Roman"/>
          <w:b/>
          <w:bCs/>
          <w:i/>
          <w:sz w:val="26"/>
          <w:szCs w:val="26"/>
        </w:rPr>
        <w:t>1.2.1. Khái niệm</w:t>
      </w:r>
    </w:p>
    <w:p w14:paraId="3FFE14C6" w14:textId="77777777" w:rsidR="00BA562D" w:rsidRPr="00D85935" w:rsidRDefault="00BA562D" w:rsidP="004871CC">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Dịch vụ nông nghiệp được hiểu là ngành cung cấp các dịch vụ cho việc sản xuất nông nghiệp như: máy móc, thiết bị, phân bón, các sản phẩm có thể hỗ trợ người dân trong quá trình canh tác, sản xuất, trồng trọt, chăn nuôi.</w:t>
      </w:r>
    </w:p>
    <w:p w14:paraId="116FC80C" w14:textId="2B30FB04" w:rsidR="00BA562D" w:rsidRPr="00D85935" w:rsidRDefault="00BA562D" w:rsidP="004871CC">
      <w:pPr>
        <w:pStyle w:val="ListParagraph"/>
        <w:spacing w:after="0" w:line="360" w:lineRule="auto"/>
        <w:ind w:left="0" w:firstLine="720"/>
        <w:jc w:val="both"/>
        <w:outlineLvl w:val="1"/>
        <w:rPr>
          <w:rFonts w:ascii="Times New Roman" w:hAnsi="Times New Roman"/>
          <w:sz w:val="26"/>
          <w:szCs w:val="26"/>
          <w:shd w:val="clear" w:color="auto" w:fill="FFFFFF"/>
        </w:rPr>
      </w:pPr>
      <w:r w:rsidRPr="00D85935">
        <w:rPr>
          <w:rFonts w:ascii="Times New Roman" w:hAnsi="Times New Roman"/>
          <w:sz w:val="26"/>
          <w:szCs w:val="26"/>
          <w:shd w:val="clear" w:color="auto" w:fill="FFFFFF"/>
        </w:rPr>
        <w:t>Theo tinh thần của Luật HTX năm 2012, có thể khái quát: H</w:t>
      </w:r>
      <w:r w:rsidR="006F0DE3" w:rsidRPr="00D85935">
        <w:rPr>
          <w:rFonts w:ascii="Times New Roman" w:hAnsi="Times New Roman"/>
          <w:sz w:val="26"/>
          <w:szCs w:val="26"/>
          <w:shd w:val="clear" w:color="auto" w:fill="FFFFFF"/>
        </w:rPr>
        <w:t>ợp tác xã</w:t>
      </w:r>
      <w:r w:rsidRPr="00D85935">
        <w:rPr>
          <w:rFonts w:ascii="Times New Roman" w:hAnsi="Times New Roman"/>
          <w:sz w:val="26"/>
          <w:szCs w:val="26"/>
          <w:shd w:val="clear" w:color="auto" w:fill="FFFFFF"/>
        </w:rPr>
        <w:t xml:space="preserve"> Nông nghiệp là một tổ chức kinh tế thuộc khu vực kinh tế tập thể, do các nông dân hoặc hộ nông dân cùng góp vốn, đồng sở hữu và có tư cách pháp nhân. Tổ chức này được thành lập trên cơ sở tự nguyện với tối thiểu 07 thành viên, cùng liên kết, hỗ trợ nhau trong sản xuất và kinh doanh nông nghiệp, đồng thời tạo việc làm nhằm đáp ứng các nhu cầu chung. Hoạt động của HTX nông nghiệp được vận hành theo nguyên tắc tự chủ, tự chịu trách nhiệm, bảo đảm sự bình đẳng và dân chủ trong quản lý.</w:t>
      </w:r>
    </w:p>
    <w:p w14:paraId="085A3F37" w14:textId="77777777" w:rsidR="00BA562D" w:rsidRPr="00D85935" w:rsidRDefault="00BA562D" w:rsidP="004871CC">
      <w:pPr>
        <w:pStyle w:val="ListParagraph"/>
        <w:spacing w:after="0" w:line="360" w:lineRule="auto"/>
        <w:ind w:left="0" w:firstLine="720"/>
        <w:jc w:val="both"/>
        <w:outlineLvl w:val="1"/>
        <w:rPr>
          <w:rFonts w:ascii="Times New Roman" w:eastAsia="Times New Roman" w:hAnsi="Times New Roman"/>
          <w:spacing w:val="-2"/>
          <w:sz w:val="26"/>
          <w:szCs w:val="26"/>
        </w:rPr>
      </w:pPr>
      <w:r w:rsidRPr="00D85935">
        <w:rPr>
          <w:rFonts w:ascii="Times New Roman" w:hAnsi="Times New Roman"/>
          <w:spacing w:val="-2"/>
          <w:sz w:val="26"/>
          <w:szCs w:val="26"/>
          <w:shd w:val="clear" w:color="auto" w:fill="FFFFFF"/>
        </w:rPr>
        <w:t xml:space="preserve">Hợp tác xã dịch vụ nông nghiệp là </w:t>
      </w:r>
      <w:r w:rsidRPr="00D85935">
        <w:rPr>
          <w:rFonts w:ascii="Times New Roman" w:hAnsi="Times New Roman"/>
          <w:spacing w:val="-2"/>
          <w:sz w:val="26"/>
          <w:szCs w:val="26"/>
        </w:rPr>
        <w:t>tổ chức kinh tế tập thể, tự nguyện, do nông dân góp vốn thành lập để hỗ trợ lẫn nhau, cung cấp các dịch vụ thiết yếu như giống, phân bón, máy móc, kỹ thuật, tài chính, thu mua, chế biến, tiêu thụ sản phẩm nông nghiệp, giúp nâng cao hiệu quả sản xuất, kinh doanh, tạo việc làm và tăng thu nhập cho thành viên, đồng thời có tư cách pháp nhân, trách nhiệm hữu hạn</w:t>
      </w:r>
      <w:r w:rsidRPr="00D85935">
        <w:rPr>
          <w:rFonts w:ascii="Times New Roman" w:hAnsi="Times New Roman"/>
          <w:color w:val="0A0A0A"/>
          <w:spacing w:val="-2"/>
          <w:sz w:val="26"/>
          <w:szCs w:val="26"/>
          <w:shd w:val="clear" w:color="auto" w:fill="FFFFFF"/>
        </w:rPr>
        <w:t>.</w:t>
      </w:r>
      <w:r w:rsidRPr="00D85935">
        <w:rPr>
          <w:rStyle w:val="vkekvd"/>
          <w:rFonts w:ascii="Times New Roman" w:hAnsi="Times New Roman"/>
          <w:color w:val="0A0A0A"/>
          <w:spacing w:val="-2"/>
          <w:sz w:val="26"/>
          <w:szCs w:val="26"/>
          <w:shd w:val="clear" w:color="auto" w:fill="FFFFFF"/>
        </w:rPr>
        <w:t> </w:t>
      </w:r>
    </w:p>
    <w:p w14:paraId="4DBB35DD" w14:textId="042EA665" w:rsidR="00EC69F1" w:rsidRPr="00D85935" w:rsidRDefault="001E7AAB" w:rsidP="00860FE6">
      <w:pPr>
        <w:pStyle w:val="ListParagraph"/>
        <w:spacing w:after="0" w:line="360" w:lineRule="auto"/>
        <w:ind w:left="0" w:firstLine="709"/>
        <w:jc w:val="both"/>
        <w:outlineLvl w:val="1"/>
        <w:rPr>
          <w:rFonts w:ascii="Times New Roman" w:hAnsi="Times New Roman"/>
          <w:b/>
          <w:bCs/>
          <w:i/>
          <w:sz w:val="26"/>
          <w:szCs w:val="26"/>
        </w:rPr>
      </w:pPr>
      <w:r w:rsidRPr="00D85935">
        <w:rPr>
          <w:rFonts w:ascii="Times New Roman" w:hAnsi="Times New Roman"/>
          <w:b/>
          <w:bCs/>
          <w:i/>
          <w:sz w:val="26"/>
          <w:szCs w:val="26"/>
        </w:rPr>
        <w:t>1.2.</w:t>
      </w:r>
      <w:r w:rsidR="00255E49">
        <w:rPr>
          <w:rFonts w:ascii="Times New Roman" w:hAnsi="Times New Roman"/>
          <w:b/>
          <w:bCs/>
          <w:i/>
          <w:sz w:val="26"/>
          <w:szCs w:val="26"/>
        </w:rPr>
        <w:t>2</w:t>
      </w:r>
      <w:r w:rsidRPr="00D85935">
        <w:rPr>
          <w:rFonts w:ascii="Times New Roman" w:hAnsi="Times New Roman"/>
          <w:b/>
          <w:bCs/>
          <w:i/>
          <w:sz w:val="26"/>
          <w:szCs w:val="26"/>
        </w:rPr>
        <w:t>. Các mô hình hợp tác xã nông nghiệp</w:t>
      </w:r>
    </w:p>
    <w:p w14:paraId="380FCECE" w14:textId="77777777" w:rsidR="00F35116" w:rsidRPr="00D85935" w:rsidRDefault="00F35116" w:rsidP="0001256C">
      <w:pPr>
        <w:pStyle w:val="ListParagraph"/>
        <w:spacing w:after="0" w:line="360" w:lineRule="auto"/>
        <w:ind w:left="0" w:firstLine="709"/>
        <w:jc w:val="both"/>
        <w:outlineLvl w:val="1"/>
        <w:rPr>
          <w:rFonts w:ascii="Times New Roman" w:eastAsia="Times New Roman" w:hAnsi="Times New Roman"/>
          <w:sz w:val="26"/>
          <w:szCs w:val="26"/>
        </w:rPr>
      </w:pPr>
      <w:r w:rsidRPr="00D85935">
        <w:rPr>
          <w:rFonts w:ascii="Times New Roman" w:eastAsia="Times New Roman" w:hAnsi="Times New Roman"/>
          <w:sz w:val="26"/>
          <w:szCs w:val="26"/>
        </w:rPr>
        <w:t xml:space="preserve">Tùy theo điều kiện kinh tế xã hội, Đảng và Nhà nước có những chủ trương, chính sách để xây dựng và phát triển hợp tác xã nông nghiệp. Qua thực tiễn của nước ta cụ thể là ở các tỉnh phía nam có thể nêu một số mô hình hợp tác xã nông nghiệp sau đây: </w:t>
      </w:r>
    </w:p>
    <w:p w14:paraId="056B7BA8" w14:textId="77777777" w:rsidR="0001256C" w:rsidRPr="00D85935" w:rsidRDefault="00F35116" w:rsidP="0001256C">
      <w:pPr>
        <w:pStyle w:val="ListParagraph"/>
        <w:spacing w:after="0" w:line="360" w:lineRule="auto"/>
        <w:ind w:left="0" w:firstLine="709"/>
        <w:jc w:val="both"/>
        <w:outlineLvl w:val="1"/>
        <w:rPr>
          <w:rFonts w:ascii="Times New Roman" w:eastAsia="Times New Roman" w:hAnsi="Times New Roman"/>
          <w:sz w:val="26"/>
          <w:szCs w:val="26"/>
        </w:rPr>
      </w:pPr>
      <w:r w:rsidRPr="00D85935">
        <w:rPr>
          <w:rFonts w:ascii="Times New Roman" w:eastAsia="Times New Roman" w:hAnsi="Times New Roman"/>
          <w:sz w:val="26"/>
          <w:szCs w:val="26"/>
        </w:rPr>
        <w:t xml:space="preserve">- Tập đoàn sản xuất nông nghiệp: Đây là mô hình hợp tác sản xuất trong nông nghiệp giai đoạn sau giải phóng năm 1975 đến khoảng năm 1980. Tập đoàn được thành </w:t>
      </w:r>
      <w:r w:rsidRPr="00D85935">
        <w:rPr>
          <w:rFonts w:ascii="Times New Roman" w:eastAsia="Times New Roman" w:hAnsi="Times New Roman"/>
          <w:sz w:val="26"/>
          <w:szCs w:val="26"/>
        </w:rPr>
        <w:lastRenderedPageBreak/>
        <w:t>lập theo đơn vị ấp, hoặc xã tùy quy mô số lượng dân số, diện tích đất đai. Tất cả nông dân lao động và người lao động làm thuê ở tại chổ (</w:t>
      </w:r>
      <w:r w:rsidRPr="00D85935">
        <w:rPr>
          <w:rFonts w:ascii="Times New Roman" w:eastAsia="Times New Roman" w:hAnsi="Times New Roman"/>
          <w:i/>
          <w:iCs/>
          <w:sz w:val="26"/>
          <w:szCs w:val="26"/>
        </w:rPr>
        <w:t>theo khu vực Tập đoàn)</w:t>
      </w:r>
      <w:r w:rsidRPr="00D85935">
        <w:rPr>
          <w:rFonts w:ascii="Times New Roman" w:eastAsia="Times New Roman" w:hAnsi="Times New Roman"/>
          <w:sz w:val="26"/>
          <w:szCs w:val="26"/>
        </w:rPr>
        <w:t xml:space="preserve"> có lao động, nghề nghiệp, từ 16 tuổi trở lên tự nguyện xin vào Tập đoàn, thì đều có thể được xét kết nạp vào Tập đoàn. Tập đoàn thực hiện tập thể hóa về đất đai, máy móc công cụ, trâu bò cày kéo, phân phối thu nhập theo nguyên tắc công bằng, hợp lý, quản lý dân chủ mỗi hộ, mỗi người lao động cần đăng ký lao động và tự nguyện thực hiện đúng và tốt việc đăng ký lao động đó. Tập đoàn tạo mọi điều kiện thực hiện đúng và tốt quản lý lao động có định mức, khoán việc đúng mức, hạch toán công đều chính xác, kịp thời, đảm bảo ăn chia phân phối công bằng hợp lý. </w:t>
      </w:r>
    </w:p>
    <w:p w14:paraId="75A0538E" w14:textId="1C441A3F" w:rsidR="0001256C" w:rsidRPr="00D85935" w:rsidRDefault="00F35116" w:rsidP="0001256C">
      <w:pPr>
        <w:pStyle w:val="ListParagraph"/>
        <w:spacing w:after="0" w:line="360" w:lineRule="auto"/>
        <w:ind w:left="0" w:firstLine="709"/>
        <w:jc w:val="both"/>
        <w:outlineLvl w:val="1"/>
        <w:rPr>
          <w:rFonts w:ascii="Times New Roman" w:eastAsia="Times New Roman" w:hAnsi="Times New Roman"/>
          <w:sz w:val="26"/>
          <w:szCs w:val="26"/>
        </w:rPr>
      </w:pPr>
      <w:r w:rsidRPr="00D85935">
        <w:rPr>
          <w:rFonts w:ascii="Times New Roman" w:eastAsia="Times New Roman" w:hAnsi="Times New Roman"/>
          <w:sz w:val="26"/>
          <w:szCs w:val="26"/>
        </w:rPr>
        <w:t xml:space="preserve">- Mô hình hợp tác xã nông nghiệp: </w:t>
      </w:r>
      <w:r w:rsidR="0075614F" w:rsidRPr="00D85935">
        <w:rPr>
          <w:rFonts w:ascii="Times New Roman" w:eastAsia="Times New Roman" w:hAnsi="Times New Roman"/>
          <w:sz w:val="26"/>
          <w:szCs w:val="26"/>
        </w:rPr>
        <w:t>C</w:t>
      </w:r>
      <w:r w:rsidRPr="00D85935">
        <w:rPr>
          <w:rFonts w:ascii="Times New Roman" w:eastAsia="Times New Roman" w:hAnsi="Times New Roman"/>
          <w:sz w:val="26"/>
          <w:szCs w:val="26"/>
        </w:rPr>
        <w:t xml:space="preserve">hia làm hai loại hợp tác xã nông nghiệp kiểu cũ và hợp tác xã nông nghiệp kiểu mới. </w:t>
      </w:r>
    </w:p>
    <w:p w14:paraId="6BB13883" w14:textId="28063C21" w:rsidR="004871CC" w:rsidRPr="00D85935" w:rsidRDefault="00F35116" w:rsidP="0001256C">
      <w:pPr>
        <w:pStyle w:val="ListParagraph"/>
        <w:spacing w:after="0" w:line="360" w:lineRule="auto"/>
        <w:ind w:left="0" w:firstLine="709"/>
        <w:jc w:val="both"/>
        <w:outlineLvl w:val="1"/>
        <w:rPr>
          <w:rFonts w:ascii="Times New Roman" w:eastAsia="Times New Roman" w:hAnsi="Times New Roman"/>
          <w:sz w:val="26"/>
          <w:szCs w:val="26"/>
        </w:rPr>
      </w:pPr>
      <w:r w:rsidRPr="00D85935">
        <w:rPr>
          <w:rFonts w:ascii="Times New Roman" w:eastAsia="Times New Roman" w:hAnsi="Times New Roman"/>
          <w:sz w:val="26"/>
          <w:szCs w:val="26"/>
        </w:rPr>
        <w:t>- Mô hình liên hợp tác xã</w:t>
      </w:r>
      <w:r w:rsidR="0001256C" w:rsidRPr="00D85935">
        <w:rPr>
          <w:rFonts w:ascii="Times New Roman" w:eastAsia="Times New Roman" w:hAnsi="Times New Roman"/>
          <w:sz w:val="26"/>
          <w:szCs w:val="26"/>
        </w:rPr>
        <w:t>:</w:t>
      </w:r>
      <w:r w:rsidRPr="00D85935">
        <w:rPr>
          <w:rFonts w:ascii="Times New Roman" w:eastAsia="Times New Roman" w:hAnsi="Times New Roman"/>
          <w:sz w:val="26"/>
          <w:szCs w:val="26"/>
        </w:rPr>
        <w:t xml:space="preserve"> </w:t>
      </w:r>
      <w:r w:rsidR="0001256C" w:rsidRPr="00D85935">
        <w:rPr>
          <w:rFonts w:ascii="Times New Roman" w:eastAsia="Times New Roman" w:hAnsi="Times New Roman"/>
          <w:sz w:val="26"/>
          <w:szCs w:val="26"/>
        </w:rPr>
        <w:t>Đ</w:t>
      </w:r>
      <w:r w:rsidRPr="00D85935">
        <w:rPr>
          <w:rFonts w:ascii="Times New Roman" w:eastAsia="Times New Roman" w:hAnsi="Times New Roman"/>
          <w:sz w:val="26"/>
          <w:szCs w:val="26"/>
        </w:rPr>
        <w:t xml:space="preserve">ây là tổ chức kinh tế tập thể đồng sở hữu, có tư cách pháp nhân, do ít nhất 4 hợp tác xã tự nguyện thành lập và hợp tác tương trợ lẫn nhau trong hoạt động sản xuất, kinh doanh, tạo việc làm nhằm đáp ứng nhu cầu chung của các hợp tác xã thành viên, trên cơ sở tự chủ, tự chịu trách nhiệm, bình đẵng, dân chủ trong trong quản lý liên hợp tác xã. Liên hiệp hợp tác xã phát triển đến trình độ cao hơn thì sẽ hình thành các doanh nghiệp của hợp tác xã. </w:t>
      </w:r>
    </w:p>
    <w:p w14:paraId="777D541D" w14:textId="2A3EEA7E" w:rsidR="004871CC" w:rsidRPr="00D85935" w:rsidRDefault="00F35116" w:rsidP="00F35116">
      <w:pPr>
        <w:pStyle w:val="ListParagraph"/>
        <w:spacing w:after="0" w:line="360" w:lineRule="auto"/>
        <w:ind w:left="-284" w:firstLine="993"/>
        <w:jc w:val="both"/>
        <w:outlineLvl w:val="1"/>
        <w:rPr>
          <w:rFonts w:ascii="Times New Roman" w:eastAsia="Times New Roman" w:hAnsi="Times New Roman"/>
          <w:b/>
          <w:bCs/>
          <w:i/>
          <w:iCs/>
          <w:sz w:val="26"/>
          <w:szCs w:val="26"/>
        </w:rPr>
      </w:pPr>
      <w:r w:rsidRPr="00D85935">
        <w:rPr>
          <w:rFonts w:ascii="Times New Roman" w:eastAsia="Times New Roman" w:hAnsi="Times New Roman"/>
          <w:b/>
          <w:bCs/>
          <w:i/>
          <w:iCs/>
          <w:sz w:val="26"/>
          <w:szCs w:val="26"/>
        </w:rPr>
        <w:t>1.2.</w:t>
      </w:r>
      <w:r w:rsidR="00255E49">
        <w:rPr>
          <w:rFonts w:ascii="Times New Roman" w:eastAsia="Times New Roman" w:hAnsi="Times New Roman"/>
          <w:b/>
          <w:bCs/>
          <w:i/>
          <w:iCs/>
          <w:sz w:val="26"/>
          <w:szCs w:val="26"/>
        </w:rPr>
        <w:t>3</w:t>
      </w:r>
      <w:r w:rsidRPr="00D85935">
        <w:rPr>
          <w:rFonts w:ascii="Times New Roman" w:eastAsia="Times New Roman" w:hAnsi="Times New Roman"/>
          <w:b/>
          <w:bCs/>
          <w:i/>
          <w:iCs/>
          <w:sz w:val="26"/>
          <w:szCs w:val="26"/>
        </w:rPr>
        <w:t xml:space="preserve">. Đặc điểm của hợp tác xã nông nghiệp </w:t>
      </w:r>
    </w:p>
    <w:p w14:paraId="2D18CB13" w14:textId="77777777" w:rsidR="009E0054" w:rsidRPr="00D85935" w:rsidRDefault="00F35116" w:rsidP="00F35116">
      <w:pPr>
        <w:pStyle w:val="ListParagraph"/>
        <w:spacing w:after="0" w:line="360" w:lineRule="auto"/>
        <w:ind w:left="-284" w:firstLine="993"/>
        <w:jc w:val="both"/>
        <w:outlineLvl w:val="1"/>
        <w:rPr>
          <w:rFonts w:ascii="Times New Roman" w:eastAsia="Times New Roman" w:hAnsi="Times New Roman"/>
          <w:sz w:val="26"/>
          <w:szCs w:val="26"/>
        </w:rPr>
      </w:pPr>
      <w:r w:rsidRPr="00D85935">
        <w:rPr>
          <w:rFonts w:ascii="Times New Roman" w:eastAsia="Times New Roman" w:hAnsi="Times New Roman"/>
          <w:i/>
          <w:iCs/>
          <w:sz w:val="26"/>
          <w:szCs w:val="26"/>
        </w:rPr>
        <w:t>Một là,</w:t>
      </w:r>
      <w:r w:rsidRPr="00D85935">
        <w:rPr>
          <w:rFonts w:ascii="Times New Roman" w:eastAsia="Times New Roman" w:hAnsi="Times New Roman"/>
          <w:sz w:val="26"/>
          <w:szCs w:val="26"/>
        </w:rPr>
        <w:t xml:space="preserve"> hợp tác xã nông nghiệp được thành lập và hoạt động theo q</w:t>
      </w:r>
      <w:r w:rsidR="002D0C91" w:rsidRPr="00D85935">
        <w:rPr>
          <w:rFonts w:ascii="Times New Roman" w:eastAsia="Times New Roman" w:hAnsi="Times New Roman"/>
          <w:sz w:val="26"/>
          <w:szCs w:val="26"/>
        </w:rPr>
        <w:t xml:space="preserve">uy định của pháp luật Việt Nam, cụ thể là Luật Hợp tác xã 2023 và các văn bản hướng dẫn liên quan. </w:t>
      </w:r>
    </w:p>
    <w:p w14:paraId="55E54114" w14:textId="77777777" w:rsidR="009E0054" w:rsidRPr="00D85935" w:rsidRDefault="002D0C91" w:rsidP="00F35116">
      <w:pPr>
        <w:pStyle w:val="ListParagraph"/>
        <w:spacing w:after="0" w:line="360" w:lineRule="auto"/>
        <w:ind w:left="-284" w:firstLine="993"/>
        <w:jc w:val="both"/>
        <w:outlineLvl w:val="1"/>
        <w:rPr>
          <w:rFonts w:ascii="Times New Roman" w:eastAsia="Times New Roman" w:hAnsi="Times New Roman"/>
          <w:sz w:val="26"/>
          <w:szCs w:val="26"/>
        </w:rPr>
      </w:pPr>
      <w:r w:rsidRPr="00D85935">
        <w:rPr>
          <w:rFonts w:ascii="Times New Roman" w:eastAsia="Times New Roman" w:hAnsi="Times New Roman"/>
          <w:i/>
          <w:iCs/>
          <w:sz w:val="26"/>
          <w:szCs w:val="26"/>
        </w:rPr>
        <w:t>Hai là,</w:t>
      </w:r>
      <w:r w:rsidRPr="00D85935">
        <w:rPr>
          <w:rFonts w:ascii="Times New Roman" w:eastAsia="Times New Roman" w:hAnsi="Times New Roman"/>
          <w:sz w:val="26"/>
          <w:szCs w:val="26"/>
        </w:rPr>
        <w:t xml:space="preserve"> hợp tác xã nông nghiệp là tổ chức kinh tế vừa thể hiện tính kinh doanh vừa mang tính xã hội. Hợp tác xã nông nghiệp bên cạnh việc vừa tiến hành việc cùng sản xuất và kinh doanh, tạo ra thu nhập từ các hoạt động nông nghiệp thì hợp tác xã nông</w:t>
      </w:r>
      <w:r w:rsidR="009E0054" w:rsidRPr="00D85935">
        <w:rPr>
          <w:rFonts w:ascii="Times New Roman" w:eastAsia="Times New Roman" w:hAnsi="Times New Roman"/>
          <w:sz w:val="26"/>
          <w:szCs w:val="26"/>
        </w:rPr>
        <w:t xml:space="preserve"> nghiệp còn là tổ chức kinh tế xã hội khi các hợp tác xã tạo điều kiện cho tất cả các thành viên của mình cùng lao động sản xuất và kiếm được thu nhập từ các việc làm của hợp tác xã. Hợp tác xã nông nghiệp còn là tổ chức thực hiện việc đóng góp trên cơ sở tự nguyện và được hưởng lợi từ việc lao động của mình. </w:t>
      </w:r>
    </w:p>
    <w:p w14:paraId="7EE585DD" w14:textId="77777777" w:rsidR="009E0054" w:rsidRPr="00D85935" w:rsidRDefault="009E0054" w:rsidP="00F35116">
      <w:pPr>
        <w:pStyle w:val="ListParagraph"/>
        <w:spacing w:after="0" w:line="360" w:lineRule="auto"/>
        <w:ind w:left="-284" w:firstLine="993"/>
        <w:jc w:val="both"/>
        <w:outlineLvl w:val="1"/>
        <w:rPr>
          <w:rFonts w:ascii="Times New Roman" w:eastAsia="Times New Roman" w:hAnsi="Times New Roman"/>
          <w:sz w:val="26"/>
          <w:szCs w:val="26"/>
        </w:rPr>
      </w:pPr>
      <w:r w:rsidRPr="00D85935">
        <w:rPr>
          <w:rFonts w:ascii="Times New Roman" w:eastAsia="Times New Roman" w:hAnsi="Times New Roman"/>
          <w:i/>
          <w:iCs/>
          <w:sz w:val="26"/>
          <w:szCs w:val="26"/>
        </w:rPr>
        <w:t>Ba là,</w:t>
      </w:r>
      <w:r w:rsidRPr="00D85935">
        <w:rPr>
          <w:rFonts w:ascii="Times New Roman" w:eastAsia="Times New Roman" w:hAnsi="Times New Roman"/>
          <w:sz w:val="26"/>
          <w:szCs w:val="26"/>
        </w:rPr>
        <w:t xml:space="preserve"> Hợp tác xã nông nghiệp có số lượng thành viên tối thiểu là 07 thành viên theo quy định bắt buộc về thành lập hợp tác xã. Cùng với đặc điểm tối thiểu là 07 thành viên thì cá nhân thì phải từ đủ 18 tuổi trở lên, có đầy đủ năng lực hành vi dân sự; nếu là hộ gia đình thì phải có người đại diện hợp pháp theo quy định của pháp luật. </w:t>
      </w:r>
    </w:p>
    <w:p w14:paraId="21F4B498" w14:textId="77777777" w:rsidR="009E0054" w:rsidRPr="00D85935" w:rsidRDefault="009E0054" w:rsidP="00F35116">
      <w:pPr>
        <w:pStyle w:val="ListParagraph"/>
        <w:spacing w:after="0" w:line="360" w:lineRule="auto"/>
        <w:ind w:left="-284" w:firstLine="993"/>
        <w:jc w:val="both"/>
        <w:outlineLvl w:val="1"/>
        <w:rPr>
          <w:rFonts w:ascii="Times New Roman" w:eastAsia="Times New Roman" w:hAnsi="Times New Roman"/>
          <w:sz w:val="26"/>
          <w:szCs w:val="26"/>
        </w:rPr>
      </w:pPr>
      <w:r w:rsidRPr="00D85935">
        <w:rPr>
          <w:rFonts w:ascii="Times New Roman" w:eastAsia="Times New Roman" w:hAnsi="Times New Roman"/>
          <w:i/>
          <w:iCs/>
          <w:sz w:val="26"/>
          <w:szCs w:val="26"/>
        </w:rPr>
        <w:lastRenderedPageBreak/>
        <w:t>Bốn là,</w:t>
      </w:r>
      <w:r w:rsidRPr="00D85935">
        <w:rPr>
          <w:rFonts w:ascii="Times New Roman" w:eastAsia="Times New Roman" w:hAnsi="Times New Roman"/>
          <w:sz w:val="26"/>
          <w:szCs w:val="26"/>
        </w:rPr>
        <w:t xml:space="preserve"> hợp tác xã nông nghiệp là tổ chức được thành lập một cách hợp pháp khi tổ chức này đáp ứng đủ các điều kiện về thành lập hợp tác xã theo quy định của Luật Hợp tác xã. Hợp tác xã nông nghiệp là một tổ chức pháp nhân, do đó hợp tác xã này cũng có cơ cấu tổ chức như cơ cấu tổ chức của một pháp nhân, cũng có cơ quan điều hành, có điều lệ theo quy định của pháp luật. </w:t>
      </w:r>
    </w:p>
    <w:p w14:paraId="59FDFAE5" w14:textId="77777777" w:rsidR="009E0054" w:rsidRPr="00D85935" w:rsidRDefault="009E0054" w:rsidP="00F35116">
      <w:pPr>
        <w:pStyle w:val="ListParagraph"/>
        <w:spacing w:after="0" w:line="360" w:lineRule="auto"/>
        <w:ind w:left="-284" w:firstLine="993"/>
        <w:jc w:val="both"/>
        <w:outlineLvl w:val="1"/>
        <w:rPr>
          <w:rFonts w:ascii="Times New Roman" w:eastAsia="Times New Roman" w:hAnsi="Times New Roman"/>
          <w:sz w:val="26"/>
          <w:szCs w:val="26"/>
        </w:rPr>
      </w:pPr>
      <w:r w:rsidRPr="00D85935">
        <w:rPr>
          <w:rFonts w:ascii="Times New Roman" w:eastAsia="Times New Roman" w:hAnsi="Times New Roman"/>
          <w:i/>
          <w:iCs/>
          <w:sz w:val="26"/>
          <w:szCs w:val="26"/>
        </w:rPr>
        <w:t>Năm là,</w:t>
      </w:r>
      <w:r w:rsidRPr="00D85935">
        <w:rPr>
          <w:rFonts w:ascii="Times New Roman" w:eastAsia="Times New Roman" w:hAnsi="Times New Roman"/>
          <w:sz w:val="26"/>
          <w:szCs w:val="26"/>
        </w:rPr>
        <w:t xml:space="preserve"> hợp tác xã nông nghiệp có tài sản độc lập với cá nhân, pháp nhân khác và tự chịu trách nhiệm bằng tài sản của mình; hợp tác xã nông nghiệp phải có các tài sản độc lập và nếu có rủi ro thì hợp tác xã nông nghiệp phải tự chịu trách nhiệm. Về tài sản thì hợp tác xã nông nghiệp có các tài sản bao gồm cả vốn góp và các phần vật chất khác như tài sản hiện hữu cố định, quyền sử dụng đất. </w:t>
      </w:r>
    </w:p>
    <w:p w14:paraId="49BD6782" w14:textId="43C0E42A" w:rsidR="009E0054" w:rsidRPr="00D85935" w:rsidRDefault="009E0054" w:rsidP="00F35116">
      <w:pPr>
        <w:pStyle w:val="ListParagraph"/>
        <w:spacing w:after="0" w:line="360" w:lineRule="auto"/>
        <w:ind w:left="-284" w:firstLine="993"/>
        <w:jc w:val="both"/>
        <w:outlineLvl w:val="1"/>
        <w:rPr>
          <w:rFonts w:ascii="Times New Roman" w:eastAsia="Times New Roman" w:hAnsi="Times New Roman"/>
          <w:sz w:val="26"/>
          <w:szCs w:val="26"/>
        </w:rPr>
      </w:pPr>
      <w:r w:rsidRPr="00D85935">
        <w:rPr>
          <w:rFonts w:ascii="Times New Roman" w:eastAsia="Times New Roman" w:hAnsi="Times New Roman"/>
          <w:i/>
          <w:iCs/>
          <w:sz w:val="26"/>
          <w:szCs w:val="26"/>
        </w:rPr>
        <w:t>Sáu là,</w:t>
      </w:r>
      <w:r w:rsidRPr="00D85935">
        <w:rPr>
          <w:rFonts w:ascii="Times New Roman" w:eastAsia="Times New Roman" w:hAnsi="Times New Roman"/>
          <w:sz w:val="26"/>
          <w:szCs w:val="26"/>
        </w:rPr>
        <w:t xml:space="preserve"> hợp tác xã nông nghiệp nhân danh mình độc lập tham gia vào các quan hệ pháp luật: Trên cơ sở các thành viên hợp tác xã tự nguyện tham gia thành lập hợp tác xã về cả góp vốn, lao động sản xuất, cùng làm việc cũng như về các cam kết tự nguyện dụng hàng hóa, dịch vụ do chính hợp tác xã cung cấp, do đó có thể hiểu Hợp tác xã nông nghiệp tự mình tham gia các quan hệ pháp luật. </w:t>
      </w:r>
    </w:p>
    <w:p w14:paraId="0FA094D4" w14:textId="5BDD8C83" w:rsidR="00F35116" w:rsidRPr="00D85935" w:rsidRDefault="009E0054" w:rsidP="00F35116">
      <w:pPr>
        <w:pStyle w:val="ListParagraph"/>
        <w:spacing w:after="0" w:line="360" w:lineRule="auto"/>
        <w:ind w:left="-284" w:firstLine="993"/>
        <w:jc w:val="both"/>
        <w:outlineLvl w:val="1"/>
        <w:rPr>
          <w:rFonts w:ascii="Times New Roman" w:eastAsia="Times New Roman" w:hAnsi="Times New Roman"/>
          <w:b/>
          <w:bCs/>
          <w:i/>
          <w:iCs/>
          <w:sz w:val="26"/>
          <w:szCs w:val="26"/>
        </w:rPr>
      </w:pPr>
      <w:r w:rsidRPr="00D85935">
        <w:rPr>
          <w:rFonts w:ascii="Times New Roman" w:eastAsia="Times New Roman" w:hAnsi="Times New Roman"/>
          <w:b/>
          <w:bCs/>
          <w:i/>
          <w:iCs/>
          <w:sz w:val="26"/>
          <w:szCs w:val="26"/>
        </w:rPr>
        <w:t>1.2.</w:t>
      </w:r>
      <w:r w:rsidR="00255E49">
        <w:rPr>
          <w:rFonts w:ascii="Times New Roman" w:eastAsia="Times New Roman" w:hAnsi="Times New Roman"/>
          <w:b/>
          <w:bCs/>
          <w:i/>
          <w:iCs/>
          <w:sz w:val="26"/>
          <w:szCs w:val="26"/>
        </w:rPr>
        <w:t>4</w:t>
      </w:r>
      <w:r w:rsidRPr="00D85935">
        <w:rPr>
          <w:rFonts w:ascii="Times New Roman" w:eastAsia="Times New Roman" w:hAnsi="Times New Roman"/>
          <w:b/>
          <w:bCs/>
          <w:i/>
          <w:iCs/>
          <w:sz w:val="26"/>
          <w:szCs w:val="26"/>
        </w:rPr>
        <w:t>. Quyền hạn và nghĩa vụ của hợp tác xã nông nghiệp</w:t>
      </w:r>
    </w:p>
    <w:p w14:paraId="03516C91" w14:textId="77777777" w:rsidR="004E5300" w:rsidRPr="00D85935" w:rsidRDefault="004E530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Hợp tác xã nông nghiệp có quyền về lựa chọn ngành nghề, lĩnh vực, quy mô sản xuất kinh doanh, địa bàn hoạt động, quyết định cơ cấu tổ chức, thuê lao động, xuất nhập khẩu, phân phối thu nhập, huy động vốn, được bảo hộ bí quyết về công nghệ và quyền từ chối những can thiệp từ bên ngoài trái với quy định của pháp luật. </w:t>
      </w:r>
    </w:p>
    <w:p w14:paraId="1AF0E24E" w14:textId="77777777" w:rsidR="004E5300" w:rsidRPr="00D85935" w:rsidRDefault="004E530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Một số nội dung đặc thù của hợp tác xã nông nghiệp: </w:t>
      </w:r>
      <w:r w:rsidRPr="00D85935">
        <w:rPr>
          <w:rFonts w:eastAsia="Times New Roman"/>
          <w:bCs/>
          <w:i/>
          <w:sz w:val="26"/>
          <w:szCs w:val="26"/>
        </w:rPr>
        <w:t>Thứ nhất,</w:t>
      </w:r>
      <w:r w:rsidRPr="00D85935">
        <w:rPr>
          <w:rFonts w:eastAsia="Times New Roman"/>
          <w:bCs/>
          <w:iCs/>
          <w:sz w:val="26"/>
          <w:szCs w:val="26"/>
        </w:rPr>
        <w:t xml:space="preserve"> chủ động tổ chức các hoạt động kinh tế trong lĩnh vực nông</w:t>
      </w:r>
      <w:r w:rsidRPr="00D85935">
        <w:rPr>
          <w:rFonts w:eastAsia="Times New Roman"/>
          <w:b/>
          <w:i/>
          <w:sz w:val="26"/>
          <w:szCs w:val="26"/>
        </w:rPr>
        <w:t xml:space="preserve"> </w:t>
      </w:r>
      <w:r w:rsidRPr="00D85935">
        <w:rPr>
          <w:rFonts w:eastAsia="Times New Roman"/>
          <w:bCs/>
          <w:iCs/>
          <w:sz w:val="26"/>
          <w:szCs w:val="26"/>
        </w:rPr>
        <w:t>nghiệp theo khả năng,</w:t>
      </w:r>
      <w:r w:rsidRPr="00D85935">
        <w:rPr>
          <w:rFonts w:eastAsia="Times New Roman"/>
          <w:b/>
          <w:i/>
          <w:sz w:val="26"/>
          <w:szCs w:val="26"/>
        </w:rPr>
        <w:t xml:space="preserve"> </w:t>
      </w:r>
      <w:r w:rsidRPr="00D85935">
        <w:rPr>
          <w:rFonts w:eastAsia="Times New Roman"/>
          <w:bCs/>
          <w:iCs/>
          <w:sz w:val="26"/>
          <w:szCs w:val="26"/>
        </w:rPr>
        <w:t xml:space="preserve">lợi thế và tập quán sản xuất. </w:t>
      </w:r>
      <w:r w:rsidRPr="00D85935">
        <w:rPr>
          <w:rFonts w:eastAsia="Times New Roman"/>
          <w:bCs/>
          <w:i/>
          <w:sz w:val="26"/>
          <w:szCs w:val="26"/>
        </w:rPr>
        <w:t>Thứ hai,</w:t>
      </w:r>
      <w:r w:rsidRPr="00D85935">
        <w:rPr>
          <w:rFonts w:eastAsia="Times New Roman"/>
          <w:bCs/>
          <w:iCs/>
          <w:sz w:val="26"/>
          <w:szCs w:val="26"/>
        </w:rPr>
        <w:t xml:space="preserve"> chủ động tìm kiếm các khả năng phát triển các ngành nghề khác nhau để đa dạng hoá kinh tế hợp tác xã, thoát dần khỏi tình trạng thuần nông và độc canh, hiệu quả thấp. </w:t>
      </w:r>
    </w:p>
    <w:p w14:paraId="077F9557" w14:textId="5CA40216" w:rsidR="004E5300" w:rsidRPr="00D85935" w:rsidRDefault="004E530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Giống như các loại hình doanh nghiệp khác hợp tác xã phải tiến hành các hoạt động sản xuất kinh doanh dịch vụ ngành nghề đã đăng ký, thực hiện các nghĩa vụ về việc bảo đảm các quyền của xã viên, thực hiện nghĩa vụ đối với xã viên trực tiếp lao động cho hợp tác xã và người lao động làm thuê. Ngoài ra phải thực hiện đầy đủ nghĩa vụ đối với nhà nước và toàn xã hội. </w:t>
      </w:r>
    </w:p>
    <w:p w14:paraId="41AC51E5" w14:textId="709CE48C" w:rsidR="0059701F" w:rsidRPr="00D85935" w:rsidRDefault="004E5300" w:rsidP="00ED5EA3">
      <w:pPr>
        <w:shd w:val="clear" w:color="auto" w:fill="FFFFFF"/>
        <w:spacing w:after="0" w:line="360" w:lineRule="auto"/>
        <w:ind w:firstLine="709"/>
        <w:jc w:val="both"/>
        <w:rPr>
          <w:rFonts w:ascii="Times New Roman Bold" w:eastAsia="Times New Roman" w:hAnsi="Times New Roman Bold"/>
          <w:bCs/>
          <w:iCs/>
          <w:spacing w:val="-10"/>
          <w:sz w:val="26"/>
          <w:szCs w:val="26"/>
        </w:rPr>
      </w:pPr>
      <w:r w:rsidRPr="00D85935">
        <w:rPr>
          <w:rFonts w:ascii="Times New Roman Bold" w:eastAsia="Times New Roman" w:hAnsi="Times New Roman Bold"/>
          <w:b/>
          <w:i/>
          <w:spacing w:val="-10"/>
          <w:sz w:val="26"/>
          <w:szCs w:val="26"/>
        </w:rPr>
        <w:t>1.2.</w:t>
      </w:r>
      <w:r w:rsidR="00255E49">
        <w:rPr>
          <w:rFonts w:ascii="Times New Roman Bold" w:eastAsia="Times New Roman" w:hAnsi="Times New Roman Bold"/>
          <w:b/>
          <w:i/>
          <w:spacing w:val="-10"/>
          <w:sz w:val="26"/>
          <w:szCs w:val="26"/>
        </w:rPr>
        <w:t>5</w:t>
      </w:r>
      <w:r w:rsidRPr="00D85935">
        <w:rPr>
          <w:rFonts w:ascii="Times New Roman Bold" w:eastAsia="Times New Roman" w:hAnsi="Times New Roman Bold"/>
          <w:b/>
          <w:i/>
          <w:spacing w:val="-10"/>
          <w:sz w:val="26"/>
          <w:szCs w:val="26"/>
        </w:rPr>
        <w:t>. Điều kiện xã viên, quyền lợi nghĩa vụ của xã của hợp tác xã nông nghiệp</w:t>
      </w:r>
      <w:r w:rsidRPr="00D85935">
        <w:rPr>
          <w:rFonts w:ascii="Times New Roman Bold" w:eastAsia="Times New Roman" w:hAnsi="Times New Roman Bold"/>
          <w:bCs/>
          <w:iCs/>
          <w:spacing w:val="-10"/>
          <w:sz w:val="26"/>
          <w:szCs w:val="26"/>
        </w:rPr>
        <w:t xml:space="preserve"> </w:t>
      </w:r>
    </w:p>
    <w:p w14:paraId="125DBB03" w14:textId="77777777" w:rsidR="0059701F" w:rsidRPr="00D85935" w:rsidRDefault="004E530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lastRenderedPageBreak/>
        <w:t xml:space="preserve">- Điều kiện để trở thành </w:t>
      </w:r>
      <w:r w:rsidR="0059701F" w:rsidRPr="00D85935">
        <w:rPr>
          <w:rFonts w:eastAsia="Times New Roman"/>
          <w:bCs/>
          <w:iCs/>
          <w:sz w:val="26"/>
          <w:szCs w:val="26"/>
        </w:rPr>
        <w:t xml:space="preserve">thành </w:t>
      </w:r>
      <w:r w:rsidRPr="00D85935">
        <w:rPr>
          <w:rFonts w:eastAsia="Times New Roman"/>
          <w:bCs/>
          <w:iCs/>
          <w:sz w:val="26"/>
          <w:szCs w:val="26"/>
        </w:rPr>
        <w:t xml:space="preserve">viên hợp tác xã nông nghiệp: Là công dân lao động nông nghiệp hoặc lao động trong một số hoạt động gắn bó mật thiết với lĩnh vực nông nghiệp từ 18 tuổi trở lên có năng lực hành vi dân sự đầy đủ, là người dân sống trong cùng cộng đồng nông thôn. </w:t>
      </w:r>
    </w:p>
    <w:p w14:paraId="19880193" w14:textId="77777777" w:rsidR="0059701F" w:rsidRPr="00D85935" w:rsidRDefault="004E530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Quyền lợi của </w:t>
      </w:r>
      <w:r w:rsidR="0059701F" w:rsidRPr="00D85935">
        <w:rPr>
          <w:rFonts w:eastAsia="Times New Roman"/>
          <w:bCs/>
          <w:iCs/>
          <w:sz w:val="26"/>
          <w:szCs w:val="26"/>
        </w:rPr>
        <w:t>thành</w:t>
      </w:r>
      <w:r w:rsidRPr="00D85935">
        <w:rPr>
          <w:rFonts w:eastAsia="Times New Roman"/>
          <w:bCs/>
          <w:iCs/>
          <w:sz w:val="26"/>
          <w:szCs w:val="26"/>
        </w:rPr>
        <w:t xml:space="preserve"> viên hợp tác xã nông nghiệp: Được làm việc cho hợp tác xã và hưởng thù lao theo lao động, được hưởng phần lãi chia theo vốn góp, theo công sức đóng góp và mức độ sử dụng dịch vụ hợp tác xã, được hợp tác xã cung cấp các thông</w:t>
      </w:r>
      <w:r w:rsidR="0059701F" w:rsidRPr="00D85935">
        <w:rPr>
          <w:rFonts w:eastAsia="Times New Roman"/>
          <w:bCs/>
          <w:iCs/>
          <w:sz w:val="26"/>
          <w:szCs w:val="26"/>
        </w:rPr>
        <w:t xml:space="preserve"> tin cần thiết, được bồi dưỡng nâng cao trình độ nghiệp vụ, được hưởng các phúc lợi chung của hợp tác xã, được khen thưởng khi có nhiều đóng góp xây dựng và phát triển hợp tác xã.</w:t>
      </w:r>
    </w:p>
    <w:p w14:paraId="3BDA592E" w14:textId="77777777" w:rsidR="0059701F" w:rsidRPr="00D85935" w:rsidRDefault="0059701F"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 Nghĩa vụ của thành viên hợp tác xã nông nghiệp: Gồm hai mặt nghĩa vụ vật chất và nghĩa vụ chính trị. Cụ thể, chấp hành điều lệ, góp vốn theo quy định, cùng chịu rủi ro, thiệt hại và các khoản lỗ của hợp tác xã trong phạm vi vốn góp của mình, bồi thường thiệt hại cho mình gây ra cho hợp tác xã theo quy định của điều lệ. </w:t>
      </w:r>
    </w:p>
    <w:p w14:paraId="21A5C129" w14:textId="5D464952" w:rsidR="000553A8" w:rsidRPr="00D85935" w:rsidRDefault="0059701F" w:rsidP="00ED5EA3">
      <w:pPr>
        <w:shd w:val="clear" w:color="auto" w:fill="FFFFFF"/>
        <w:spacing w:after="0" w:line="360" w:lineRule="auto"/>
        <w:ind w:firstLine="709"/>
        <w:jc w:val="both"/>
        <w:rPr>
          <w:rFonts w:eastAsia="Times New Roman"/>
          <w:b/>
          <w:i/>
          <w:sz w:val="26"/>
          <w:szCs w:val="26"/>
        </w:rPr>
      </w:pPr>
      <w:r w:rsidRPr="00D85935">
        <w:rPr>
          <w:rFonts w:eastAsia="Times New Roman"/>
          <w:b/>
          <w:i/>
          <w:sz w:val="26"/>
          <w:szCs w:val="26"/>
        </w:rPr>
        <w:t>1.2.</w:t>
      </w:r>
      <w:r w:rsidR="00255E49">
        <w:rPr>
          <w:rFonts w:eastAsia="Times New Roman"/>
          <w:b/>
          <w:i/>
          <w:sz w:val="26"/>
          <w:szCs w:val="26"/>
        </w:rPr>
        <w:t>6</w:t>
      </w:r>
      <w:r w:rsidRPr="00D85935">
        <w:rPr>
          <w:rFonts w:eastAsia="Times New Roman"/>
          <w:b/>
          <w:i/>
          <w:sz w:val="26"/>
          <w:szCs w:val="26"/>
        </w:rPr>
        <w:t>. Quan hệ tài sản và tài chính của hợp tác xã nông nghiệp</w:t>
      </w:r>
    </w:p>
    <w:p w14:paraId="6AB1787A" w14:textId="77777777" w:rsidR="009B3003" w:rsidRPr="00D85935" w:rsidRDefault="0059701F"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Quan hệ tài sản trong hợp tác xã nông nghiệp: Tài sản của hợp tá</w:t>
      </w:r>
      <w:r w:rsidR="009B3003" w:rsidRPr="00D85935">
        <w:rPr>
          <w:rFonts w:eastAsia="Times New Roman"/>
          <w:bCs/>
          <w:iCs/>
          <w:sz w:val="26"/>
          <w:szCs w:val="26"/>
        </w:rPr>
        <w:t xml:space="preserve">c xã nông nghiệp được hình thành từ nhiều nguồn khác nhau, đó là nguồn vốn góp của thành viên dưới dạng tiền tệ hoặc hiện vật quy ra giá trị; nguồn vốn vay ngân hàng và các tổ chức kinh tế; nguồn quà biếu theo tính chất kinh tế và pháp lý của nguồn gốc hình thành tài sản của hợp tác xã phân thành: nhóm tài sản từ nguồn nội tại và nhóm tài sản từ bên ngoài. Quan hệ tài sản trong hợp tác xã nông nghiệp rất đa dạng, những tài sản mang tính cộng đồng là những tài sản có giá trị lớn thường là tài sản thuộc về các công trình công cộng. </w:t>
      </w:r>
    </w:p>
    <w:p w14:paraId="20372F5E" w14:textId="77777777" w:rsidR="009B3003" w:rsidRPr="00D85935" w:rsidRDefault="009B3003"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Quan hệ tài chính trong hợp tác xã nông nghiệp: Quan hệ tài chính trong hợp tác xã nông nghiệp phản ánh sự vận động của các dòng tiền tệ diễn ra trong hợp tác xã trong quá trình sản xuất kinh doanh và dịch vụ. Cụ thể là những nguyên tắc trong việc huy động vốn góp của thành viên các nguồn vốn khác để phát triển sản xuất kinh doanh và phân phối lãi trong hợp tác xã nông nghiệp. </w:t>
      </w:r>
    </w:p>
    <w:p w14:paraId="0AA26D70" w14:textId="45AC98BD" w:rsidR="009B3003" w:rsidRPr="00D85935" w:rsidRDefault="009B3003" w:rsidP="00ED5EA3">
      <w:pPr>
        <w:shd w:val="clear" w:color="auto" w:fill="FFFFFF"/>
        <w:spacing w:after="0" w:line="360" w:lineRule="auto"/>
        <w:ind w:firstLine="709"/>
        <w:jc w:val="both"/>
        <w:rPr>
          <w:rFonts w:eastAsia="Times New Roman"/>
          <w:bCs/>
          <w:iCs/>
          <w:sz w:val="26"/>
          <w:szCs w:val="26"/>
        </w:rPr>
      </w:pPr>
      <w:r w:rsidRPr="00D85935">
        <w:rPr>
          <w:rFonts w:eastAsia="Times New Roman"/>
          <w:b/>
          <w:i/>
          <w:sz w:val="26"/>
          <w:szCs w:val="26"/>
        </w:rPr>
        <w:t>1.2.</w:t>
      </w:r>
      <w:r w:rsidR="00255E49">
        <w:rPr>
          <w:rFonts w:eastAsia="Times New Roman"/>
          <w:b/>
          <w:i/>
          <w:sz w:val="26"/>
          <w:szCs w:val="26"/>
        </w:rPr>
        <w:t>7</w:t>
      </w:r>
      <w:r w:rsidRPr="00D85935">
        <w:rPr>
          <w:rFonts w:eastAsia="Times New Roman"/>
          <w:b/>
          <w:i/>
          <w:sz w:val="26"/>
          <w:szCs w:val="26"/>
        </w:rPr>
        <w:t>. Cơ sở khoa học về tổ chức và hoạt động của hợp tác xã nông nghiệp</w:t>
      </w:r>
      <w:r w:rsidRPr="00D85935">
        <w:rPr>
          <w:rFonts w:eastAsia="Times New Roman"/>
          <w:bCs/>
          <w:iCs/>
          <w:sz w:val="26"/>
          <w:szCs w:val="26"/>
        </w:rPr>
        <w:t xml:space="preserve"> </w:t>
      </w:r>
    </w:p>
    <w:p w14:paraId="2FB6CD44" w14:textId="2FF0AEE8" w:rsidR="0095613A" w:rsidRPr="00D85935" w:rsidRDefault="009B3003"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Tổ chức và hoạt động của hợp tác xã nông nghiệp được thực hiện theo quy định của Luật hợp tác xã năm 2023. Các hợp tác xã nông nghiệp thực hiện quản lý dựa trên việc hình thành </w:t>
      </w:r>
      <w:r w:rsidR="0095613A" w:rsidRPr="00D85935">
        <w:rPr>
          <w:rFonts w:eastAsia="Times New Roman"/>
          <w:bCs/>
          <w:iCs/>
          <w:sz w:val="26"/>
          <w:szCs w:val="26"/>
        </w:rPr>
        <w:t xml:space="preserve">bốn </w:t>
      </w:r>
      <w:r w:rsidRPr="00D85935">
        <w:rPr>
          <w:rFonts w:eastAsia="Times New Roman"/>
          <w:bCs/>
          <w:iCs/>
          <w:sz w:val="26"/>
          <w:szCs w:val="26"/>
        </w:rPr>
        <w:t xml:space="preserve">định chế cơ bản đi từ dân chủ đến tập trung đó là: </w:t>
      </w:r>
      <w:r w:rsidRPr="00D85935">
        <w:rPr>
          <w:rFonts w:eastAsia="Times New Roman"/>
          <w:bCs/>
          <w:i/>
          <w:sz w:val="26"/>
          <w:szCs w:val="26"/>
        </w:rPr>
        <w:t xml:space="preserve">Đại hội </w:t>
      </w:r>
      <w:r w:rsidR="0095613A" w:rsidRPr="00D85935">
        <w:rPr>
          <w:rFonts w:eastAsia="Times New Roman"/>
          <w:bCs/>
          <w:i/>
          <w:sz w:val="26"/>
          <w:szCs w:val="26"/>
        </w:rPr>
        <w:t xml:space="preserve">thành </w:t>
      </w:r>
      <w:r w:rsidRPr="00D85935">
        <w:rPr>
          <w:rFonts w:eastAsia="Times New Roman"/>
          <w:bCs/>
          <w:i/>
          <w:sz w:val="26"/>
          <w:szCs w:val="26"/>
        </w:rPr>
        <w:lastRenderedPageBreak/>
        <w:t xml:space="preserve">viên, </w:t>
      </w:r>
      <w:r w:rsidR="008F391D" w:rsidRPr="00D85935">
        <w:rPr>
          <w:rFonts w:eastAsia="Times New Roman"/>
          <w:bCs/>
          <w:i/>
          <w:sz w:val="26"/>
          <w:szCs w:val="26"/>
        </w:rPr>
        <w:t xml:space="preserve">Hội đồng quản trị, </w:t>
      </w:r>
      <w:r w:rsidRPr="00D85935">
        <w:rPr>
          <w:rFonts w:eastAsia="Times New Roman"/>
          <w:bCs/>
          <w:i/>
          <w:sz w:val="26"/>
          <w:szCs w:val="26"/>
        </w:rPr>
        <w:t>ban kiểm soát</w:t>
      </w:r>
      <w:r w:rsidR="008F391D" w:rsidRPr="00D85935">
        <w:rPr>
          <w:rFonts w:eastAsia="Times New Roman"/>
          <w:bCs/>
          <w:i/>
          <w:sz w:val="26"/>
          <w:szCs w:val="26"/>
        </w:rPr>
        <w:t xml:space="preserve"> (hoặc Kiểm soát viên) và Giám đốc (Tổng Giám đốc) </w:t>
      </w:r>
      <w:r w:rsidRPr="00D85935">
        <w:rPr>
          <w:rFonts w:eastAsia="Times New Roman"/>
          <w:bCs/>
          <w:iCs/>
          <w:sz w:val="26"/>
          <w:szCs w:val="26"/>
        </w:rPr>
        <w:t xml:space="preserve">. Trong đó, đại hội xã viên là cơ quan quyền lực cao nhất và thực hiện quyền lực của mình dựa trên nguyên tắc dân chủ tổng hợp quyền lực của các </w:t>
      </w:r>
      <w:r w:rsidR="00880279" w:rsidRPr="00D85935">
        <w:rPr>
          <w:rFonts w:eastAsia="Times New Roman"/>
          <w:bCs/>
          <w:iCs/>
          <w:sz w:val="26"/>
          <w:szCs w:val="26"/>
        </w:rPr>
        <w:t>thành viên</w:t>
      </w:r>
      <w:r w:rsidRPr="00D85935">
        <w:rPr>
          <w:rFonts w:eastAsia="Times New Roman"/>
          <w:bCs/>
          <w:iCs/>
          <w:sz w:val="26"/>
          <w:szCs w:val="26"/>
        </w:rPr>
        <w:t xml:space="preserve">, thể hiện ở chỗ có quyền quyết định mọi vấn đề về tổ chức, hoạt động của hợp tác xã, có quyền lập ra </w:t>
      </w:r>
      <w:r w:rsidR="0040306C" w:rsidRPr="00D85935">
        <w:rPr>
          <w:rFonts w:eastAsia="Times New Roman"/>
          <w:bCs/>
          <w:iCs/>
          <w:sz w:val="26"/>
          <w:szCs w:val="26"/>
        </w:rPr>
        <w:t>Hội đồng</w:t>
      </w:r>
      <w:r w:rsidRPr="00D85935">
        <w:rPr>
          <w:rFonts w:eastAsia="Times New Roman"/>
          <w:bCs/>
          <w:iCs/>
          <w:sz w:val="26"/>
          <w:szCs w:val="26"/>
        </w:rPr>
        <w:t xml:space="preserve"> quản trị, ban kiểm soát, </w:t>
      </w:r>
      <w:r w:rsidR="0040306C" w:rsidRPr="00D85935">
        <w:rPr>
          <w:rFonts w:eastAsia="Times New Roman"/>
          <w:bCs/>
          <w:iCs/>
          <w:sz w:val="26"/>
          <w:szCs w:val="26"/>
        </w:rPr>
        <w:t>Giám đốc</w:t>
      </w:r>
      <w:r w:rsidRPr="00D85935">
        <w:rPr>
          <w:rFonts w:eastAsia="Times New Roman"/>
          <w:bCs/>
          <w:iCs/>
          <w:sz w:val="26"/>
          <w:szCs w:val="26"/>
        </w:rPr>
        <w:t xml:space="preserve"> hợp tác xã cũng như các chức danh quan trọng khác. </w:t>
      </w:r>
      <w:r w:rsidR="0040306C" w:rsidRPr="00D85935">
        <w:rPr>
          <w:rFonts w:eastAsia="Times New Roman"/>
          <w:bCs/>
          <w:iCs/>
          <w:sz w:val="26"/>
          <w:szCs w:val="26"/>
        </w:rPr>
        <w:t>Hội đồng</w:t>
      </w:r>
      <w:r w:rsidRPr="00D85935">
        <w:rPr>
          <w:rFonts w:eastAsia="Times New Roman"/>
          <w:bCs/>
          <w:iCs/>
          <w:sz w:val="26"/>
          <w:szCs w:val="26"/>
        </w:rPr>
        <w:t xml:space="preserve"> quản trị hợp tác xã nông nghiệp có nhiệm vụ xây dựng và tổ chức thực hiện kế hoạch sản xuất kinh doanh dịch vụ huy động vốn trong hợp tác xã nông nghiệp</w:t>
      </w:r>
      <w:r w:rsidR="0040306C" w:rsidRPr="00D85935">
        <w:rPr>
          <w:rFonts w:eastAsia="Times New Roman"/>
          <w:bCs/>
          <w:iCs/>
          <w:sz w:val="26"/>
          <w:szCs w:val="26"/>
        </w:rPr>
        <w:t xml:space="preserve">, </w:t>
      </w:r>
      <w:r w:rsidRPr="00D85935">
        <w:rPr>
          <w:rFonts w:eastAsia="Times New Roman"/>
          <w:bCs/>
          <w:iCs/>
          <w:sz w:val="26"/>
          <w:szCs w:val="26"/>
        </w:rPr>
        <w:t xml:space="preserve">có quyền lựa chọn kế toán trưởng, cơ cấu tổ chức và các bộ phận nghiệp vụ, chuyên môn hợp tác xã. Ban kiểm soát thực hiện quyền giám sát, kiểm tra ban quản trị và </w:t>
      </w:r>
      <w:r w:rsidR="00880279" w:rsidRPr="00D85935">
        <w:rPr>
          <w:rFonts w:eastAsia="Times New Roman"/>
          <w:bCs/>
          <w:iCs/>
          <w:sz w:val="26"/>
          <w:szCs w:val="26"/>
        </w:rPr>
        <w:t>thành viên</w:t>
      </w:r>
      <w:r w:rsidRPr="00D85935">
        <w:rPr>
          <w:rFonts w:eastAsia="Times New Roman"/>
          <w:bCs/>
          <w:iCs/>
          <w:sz w:val="26"/>
          <w:szCs w:val="26"/>
        </w:rPr>
        <w:t xml:space="preserve"> trong việc thực hiện nghị quyết của đại hội </w:t>
      </w:r>
      <w:r w:rsidR="00880279" w:rsidRPr="00D85935">
        <w:rPr>
          <w:rFonts w:eastAsia="Times New Roman"/>
          <w:bCs/>
          <w:iCs/>
          <w:sz w:val="26"/>
          <w:szCs w:val="26"/>
        </w:rPr>
        <w:t>thành</w:t>
      </w:r>
      <w:r w:rsidRPr="00D85935">
        <w:rPr>
          <w:rFonts w:eastAsia="Times New Roman"/>
          <w:bCs/>
          <w:iCs/>
          <w:sz w:val="26"/>
          <w:szCs w:val="26"/>
        </w:rPr>
        <w:t xml:space="preserve"> viên. </w:t>
      </w:r>
      <w:r w:rsidR="0040306C" w:rsidRPr="00D85935">
        <w:rPr>
          <w:rFonts w:eastAsia="Times New Roman"/>
          <w:bCs/>
          <w:iCs/>
          <w:sz w:val="26"/>
          <w:szCs w:val="26"/>
        </w:rPr>
        <w:t>Giám đốc</w:t>
      </w:r>
      <w:r w:rsidRPr="00D85935">
        <w:rPr>
          <w:rFonts w:eastAsia="Times New Roman"/>
          <w:bCs/>
          <w:iCs/>
          <w:sz w:val="26"/>
          <w:szCs w:val="26"/>
        </w:rPr>
        <w:t xml:space="preserve"> hợp tác xã đại diện trước pháp luật để quan hệ đối ng</w:t>
      </w:r>
      <w:r w:rsidR="0095613A" w:rsidRPr="00D85935">
        <w:rPr>
          <w:rFonts w:eastAsia="Times New Roman"/>
          <w:bCs/>
          <w:iCs/>
          <w:sz w:val="26"/>
          <w:szCs w:val="26"/>
        </w:rPr>
        <w:t xml:space="preserve">oại, chủ động điều hành mọi hoạt động sản xuất kinh doanh của hợp tác xã, được quyền triệu tập các cuộc họp </w:t>
      </w:r>
      <w:r w:rsidR="0040306C" w:rsidRPr="00D85935">
        <w:rPr>
          <w:rFonts w:eastAsia="Times New Roman"/>
          <w:bCs/>
          <w:iCs/>
          <w:sz w:val="26"/>
          <w:szCs w:val="26"/>
        </w:rPr>
        <w:t>Hội đồng</w:t>
      </w:r>
      <w:r w:rsidR="0095613A" w:rsidRPr="00D85935">
        <w:rPr>
          <w:rFonts w:eastAsia="Times New Roman"/>
          <w:bCs/>
          <w:iCs/>
          <w:sz w:val="26"/>
          <w:szCs w:val="26"/>
        </w:rPr>
        <w:t xml:space="preserve"> quản trị để thảo luận và quyết định các vấn đề phát sinh.</w:t>
      </w:r>
    </w:p>
    <w:p w14:paraId="53834659" w14:textId="1D3EA0D9" w:rsidR="0095613A" w:rsidRPr="00D85935" w:rsidRDefault="0095613A" w:rsidP="00ED5EA3">
      <w:pPr>
        <w:shd w:val="clear" w:color="auto" w:fill="FFFFFF"/>
        <w:spacing w:after="0" w:line="360" w:lineRule="auto"/>
        <w:ind w:firstLine="709"/>
        <w:jc w:val="both"/>
        <w:rPr>
          <w:rFonts w:eastAsia="Times New Roman"/>
          <w:b/>
          <w:i/>
          <w:sz w:val="26"/>
          <w:szCs w:val="26"/>
        </w:rPr>
      </w:pPr>
      <w:r w:rsidRPr="00D85935">
        <w:rPr>
          <w:rFonts w:eastAsia="Times New Roman"/>
          <w:b/>
          <w:i/>
          <w:sz w:val="26"/>
          <w:szCs w:val="26"/>
        </w:rPr>
        <w:t>1.2.</w:t>
      </w:r>
      <w:r w:rsidR="00255E49">
        <w:rPr>
          <w:rFonts w:eastAsia="Times New Roman"/>
          <w:b/>
          <w:i/>
          <w:sz w:val="26"/>
          <w:szCs w:val="26"/>
        </w:rPr>
        <w:t>8</w:t>
      </w:r>
      <w:r w:rsidRPr="00D85935">
        <w:rPr>
          <w:rFonts w:eastAsia="Times New Roman"/>
          <w:b/>
          <w:i/>
          <w:sz w:val="26"/>
          <w:szCs w:val="26"/>
        </w:rPr>
        <w:t xml:space="preserve">. Vai trò của hợp tác xã nông nghiệp </w:t>
      </w:r>
    </w:p>
    <w:p w14:paraId="172B88D2" w14:textId="77777777" w:rsidR="007660B2" w:rsidRPr="00D85935" w:rsidRDefault="0095613A"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Tuy gặp nhiều khó khăn trong bước chuyển mình sang cơ chế mới, nhưng</w:t>
      </w:r>
      <w:r w:rsidR="007660B2" w:rsidRPr="00D85935">
        <w:rPr>
          <w:rFonts w:eastAsia="Times New Roman"/>
          <w:bCs/>
          <w:iCs/>
          <w:sz w:val="26"/>
          <w:szCs w:val="26"/>
        </w:rPr>
        <w:t xml:space="preserve"> các hợp tác xã nông nghiệp đã từng bước phát huy vai trò không thể thiếu được của mình trong phát triển kinh tế - xã hội nông thôn nước ta</w:t>
      </w:r>
    </w:p>
    <w:p w14:paraId="564A2B12" w14:textId="3BD5FB7F" w:rsidR="007660B2" w:rsidRPr="00D85935" w:rsidRDefault="007660B2"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w:t>
      </w:r>
      <w:r w:rsidRPr="00D85935">
        <w:rPr>
          <w:rFonts w:eastAsia="Times New Roman"/>
          <w:bCs/>
          <w:i/>
          <w:sz w:val="26"/>
          <w:szCs w:val="26"/>
        </w:rPr>
        <w:t>1.2.</w:t>
      </w:r>
      <w:r w:rsidR="00675714">
        <w:rPr>
          <w:rFonts w:eastAsia="Times New Roman"/>
          <w:bCs/>
          <w:i/>
          <w:sz w:val="26"/>
          <w:szCs w:val="26"/>
        </w:rPr>
        <w:t>8</w:t>
      </w:r>
      <w:r w:rsidRPr="00D85935">
        <w:rPr>
          <w:rFonts w:eastAsia="Times New Roman"/>
          <w:bCs/>
          <w:i/>
          <w:sz w:val="26"/>
          <w:szCs w:val="26"/>
        </w:rPr>
        <w:t>.1. Vai trò kinh tế</w:t>
      </w:r>
      <w:r w:rsidRPr="00D85935">
        <w:rPr>
          <w:rFonts w:eastAsia="Times New Roman"/>
          <w:bCs/>
          <w:iCs/>
          <w:sz w:val="26"/>
          <w:szCs w:val="26"/>
        </w:rPr>
        <w:t xml:space="preserve"> </w:t>
      </w:r>
    </w:p>
    <w:p w14:paraId="47B99219" w14:textId="52B7D3D1" w:rsidR="002D0C91" w:rsidRPr="00D85935" w:rsidRDefault="007660B2"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Hợp tác xã nông nghiệp với những hoạt động tích cực của mình là cầu nối gi</w:t>
      </w:r>
      <w:r w:rsidR="00B67DDF" w:rsidRPr="00D85935">
        <w:rPr>
          <w:rFonts w:eastAsia="Times New Roman"/>
          <w:bCs/>
          <w:iCs/>
          <w:sz w:val="26"/>
          <w:szCs w:val="26"/>
        </w:rPr>
        <w:t>ữa kinh tế hộ với thị trường.</w:t>
      </w:r>
    </w:p>
    <w:p w14:paraId="6FCC5025" w14:textId="77777777" w:rsidR="006E4060"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Xây dựng hợp tác xã nông nghiệp góp phần phát triển sản xuất nông nghiệp, kinh tế nông thôn trong tiến trình công nghiệp hoá, hiện đại hoá nông nghiệp, nông thôn. </w:t>
      </w:r>
    </w:p>
    <w:p w14:paraId="00215924" w14:textId="77777777" w:rsidR="006E4060"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Xây dựng và phát triển hợp tác xã nông nghiệp góp phần đẩy mạnh tiêu thụ sản phẩm, phát triển thị trường nông thôn. </w:t>
      </w:r>
    </w:p>
    <w:p w14:paraId="1A582964" w14:textId="77777777" w:rsidR="00BD0321"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Xây dựng và phát triển hợp tác xã nông nghiệp góp phần chuyển dịch cơ cấu kinh tế và phân công lại lao động trên địa bàn nông thôn. </w:t>
      </w:r>
    </w:p>
    <w:p w14:paraId="6E77A012" w14:textId="77777777" w:rsidR="00BD0321"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Xây dựng và phát triển hợp tác xã nông nghiệp góp phần tiếp nhận tiến bộ khoa học, công nghệ, thiết bị kỹ thuật hiện đại vào các khâu sản xuất nông nghiệp. </w:t>
      </w:r>
    </w:p>
    <w:p w14:paraId="316C93BD" w14:textId="77777777" w:rsidR="00BD0321"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 Hợp tác xã nông nghiệp giúp tăng cường công khai dịch vụ, hỗ trợ sản xuất, tiêu thụ sản phẩm, giúp cho người lao động có việc làm. </w:t>
      </w:r>
    </w:p>
    <w:p w14:paraId="356F94B2" w14:textId="68DD76C1" w:rsidR="00BD0321" w:rsidRPr="00D85935" w:rsidRDefault="006E4060" w:rsidP="00ED5EA3">
      <w:pPr>
        <w:shd w:val="clear" w:color="auto" w:fill="FFFFFF"/>
        <w:spacing w:after="0" w:line="360" w:lineRule="auto"/>
        <w:ind w:firstLine="709"/>
        <w:jc w:val="both"/>
        <w:rPr>
          <w:rFonts w:eastAsia="Times New Roman"/>
          <w:bCs/>
          <w:i/>
          <w:sz w:val="26"/>
          <w:szCs w:val="26"/>
        </w:rPr>
      </w:pPr>
      <w:r w:rsidRPr="00D85935">
        <w:rPr>
          <w:rFonts w:eastAsia="Times New Roman"/>
          <w:bCs/>
          <w:i/>
          <w:sz w:val="26"/>
          <w:szCs w:val="26"/>
        </w:rPr>
        <w:t>1.2.</w:t>
      </w:r>
      <w:r w:rsidR="00675714">
        <w:rPr>
          <w:rFonts w:eastAsia="Times New Roman"/>
          <w:bCs/>
          <w:i/>
          <w:sz w:val="26"/>
          <w:szCs w:val="26"/>
        </w:rPr>
        <w:t>8</w:t>
      </w:r>
      <w:r w:rsidRPr="00D85935">
        <w:rPr>
          <w:rFonts w:eastAsia="Times New Roman"/>
          <w:bCs/>
          <w:i/>
          <w:sz w:val="26"/>
          <w:szCs w:val="26"/>
        </w:rPr>
        <w:t xml:space="preserve">.2. Vai trò xã hội </w:t>
      </w:r>
    </w:p>
    <w:p w14:paraId="5B968370" w14:textId="77777777" w:rsidR="00BD0321"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lastRenderedPageBreak/>
        <w:t xml:space="preserve">Hợp tác xã nông nghiệp là một tổ chức kinh tế - xã hội mang tính chất trợ giúp người dân, được xây dựng trên cơ sở các giá trị về tự chịu trách nhiệm, dân chủ, bình đẳng, công khai và đoàn kết. </w:t>
      </w:r>
    </w:p>
    <w:p w14:paraId="1FD4C1B8" w14:textId="77777777" w:rsidR="00BD0321"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 xml:space="preserve">Vai trò xã hội nổi bật của hợp tác xã nói chung và hợp tác xã nông nghiệp nói riêng chính là việc góp phần quan trọng trong xoá đói giảm nghèo; làm cho cộng đồng dân cư trở nên đoàn kết, gắn bó nhau hơn, góp phần củng cố an ninh chính trị và trật tự an toàn xã hội. </w:t>
      </w:r>
    </w:p>
    <w:p w14:paraId="3EAF41F6" w14:textId="5BAE482D" w:rsidR="006E4060" w:rsidRPr="00D85935" w:rsidRDefault="006E4060" w:rsidP="00ED5EA3">
      <w:pPr>
        <w:shd w:val="clear" w:color="auto" w:fill="FFFFFF"/>
        <w:spacing w:after="0" w:line="360" w:lineRule="auto"/>
        <w:ind w:firstLine="709"/>
        <w:jc w:val="both"/>
        <w:rPr>
          <w:rFonts w:eastAsia="Times New Roman"/>
          <w:bCs/>
          <w:iCs/>
          <w:sz w:val="26"/>
          <w:szCs w:val="26"/>
        </w:rPr>
      </w:pPr>
      <w:r w:rsidRPr="00D85935">
        <w:rPr>
          <w:rFonts w:eastAsia="Times New Roman"/>
          <w:bCs/>
          <w:iCs/>
          <w:sz w:val="26"/>
          <w:szCs w:val="26"/>
        </w:rPr>
        <w:t>Ngoài những vai trò đã nêu trên, phải kể đến vai trò bảo tồn, lưu tru</w:t>
      </w:r>
      <w:r w:rsidR="00BD0321" w:rsidRPr="00D85935">
        <w:rPr>
          <w:rFonts w:eastAsia="Times New Roman"/>
          <w:bCs/>
          <w:iCs/>
          <w:sz w:val="26"/>
          <w:szCs w:val="26"/>
        </w:rPr>
        <w:t>yền các giá trị truyền thống, văn hoá dân tộc của các hợp tác xã làng nghề…</w:t>
      </w:r>
    </w:p>
    <w:p w14:paraId="22FC9BA5" w14:textId="46187E3B" w:rsidR="00FE335F" w:rsidRPr="00D85935" w:rsidRDefault="00406B89" w:rsidP="00A51201">
      <w:pPr>
        <w:spacing w:after="0" w:line="360" w:lineRule="auto"/>
        <w:ind w:firstLine="720"/>
        <w:jc w:val="both"/>
        <w:rPr>
          <w:rFonts w:eastAsia="Times New Roman"/>
          <w:b/>
          <w:i/>
          <w:sz w:val="26"/>
          <w:szCs w:val="26"/>
        </w:rPr>
      </w:pPr>
      <w:r w:rsidRPr="00D85935">
        <w:rPr>
          <w:rFonts w:eastAsia="Times New Roman"/>
          <w:b/>
          <w:i/>
          <w:sz w:val="26"/>
          <w:szCs w:val="26"/>
        </w:rPr>
        <w:t>1.</w:t>
      </w:r>
      <w:r w:rsidR="00FE335F" w:rsidRPr="00D85935">
        <w:rPr>
          <w:rFonts w:eastAsia="Times New Roman"/>
          <w:b/>
          <w:i/>
          <w:sz w:val="26"/>
          <w:szCs w:val="26"/>
        </w:rPr>
        <w:t>2.</w:t>
      </w:r>
      <w:r w:rsidR="00255E49">
        <w:rPr>
          <w:rFonts w:eastAsia="Times New Roman"/>
          <w:b/>
          <w:i/>
          <w:sz w:val="26"/>
          <w:szCs w:val="26"/>
        </w:rPr>
        <w:t>9</w:t>
      </w:r>
      <w:r w:rsidR="00FE335F" w:rsidRPr="00D85935">
        <w:rPr>
          <w:rFonts w:eastAsia="Times New Roman"/>
          <w:b/>
          <w:i/>
          <w:sz w:val="26"/>
          <w:szCs w:val="26"/>
        </w:rPr>
        <w:t>. Sự phát triển của HTX nông nghiệp</w:t>
      </w:r>
    </w:p>
    <w:p w14:paraId="1693C4E7" w14:textId="5E879746" w:rsidR="0001373E" w:rsidRPr="00D85935" w:rsidRDefault="00527285" w:rsidP="00A51201">
      <w:pPr>
        <w:spacing w:after="0" w:line="360" w:lineRule="auto"/>
        <w:ind w:firstLine="720"/>
        <w:jc w:val="both"/>
        <w:rPr>
          <w:rFonts w:asciiTheme="majorHAnsi" w:hAnsiTheme="majorHAnsi" w:cstheme="majorHAnsi"/>
          <w:color w:val="000000"/>
          <w:spacing w:val="-2"/>
          <w:sz w:val="26"/>
          <w:szCs w:val="26"/>
          <w:shd w:val="clear" w:color="auto" w:fill="FFFFFF"/>
        </w:rPr>
      </w:pPr>
      <w:r w:rsidRPr="00D85935">
        <w:rPr>
          <w:rFonts w:asciiTheme="majorHAnsi" w:hAnsiTheme="majorHAnsi" w:cstheme="majorHAnsi"/>
          <w:color w:val="000000"/>
          <w:spacing w:val="-2"/>
          <w:sz w:val="26"/>
          <w:szCs w:val="26"/>
          <w:shd w:val="clear" w:color="auto" w:fill="FFFFFF"/>
        </w:rPr>
        <w:t xml:space="preserve">Vào ngày </w:t>
      </w:r>
      <w:r w:rsidR="00B36129" w:rsidRPr="00D85935">
        <w:rPr>
          <w:rFonts w:asciiTheme="majorHAnsi" w:hAnsiTheme="majorHAnsi" w:cstheme="majorHAnsi"/>
          <w:color w:val="000000"/>
          <w:spacing w:val="-2"/>
          <w:sz w:val="26"/>
          <w:szCs w:val="26"/>
          <w:shd w:val="clear" w:color="auto" w:fill="FFFFFF"/>
        </w:rPr>
        <w:t>11</w:t>
      </w:r>
      <w:r w:rsidRPr="00D85935">
        <w:rPr>
          <w:rFonts w:asciiTheme="majorHAnsi" w:hAnsiTheme="majorHAnsi" w:cstheme="majorHAnsi"/>
          <w:color w:val="000000"/>
          <w:spacing w:val="-2"/>
          <w:sz w:val="26"/>
          <w:szCs w:val="26"/>
          <w:shd w:val="clear" w:color="auto" w:fill="FFFFFF"/>
        </w:rPr>
        <w:t xml:space="preserve"> tháng </w:t>
      </w:r>
      <w:r w:rsidR="00B36129" w:rsidRPr="00D85935">
        <w:rPr>
          <w:rFonts w:asciiTheme="majorHAnsi" w:hAnsiTheme="majorHAnsi" w:cstheme="majorHAnsi"/>
          <w:color w:val="000000"/>
          <w:spacing w:val="-2"/>
          <w:sz w:val="26"/>
          <w:szCs w:val="26"/>
          <w:shd w:val="clear" w:color="auto" w:fill="FFFFFF"/>
        </w:rPr>
        <w:t>4</w:t>
      </w:r>
      <w:r w:rsidRPr="00D85935">
        <w:rPr>
          <w:rFonts w:asciiTheme="majorHAnsi" w:hAnsiTheme="majorHAnsi" w:cstheme="majorHAnsi"/>
          <w:color w:val="000000"/>
          <w:spacing w:val="-2"/>
          <w:sz w:val="26"/>
          <w:szCs w:val="26"/>
          <w:shd w:val="clear" w:color="auto" w:fill="FFFFFF"/>
        </w:rPr>
        <w:t xml:space="preserve"> năm </w:t>
      </w:r>
      <w:r w:rsidR="00B36129" w:rsidRPr="00D85935">
        <w:rPr>
          <w:rFonts w:asciiTheme="majorHAnsi" w:hAnsiTheme="majorHAnsi" w:cstheme="majorHAnsi"/>
          <w:color w:val="000000"/>
          <w:spacing w:val="-2"/>
          <w:sz w:val="26"/>
          <w:szCs w:val="26"/>
          <w:shd w:val="clear" w:color="auto" w:fill="FFFFFF"/>
        </w:rPr>
        <w:t>1946, Chủ tịch Hồ Chí Minh</w:t>
      </w:r>
      <w:r w:rsidR="008A6D8A" w:rsidRPr="00D85935">
        <w:rPr>
          <w:rFonts w:asciiTheme="majorHAnsi" w:hAnsiTheme="majorHAnsi" w:cstheme="majorHAnsi"/>
          <w:color w:val="000000"/>
          <w:spacing w:val="-2"/>
          <w:sz w:val="26"/>
          <w:szCs w:val="26"/>
          <w:shd w:val="clear" w:color="auto" w:fill="FFFFFF"/>
        </w:rPr>
        <w:t xml:space="preserve"> có lời </w:t>
      </w:r>
      <w:r w:rsidR="00B36129" w:rsidRPr="00D85935">
        <w:rPr>
          <w:rFonts w:asciiTheme="majorHAnsi" w:hAnsiTheme="majorHAnsi" w:cstheme="majorHAnsi"/>
          <w:color w:val="000000"/>
          <w:spacing w:val="-2"/>
          <w:sz w:val="26"/>
          <w:szCs w:val="26"/>
          <w:shd w:val="clear" w:color="auto" w:fill="FFFFFF"/>
        </w:rPr>
        <w:t xml:space="preserve"> kêu gọi: </w:t>
      </w:r>
      <w:r w:rsidR="00B36129" w:rsidRPr="00D85935">
        <w:rPr>
          <w:rFonts w:asciiTheme="majorHAnsi" w:hAnsiTheme="majorHAnsi" w:cstheme="majorHAnsi"/>
          <w:i/>
          <w:iCs/>
          <w:color w:val="000000"/>
          <w:spacing w:val="-2"/>
          <w:sz w:val="26"/>
          <w:szCs w:val="26"/>
          <w:shd w:val="clear" w:color="auto" w:fill="FFFFFF"/>
        </w:rPr>
        <w:t>“…Hỡi đồng bào điền chủ nông gia! Anh em ta ai chẳng mong được đầy đủ, giàu có, ai chẳng mong cho nước thịnh, dân cường. Vậy chúng ta hãy mau chung vốn góp sức, lập nên hợp tác xã nông nghiệp ở khắp nơi; từ làng mạc cho đến tỉnh thành đâu đâu cũng phải có hợp tác xã…</w:t>
      </w:r>
      <w:r w:rsidR="00B36129" w:rsidRPr="00D85935">
        <w:rPr>
          <w:rFonts w:asciiTheme="majorHAnsi" w:hAnsiTheme="majorHAnsi" w:cstheme="majorHAnsi"/>
          <w:color w:val="000000"/>
          <w:spacing w:val="-2"/>
          <w:sz w:val="26"/>
          <w:szCs w:val="26"/>
          <w:shd w:val="clear" w:color="auto" w:fill="FFFFFF"/>
        </w:rPr>
        <w:t xml:space="preserve">”, Thủ tướng Chính phủ đã </w:t>
      </w:r>
      <w:r w:rsidR="00DB4ADE" w:rsidRPr="00D85935">
        <w:rPr>
          <w:rFonts w:asciiTheme="majorHAnsi" w:hAnsiTheme="majorHAnsi" w:cstheme="majorHAnsi"/>
          <w:color w:val="000000"/>
          <w:spacing w:val="-2"/>
          <w:sz w:val="26"/>
          <w:szCs w:val="26"/>
          <w:shd w:val="clear" w:color="auto" w:fill="FFFFFF"/>
        </w:rPr>
        <w:t xml:space="preserve">quyết định </w:t>
      </w:r>
      <w:r w:rsidR="00B36129" w:rsidRPr="00D85935">
        <w:rPr>
          <w:rFonts w:asciiTheme="majorHAnsi" w:hAnsiTheme="majorHAnsi" w:cstheme="majorHAnsi"/>
          <w:color w:val="000000"/>
          <w:spacing w:val="-2"/>
          <w:sz w:val="26"/>
          <w:szCs w:val="26"/>
          <w:shd w:val="clear" w:color="auto" w:fill="FFFFFF"/>
        </w:rPr>
        <w:t xml:space="preserve">lấy ngày 11/4 hàng năm là ngày truyền thống của </w:t>
      </w:r>
      <w:r w:rsidR="00080B89" w:rsidRPr="00D85935">
        <w:rPr>
          <w:rFonts w:asciiTheme="majorHAnsi" w:hAnsiTheme="majorHAnsi" w:cstheme="majorHAnsi"/>
          <w:color w:val="000000"/>
          <w:spacing w:val="-2"/>
          <w:sz w:val="26"/>
          <w:szCs w:val="26"/>
          <w:shd w:val="clear" w:color="auto" w:fill="FFFFFF"/>
        </w:rPr>
        <w:t>P</w:t>
      </w:r>
      <w:r w:rsidR="00B36129" w:rsidRPr="00D85935">
        <w:rPr>
          <w:rFonts w:asciiTheme="majorHAnsi" w:hAnsiTheme="majorHAnsi" w:cstheme="majorHAnsi"/>
          <w:color w:val="000000"/>
          <w:spacing w:val="-2"/>
          <w:sz w:val="26"/>
          <w:szCs w:val="26"/>
          <w:shd w:val="clear" w:color="auto" w:fill="FFFFFF"/>
        </w:rPr>
        <w:t xml:space="preserve">hong trào Hợp </w:t>
      </w:r>
      <w:r w:rsidR="00080B89" w:rsidRPr="00D85935">
        <w:rPr>
          <w:rFonts w:asciiTheme="majorHAnsi" w:hAnsiTheme="majorHAnsi" w:cstheme="majorHAnsi"/>
          <w:color w:val="000000"/>
          <w:spacing w:val="-2"/>
          <w:sz w:val="26"/>
          <w:szCs w:val="26"/>
          <w:shd w:val="clear" w:color="auto" w:fill="FFFFFF"/>
        </w:rPr>
        <w:t>Tác xã</w:t>
      </w:r>
      <w:r w:rsidR="00B36129" w:rsidRPr="00D85935">
        <w:rPr>
          <w:rFonts w:asciiTheme="majorHAnsi" w:hAnsiTheme="majorHAnsi" w:cstheme="majorHAnsi"/>
          <w:color w:val="000000"/>
          <w:spacing w:val="-2"/>
          <w:sz w:val="26"/>
          <w:szCs w:val="26"/>
          <w:shd w:val="clear" w:color="auto" w:fill="FFFFFF"/>
        </w:rPr>
        <w:t xml:space="preserve"> Việt Nam.</w:t>
      </w:r>
    </w:p>
    <w:p w14:paraId="3F25AE9A" w14:textId="5299A47B" w:rsidR="00DB4ADE" w:rsidRPr="00D85935" w:rsidRDefault="006560FB" w:rsidP="00A51201">
      <w:pPr>
        <w:shd w:val="clear" w:color="auto" w:fill="FFFFFF"/>
        <w:spacing w:after="0" w:line="360" w:lineRule="auto"/>
        <w:ind w:firstLine="720"/>
        <w:jc w:val="both"/>
        <w:rPr>
          <w:rFonts w:asciiTheme="majorHAnsi" w:eastAsia="Times New Roman" w:hAnsiTheme="majorHAnsi" w:cstheme="majorHAnsi"/>
          <w:color w:val="000000"/>
          <w:spacing w:val="-2"/>
          <w:sz w:val="26"/>
          <w:szCs w:val="26"/>
        </w:rPr>
      </w:pPr>
      <w:r w:rsidRPr="00D85935">
        <w:rPr>
          <w:rFonts w:asciiTheme="majorHAnsi" w:eastAsia="Times New Roman" w:hAnsiTheme="majorHAnsi" w:cstheme="majorHAnsi"/>
          <w:i/>
          <w:iCs/>
          <w:color w:val="000000"/>
          <w:spacing w:val="-2"/>
          <w:sz w:val="26"/>
          <w:szCs w:val="26"/>
        </w:rPr>
        <w:t>-</w:t>
      </w:r>
      <w:r w:rsidR="00123B43" w:rsidRPr="00D85935">
        <w:rPr>
          <w:rFonts w:asciiTheme="majorHAnsi" w:eastAsia="Times New Roman" w:hAnsiTheme="majorHAnsi" w:cstheme="majorHAnsi"/>
          <w:i/>
          <w:iCs/>
          <w:color w:val="000000"/>
          <w:spacing w:val="-2"/>
          <w:sz w:val="26"/>
          <w:szCs w:val="26"/>
        </w:rPr>
        <w:t> Giai đoạn</w:t>
      </w:r>
      <w:r w:rsidR="00B36129" w:rsidRPr="00D85935">
        <w:rPr>
          <w:rFonts w:asciiTheme="majorHAnsi" w:eastAsia="Times New Roman" w:hAnsiTheme="majorHAnsi" w:cstheme="majorHAnsi"/>
          <w:i/>
          <w:iCs/>
          <w:color w:val="000000"/>
          <w:spacing w:val="-2"/>
          <w:sz w:val="26"/>
          <w:szCs w:val="26"/>
        </w:rPr>
        <w:t xml:space="preserve"> 1945 </w:t>
      </w:r>
      <w:r w:rsidR="00123B43" w:rsidRPr="00D85935">
        <w:rPr>
          <w:rFonts w:asciiTheme="majorHAnsi" w:eastAsia="Times New Roman" w:hAnsiTheme="majorHAnsi" w:cstheme="majorHAnsi"/>
          <w:i/>
          <w:iCs/>
          <w:color w:val="000000"/>
          <w:spacing w:val="-2"/>
          <w:sz w:val="26"/>
          <w:szCs w:val="26"/>
        </w:rPr>
        <w:t xml:space="preserve">- </w:t>
      </w:r>
      <w:r w:rsidR="00B36129" w:rsidRPr="00D85935">
        <w:rPr>
          <w:rFonts w:asciiTheme="majorHAnsi" w:eastAsia="Times New Roman" w:hAnsiTheme="majorHAnsi" w:cstheme="majorHAnsi"/>
          <w:i/>
          <w:iCs/>
          <w:color w:val="000000"/>
          <w:spacing w:val="-2"/>
          <w:sz w:val="26"/>
          <w:szCs w:val="26"/>
        </w:rPr>
        <w:t>1955:</w:t>
      </w:r>
      <w:r w:rsidR="00B36129" w:rsidRPr="00D85935">
        <w:rPr>
          <w:rFonts w:asciiTheme="majorHAnsi" w:eastAsia="Times New Roman" w:hAnsiTheme="majorHAnsi" w:cstheme="majorHAnsi"/>
          <w:color w:val="000000"/>
          <w:spacing w:val="-2"/>
          <w:sz w:val="26"/>
          <w:szCs w:val="26"/>
        </w:rPr>
        <w:t> </w:t>
      </w:r>
    </w:p>
    <w:p w14:paraId="5910E2F5" w14:textId="05F55FEA" w:rsidR="00123B43" w:rsidRPr="00D85935" w:rsidRDefault="00123B43" w:rsidP="00A51201">
      <w:pPr>
        <w:shd w:val="clear" w:color="auto" w:fill="FFFFFF"/>
        <w:spacing w:after="0" w:line="360" w:lineRule="auto"/>
        <w:ind w:firstLine="720"/>
        <w:jc w:val="both"/>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 xml:space="preserve">Thực hiện theo tư tưởng chỉ đạo của Hồ Chí Minh, mô hình hợp tác xã đã sớm được hình thành và phát triển tại nhiều vùng tự do và căn cứ cách mạng. Ở giai đoạn đầu, các hình thức hợp tác còn mang tính giản đơn như tổ vần công, tổ đổi công, góp phần hỗ trợ lẫn nhau trong lao động sản xuất và ổn định đời sống. </w:t>
      </w:r>
      <w:r w:rsidR="00B36129" w:rsidRPr="00D85935">
        <w:rPr>
          <w:rFonts w:asciiTheme="majorHAnsi" w:eastAsia="Times New Roman" w:hAnsiTheme="majorHAnsi" w:cstheme="majorHAnsi"/>
          <w:color w:val="000000"/>
          <w:sz w:val="26"/>
          <w:szCs w:val="26"/>
        </w:rPr>
        <w:t>Ngày 08 tháng 3 năm 1948, tại Chiến khu Việt Bắc, Hợp tác xã th</w:t>
      </w:r>
      <w:r w:rsidR="00B36129" w:rsidRPr="00D85935">
        <w:rPr>
          <w:rFonts w:asciiTheme="majorHAnsi" w:eastAsia="Times New Roman" w:hAnsiTheme="majorHAnsi" w:cstheme="majorHAnsi"/>
          <w:color w:val="000000"/>
          <w:sz w:val="26"/>
          <w:szCs w:val="26"/>
          <w:lang w:val="vi-VN"/>
        </w:rPr>
        <w:t>ủy</w:t>
      </w:r>
      <w:r w:rsidR="00B36129" w:rsidRPr="00D85935">
        <w:rPr>
          <w:rFonts w:asciiTheme="majorHAnsi" w:eastAsia="Times New Roman" w:hAnsiTheme="majorHAnsi" w:cstheme="majorHAnsi"/>
          <w:color w:val="000000"/>
          <w:sz w:val="26"/>
          <w:szCs w:val="26"/>
        </w:rPr>
        <w:t> tinh Dân Chủ được thành lập, mở đầu cho sự ra đời và phát triển của khu vực</w:t>
      </w:r>
      <w:r w:rsidR="00E27CF5" w:rsidRPr="00D85935">
        <w:rPr>
          <w:rFonts w:asciiTheme="majorHAnsi" w:eastAsia="Times New Roman" w:hAnsiTheme="majorHAnsi" w:cstheme="majorHAnsi"/>
          <w:color w:val="000000"/>
          <w:sz w:val="26"/>
          <w:szCs w:val="26"/>
        </w:rPr>
        <w:t xml:space="preserve"> KTTT</w:t>
      </w:r>
      <w:r w:rsidR="00B36129" w:rsidRPr="00D85935">
        <w:rPr>
          <w:rFonts w:asciiTheme="majorHAnsi" w:eastAsia="Times New Roman" w:hAnsiTheme="majorHAnsi" w:cstheme="majorHAnsi"/>
          <w:color w:val="000000"/>
          <w:sz w:val="26"/>
          <w:szCs w:val="26"/>
        </w:rPr>
        <w:t xml:space="preserve">, </w:t>
      </w:r>
      <w:r w:rsidR="00E27CF5" w:rsidRPr="00D85935">
        <w:rPr>
          <w:rFonts w:asciiTheme="majorHAnsi" w:eastAsia="Times New Roman" w:hAnsiTheme="majorHAnsi" w:cstheme="majorHAnsi"/>
          <w:color w:val="000000"/>
          <w:sz w:val="26"/>
          <w:szCs w:val="26"/>
        </w:rPr>
        <w:t>HTX</w:t>
      </w:r>
      <w:r w:rsidR="00B36129" w:rsidRPr="00D85935">
        <w:rPr>
          <w:rFonts w:asciiTheme="majorHAnsi" w:eastAsia="Times New Roman" w:hAnsiTheme="majorHAnsi" w:cstheme="majorHAnsi"/>
          <w:color w:val="000000"/>
          <w:sz w:val="26"/>
          <w:szCs w:val="26"/>
        </w:rPr>
        <w:t xml:space="preserve"> ở Việt Nam. </w:t>
      </w:r>
      <w:r w:rsidRPr="00D85935">
        <w:rPr>
          <w:rFonts w:asciiTheme="majorHAnsi" w:eastAsia="Times New Roman" w:hAnsiTheme="majorHAnsi" w:cstheme="majorHAnsi"/>
          <w:color w:val="000000"/>
          <w:sz w:val="26"/>
          <w:szCs w:val="26"/>
        </w:rPr>
        <w:t>Sự phát triển của kinh tế tập thể và mô hình hợp tác xã, cùng với kết quả của cải cách ruộng đất, đã góp phần quan trọng giải phóng nông dân khỏi những ràng buộc của phương thức sản xuất phong kiến, từng bước đưa họ trở thành người làm chủ. Nhờ đó, nông dân có điều kiện phát huy vai trò tích cực trong sản xuất và đời sống, đồng thời đóng góp đáng kể vào công tác hậu cần trong thời kỳ Kháng chiến chống thực dân Pháp, huy động sức người, sức của phục vụ tiền tuyến.</w:t>
      </w:r>
    </w:p>
    <w:p w14:paraId="04D9230A" w14:textId="7780DCC1" w:rsidR="00DB4ADE" w:rsidRPr="00D85935" w:rsidRDefault="0020697C" w:rsidP="00A51201">
      <w:pPr>
        <w:shd w:val="clear" w:color="auto" w:fill="FFFFFF"/>
        <w:spacing w:after="0" w:line="360" w:lineRule="auto"/>
        <w:ind w:firstLine="720"/>
        <w:jc w:val="both"/>
        <w:rPr>
          <w:rFonts w:asciiTheme="majorHAnsi" w:eastAsia="Times New Roman" w:hAnsiTheme="majorHAnsi" w:cstheme="majorHAnsi"/>
          <w:i/>
          <w:iCs/>
          <w:color w:val="000000"/>
          <w:spacing w:val="-2"/>
          <w:sz w:val="26"/>
          <w:szCs w:val="26"/>
        </w:rPr>
      </w:pPr>
      <w:r w:rsidRPr="00D85935">
        <w:rPr>
          <w:rFonts w:asciiTheme="majorHAnsi" w:eastAsia="Times New Roman" w:hAnsiTheme="majorHAnsi" w:cstheme="majorHAnsi"/>
          <w:i/>
          <w:iCs/>
          <w:color w:val="000000"/>
          <w:spacing w:val="-2"/>
          <w:sz w:val="26"/>
          <w:szCs w:val="26"/>
        </w:rPr>
        <w:t>-</w:t>
      </w:r>
      <w:r w:rsidR="00B36129" w:rsidRPr="00D85935">
        <w:rPr>
          <w:rFonts w:asciiTheme="majorHAnsi" w:eastAsia="Times New Roman" w:hAnsiTheme="majorHAnsi" w:cstheme="majorHAnsi"/>
          <w:i/>
          <w:iCs/>
          <w:color w:val="333333"/>
          <w:sz w:val="26"/>
          <w:szCs w:val="26"/>
        </w:rPr>
        <w:t> </w:t>
      </w:r>
      <w:r w:rsidR="00B36129" w:rsidRPr="00D85935">
        <w:rPr>
          <w:rFonts w:asciiTheme="majorHAnsi" w:eastAsia="Times New Roman" w:hAnsiTheme="majorHAnsi" w:cstheme="majorHAnsi"/>
          <w:i/>
          <w:iCs/>
          <w:color w:val="000000"/>
          <w:sz w:val="26"/>
          <w:szCs w:val="26"/>
        </w:rPr>
        <w:t>Giai đoạn</w:t>
      </w:r>
      <w:r w:rsidR="00B36129" w:rsidRPr="00D85935">
        <w:rPr>
          <w:rFonts w:asciiTheme="majorHAnsi" w:eastAsia="Times New Roman" w:hAnsiTheme="majorHAnsi" w:cstheme="majorHAnsi"/>
          <w:i/>
          <w:iCs/>
          <w:color w:val="000000"/>
          <w:spacing w:val="-2"/>
          <w:sz w:val="26"/>
          <w:szCs w:val="26"/>
        </w:rPr>
        <w:t xml:space="preserve"> 1955 </w:t>
      </w:r>
      <w:r w:rsidR="00123B43" w:rsidRPr="00D85935">
        <w:rPr>
          <w:rFonts w:asciiTheme="majorHAnsi" w:eastAsia="Times New Roman" w:hAnsiTheme="majorHAnsi" w:cstheme="majorHAnsi"/>
          <w:i/>
          <w:iCs/>
          <w:color w:val="000000"/>
          <w:spacing w:val="-2"/>
          <w:sz w:val="26"/>
          <w:szCs w:val="26"/>
        </w:rPr>
        <w:t>-</w:t>
      </w:r>
      <w:r w:rsidR="00B36129" w:rsidRPr="00D85935">
        <w:rPr>
          <w:rFonts w:asciiTheme="majorHAnsi" w:eastAsia="Times New Roman" w:hAnsiTheme="majorHAnsi" w:cstheme="majorHAnsi"/>
          <w:i/>
          <w:iCs/>
          <w:color w:val="000000"/>
          <w:spacing w:val="-2"/>
          <w:sz w:val="26"/>
          <w:szCs w:val="26"/>
        </w:rPr>
        <w:t xml:space="preserve"> 1961: </w:t>
      </w:r>
    </w:p>
    <w:p w14:paraId="335B15AB" w14:textId="0E4AAB8F" w:rsidR="00123B43" w:rsidRPr="00D85935" w:rsidRDefault="00123B43" w:rsidP="00123B43">
      <w:pPr>
        <w:shd w:val="clear" w:color="auto" w:fill="FFFFFF"/>
        <w:spacing w:after="0" w:line="360" w:lineRule="auto"/>
        <w:ind w:firstLine="720"/>
        <w:jc w:val="both"/>
        <w:rPr>
          <w:rFonts w:asciiTheme="majorHAnsi" w:eastAsia="Times New Roman" w:hAnsiTheme="majorHAnsi" w:cstheme="majorHAnsi"/>
          <w:color w:val="000000"/>
          <w:spacing w:val="-2"/>
          <w:sz w:val="26"/>
          <w:szCs w:val="26"/>
        </w:rPr>
      </w:pPr>
      <w:r w:rsidRPr="00D85935">
        <w:rPr>
          <w:rFonts w:asciiTheme="majorHAnsi" w:eastAsia="Times New Roman" w:hAnsiTheme="majorHAnsi" w:cstheme="majorHAnsi"/>
          <w:color w:val="000000"/>
          <w:spacing w:val="-2"/>
          <w:sz w:val="26"/>
          <w:szCs w:val="26"/>
        </w:rPr>
        <w:t xml:space="preserve">Ngay sau khi miền Bắc được giải phóng, Đảng và Nhà nước đã tập trung chỉ đạo việc xây dựng, phát triển mô hình </w:t>
      </w:r>
      <w:r w:rsidR="00BB750C" w:rsidRPr="00D85935">
        <w:rPr>
          <w:rFonts w:asciiTheme="majorHAnsi" w:eastAsia="Times New Roman" w:hAnsiTheme="majorHAnsi" w:cstheme="majorHAnsi"/>
          <w:color w:val="000000"/>
          <w:spacing w:val="-2"/>
          <w:sz w:val="26"/>
          <w:szCs w:val="26"/>
        </w:rPr>
        <w:t>HTX</w:t>
      </w:r>
      <w:r w:rsidRPr="00D85935">
        <w:rPr>
          <w:rFonts w:asciiTheme="majorHAnsi" w:eastAsia="Times New Roman" w:hAnsiTheme="majorHAnsi" w:cstheme="majorHAnsi"/>
          <w:color w:val="000000"/>
          <w:spacing w:val="-2"/>
          <w:sz w:val="26"/>
          <w:szCs w:val="26"/>
        </w:rPr>
        <w:t xml:space="preserve"> trong nhiều </w:t>
      </w:r>
      <w:r w:rsidR="00BB750C" w:rsidRPr="00D85935">
        <w:rPr>
          <w:rFonts w:asciiTheme="majorHAnsi" w:eastAsia="Times New Roman" w:hAnsiTheme="majorHAnsi" w:cstheme="majorHAnsi"/>
          <w:color w:val="000000"/>
          <w:spacing w:val="-2"/>
          <w:sz w:val="26"/>
          <w:szCs w:val="26"/>
        </w:rPr>
        <w:t>L</w:t>
      </w:r>
      <w:r w:rsidRPr="00D85935">
        <w:rPr>
          <w:rFonts w:asciiTheme="majorHAnsi" w:eastAsia="Times New Roman" w:hAnsiTheme="majorHAnsi" w:cstheme="majorHAnsi"/>
          <w:color w:val="000000"/>
          <w:spacing w:val="-2"/>
          <w:sz w:val="26"/>
          <w:szCs w:val="26"/>
        </w:rPr>
        <w:t xml:space="preserve">ĩnh vực của nền </w:t>
      </w:r>
      <w:r w:rsidR="00BB750C" w:rsidRPr="00D85935">
        <w:rPr>
          <w:rFonts w:asciiTheme="majorHAnsi" w:eastAsia="Times New Roman" w:hAnsiTheme="majorHAnsi" w:cstheme="majorHAnsi"/>
          <w:color w:val="000000"/>
          <w:spacing w:val="-2"/>
          <w:sz w:val="26"/>
          <w:szCs w:val="26"/>
        </w:rPr>
        <w:t>K</w:t>
      </w:r>
      <w:r w:rsidRPr="00D85935">
        <w:rPr>
          <w:rFonts w:asciiTheme="majorHAnsi" w:eastAsia="Times New Roman" w:hAnsiTheme="majorHAnsi" w:cstheme="majorHAnsi"/>
          <w:color w:val="000000"/>
          <w:spacing w:val="-2"/>
          <w:sz w:val="26"/>
          <w:szCs w:val="26"/>
        </w:rPr>
        <w:t xml:space="preserve">inh tế. Sau một </w:t>
      </w:r>
      <w:r w:rsidRPr="00D85935">
        <w:rPr>
          <w:rFonts w:asciiTheme="majorHAnsi" w:eastAsia="Times New Roman" w:hAnsiTheme="majorHAnsi" w:cstheme="majorHAnsi"/>
          <w:color w:val="000000"/>
          <w:spacing w:val="-2"/>
          <w:sz w:val="26"/>
          <w:szCs w:val="26"/>
        </w:rPr>
        <w:lastRenderedPageBreak/>
        <w:t xml:space="preserve">thời gian thí điểm, đến năm 1960, trên phạm vi cả nước đã hình thành hơn 50.000 hợp tác xã hoạt động trong các ngành như nông nghiệp, tiểu thủ công nghiệp, thương mại, ngư nghiệp, tín dụng…, thu hút phần lớn hộ </w:t>
      </w:r>
      <w:r w:rsidR="000373C9" w:rsidRPr="00D85935">
        <w:rPr>
          <w:rFonts w:asciiTheme="majorHAnsi" w:eastAsia="Times New Roman" w:hAnsiTheme="majorHAnsi" w:cstheme="majorHAnsi"/>
          <w:color w:val="000000"/>
          <w:spacing w:val="-2"/>
          <w:sz w:val="26"/>
          <w:szCs w:val="26"/>
        </w:rPr>
        <w:t>N</w:t>
      </w:r>
      <w:r w:rsidRPr="00D85935">
        <w:rPr>
          <w:rFonts w:asciiTheme="majorHAnsi" w:eastAsia="Times New Roman" w:hAnsiTheme="majorHAnsi" w:cstheme="majorHAnsi"/>
          <w:color w:val="000000"/>
          <w:spacing w:val="-2"/>
          <w:sz w:val="26"/>
          <w:szCs w:val="26"/>
        </w:rPr>
        <w:t xml:space="preserve">ông dân, hộ </w:t>
      </w:r>
      <w:r w:rsidR="000373C9" w:rsidRPr="00D85935">
        <w:rPr>
          <w:rFonts w:asciiTheme="majorHAnsi" w:eastAsia="Times New Roman" w:hAnsiTheme="majorHAnsi" w:cstheme="majorHAnsi"/>
          <w:color w:val="000000"/>
          <w:spacing w:val="-2"/>
          <w:sz w:val="26"/>
          <w:szCs w:val="26"/>
        </w:rPr>
        <w:t>K</w:t>
      </w:r>
      <w:r w:rsidRPr="00D85935">
        <w:rPr>
          <w:rFonts w:asciiTheme="majorHAnsi" w:eastAsia="Times New Roman" w:hAnsiTheme="majorHAnsi" w:cstheme="majorHAnsi"/>
          <w:color w:val="000000"/>
          <w:spacing w:val="-2"/>
          <w:sz w:val="26"/>
          <w:szCs w:val="26"/>
        </w:rPr>
        <w:t xml:space="preserve">inh tế cá thể và </w:t>
      </w:r>
      <w:r w:rsidR="000373C9" w:rsidRPr="00D85935">
        <w:rPr>
          <w:rFonts w:asciiTheme="majorHAnsi" w:eastAsia="Times New Roman" w:hAnsiTheme="majorHAnsi" w:cstheme="majorHAnsi"/>
          <w:color w:val="000000"/>
          <w:spacing w:val="-2"/>
          <w:sz w:val="26"/>
          <w:szCs w:val="26"/>
        </w:rPr>
        <w:t>L</w:t>
      </w:r>
      <w:r w:rsidRPr="00D85935">
        <w:rPr>
          <w:rFonts w:asciiTheme="majorHAnsi" w:eastAsia="Times New Roman" w:hAnsiTheme="majorHAnsi" w:cstheme="majorHAnsi"/>
          <w:color w:val="000000"/>
          <w:spacing w:val="-2"/>
          <w:sz w:val="26"/>
          <w:szCs w:val="26"/>
        </w:rPr>
        <w:t xml:space="preserve">gười lao động tham gia. Các </w:t>
      </w:r>
      <w:r w:rsidR="000373C9" w:rsidRPr="00D85935">
        <w:rPr>
          <w:rFonts w:asciiTheme="majorHAnsi" w:eastAsia="Times New Roman" w:hAnsiTheme="majorHAnsi" w:cstheme="majorHAnsi"/>
          <w:color w:val="000000"/>
          <w:spacing w:val="-2"/>
          <w:sz w:val="26"/>
          <w:szCs w:val="26"/>
        </w:rPr>
        <w:t>HTX</w:t>
      </w:r>
      <w:r w:rsidRPr="00D85935">
        <w:rPr>
          <w:rFonts w:asciiTheme="majorHAnsi" w:eastAsia="Times New Roman" w:hAnsiTheme="majorHAnsi" w:cstheme="majorHAnsi"/>
          <w:color w:val="000000"/>
          <w:spacing w:val="-2"/>
          <w:sz w:val="26"/>
          <w:szCs w:val="26"/>
        </w:rPr>
        <w:t xml:space="preserve"> đã đóng vai trò quan trọng trong việc khôi phục và phát triển kinh tế sau chiến tranh, góp phần thúc đẩy tăng trưởng, từng bước hình thành quan hệ sản xuất mới, đồng thời nâng cao hiệu quả sử dụng tư liệu sản xuất, đất đai và lao động. Thông qua đó, các hộ nông dân, người sản xuất nhỏ, thợ thủ công và tiểu thương được tổ chức lại theo hướng hợp tác, phù hợp với chủ trương của Đảng, góp phần thực hiện thắng lợi quá trình cải tạo xã hội chủ nghĩa ở miền Bắc.</w:t>
      </w:r>
    </w:p>
    <w:p w14:paraId="45D13DD3" w14:textId="32A12BA2" w:rsidR="00DB4ADE" w:rsidRPr="00D85935" w:rsidRDefault="0020697C" w:rsidP="00A51201">
      <w:pPr>
        <w:shd w:val="clear" w:color="auto" w:fill="FFFFFF"/>
        <w:spacing w:after="0" w:line="360" w:lineRule="auto"/>
        <w:ind w:firstLine="720"/>
        <w:jc w:val="both"/>
        <w:rPr>
          <w:rFonts w:asciiTheme="majorHAnsi" w:eastAsia="Times New Roman" w:hAnsiTheme="majorHAnsi" w:cstheme="majorHAnsi"/>
          <w:color w:val="000000"/>
          <w:sz w:val="26"/>
          <w:szCs w:val="26"/>
        </w:rPr>
      </w:pPr>
      <w:r w:rsidRPr="00D85935">
        <w:rPr>
          <w:rFonts w:asciiTheme="majorHAnsi" w:eastAsia="Times New Roman" w:hAnsiTheme="majorHAnsi" w:cstheme="majorHAnsi"/>
          <w:i/>
          <w:iCs/>
          <w:color w:val="000000"/>
          <w:sz w:val="26"/>
          <w:szCs w:val="26"/>
        </w:rPr>
        <w:t>-</w:t>
      </w:r>
      <w:r w:rsidR="00B36129" w:rsidRPr="00D85935">
        <w:rPr>
          <w:rFonts w:asciiTheme="majorHAnsi" w:eastAsia="Times New Roman" w:hAnsiTheme="majorHAnsi" w:cstheme="majorHAnsi"/>
          <w:i/>
          <w:iCs/>
          <w:color w:val="000000"/>
          <w:sz w:val="26"/>
          <w:szCs w:val="26"/>
        </w:rPr>
        <w:t xml:space="preserve"> Giai đoạn 1961 </w:t>
      </w:r>
      <w:r w:rsidR="00123B43" w:rsidRPr="00D85935">
        <w:rPr>
          <w:rFonts w:asciiTheme="majorHAnsi" w:eastAsia="Times New Roman" w:hAnsiTheme="majorHAnsi" w:cstheme="majorHAnsi"/>
          <w:i/>
          <w:iCs/>
          <w:color w:val="000000"/>
          <w:sz w:val="26"/>
          <w:szCs w:val="26"/>
        </w:rPr>
        <w:t>-</w:t>
      </w:r>
      <w:r w:rsidR="00B36129" w:rsidRPr="00D85935">
        <w:rPr>
          <w:rFonts w:asciiTheme="majorHAnsi" w:eastAsia="Times New Roman" w:hAnsiTheme="majorHAnsi" w:cstheme="majorHAnsi"/>
          <w:i/>
          <w:iCs/>
          <w:color w:val="000000"/>
          <w:sz w:val="26"/>
          <w:szCs w:val="26"/>
        </w:rPr>
        <w:t xml:space="preserve"> 1965:</w:t>
      </w:r>
      <w:r w:rsidR="00B36129" w:rsidRPr="00D85935">
        <w:rPr>
          <w:rFonts w:asciiTheme="majorHAnsi" w:eastAsia="Times New Roman" w:hAnsiTheme="majorHAnsi" w:cstheme="majorHAnsi"/>
          <w:color w:val="000000"/>
          <w:sz w:val="26"/>
          <w:szCs w:val="26"/>
        </w:rPr>
        <w:t> </w:t>
      </w:r>
    </w:p>
    <w:p w14:paraId="48996723" w14:textId="128C74C7" w:rsidR="00123B43" w:rsidRPr="00D85935" w:rsidRDefault="00123B43" w:rsidP="00123B43">
      <w:pPr>
        <w:pStyle w:val="NormalWeb"/>
        <w:spacing w:before="0" w:beforeAutospacing="0" w:after="0" w:afterAutospacing="0" w:line="360" w:lineRule="auto"/>
        <w:ind w:firstLine="709"/>
        <w:jc w:val="both"/>
        <w:rPr>
          <w:rFonts w:asciiTheme="majorHAnsi" w:hAnsiTheme="majorHAnsi" w:cstheme="majorHAnsi"/>
          <w:color w:val="000000"/>
          <w:spacing w:val="-2"/>
          <w:sz w:val="26"/>
          <w:szCs w:val="26"/>
        </w:rPr>
      </w:pPr>
      <w:r w:rsidRPr="00D85935">
        <w:rPr>
          <w:rFonts w:asciiTheme="majorHAnsi" w:hAnsiTheme="majorHAnsi" w:cstheme="majorHAnsi"/>
          <w:color w:val="000000"/>
          <w:spacing w:val="-2"/>
          <w:sz w:val="26"/>
          <w:szCs w:val="26"/>
        </w:rPr>
        <w:t>K</w:t>
      </w:r>
      <w:r w:rsidR="00C44E5F" w:rsidRPr="00D85935">
        <w:rPr>
          <w:rFonts w:asciiTheme="majorHAnsi" w:hAnsiTheme="majorHAnsi" w:cstheme="majorHAnsi"/>
          <w:color w:val="000000"/>
          <w:spacing w:val="-2"/>
          <w:sz w:val="26"/>
          <w:szCs w:val="26"/>
        </w:rPr>
        <w:t>TTT</w:t>
      </w:r>
      <w:r w:rsidRPr="00D85935">
        <w:rPr>
          <w:rFonts w:asciiTheme="majorHAnsi" w:hAnsiTheme="majorHAnsi" w:cstheme="majorHAnsi"/>
          <w:color w:val="000000"/>
          <w:spacing w:val="-2"/>
          <w:sz w:val="26"/>
          <w:szCs w:val="26"/>
        </w:rPr>
        <w:t xml:space="preserve"> và </w:t>
      </w:r>
      <w:r w:rsidR="00C44E5F" w:rsidRPr="00D85935">
        <w:rPr>
          <w:rFonts w:asciiTheme="majorHAnsi" w:hAnsiTheme="majorHAnsi" w:cstheme="majorHAnsi"/>
          <w:color w:val="000000"/>
          <w:spacing w:val="-2"/>
          <w:sz w:val="26"/>
          <w:szCs w:val="26"/>
        </w:rPr>
        <w:t>HTX</w:t>
      </w:r>
      <w:r w:rsidRPr="00D85935">
        <w:rPr>
          <w:rFonts w:asciiTheme="majorHAnsi" w:hAnsiTheme="majorHAnsi" w:cstheme="majorHAnsi"/>
          <w:color w:val="000000"/>
          <w:spacing w:val="-2"/>
          <w:sz w:val="26"/>
          <w:szCs w:val="26"/>
        </w:rPr>
        <w:t xml:space="preserve"> tiếp tục được củng cố và phát triển mạnh mẽ. Song song với việc triển khai phong trào cải tiến </w:t>
      </w:r>
      <w:r w:rsidR="002D4768" w:rsidRPr="00D85935">
        <w:rPr>
          <w:rFonts w:asciiTheme="majorHAnsi" w:hAnsiTheme="majorHAnsi" w:cstheme="majorHAnsi"/>
          <w:color w:val="000000"/>
          <w:spacing w:val="-2"/>
          <w:sz w:val="26"/>
          <w:szCs w:val="26"/>
        </w:rPr>
        <w:t xml:space="preserve">trong </w:t>
      </w:r>
      <w:r w:rsidRPr="00D85935">
        <w:rPr>
          <w:rFonts w:asciiTheme="majorHAnsi" w:hAnsiTheme="majorHAnsi" w:cstheme="majorHAnsi"/>
          <w:color w:val="000000"/>
          <w:spacing w:val="-2"/>
          <w:sz w:val="26"/>
          <w:szCs w:val="26"/>
        </w:rPr>
        <w:t xml:space="preserve">quản lý, nhiều hợp tác xã bậc cao trong nông nghiệp được xây dựng với quy mô ngày càng mở rộng; đồng thời, hàng nghìn hợp tác xã trong các lĩnh vực phi nông nghiệp cũng được thành lập, thu hút đông đảo quần chúng tham gia. Không chỉ đóng góp tích cực về mặt kinh tế, các hợp tác xã còn giữ vai trò xã hội quan trọng như tạo việc làm cho số lượng lớn lao động, hỗ trợ các hộ thành viên phát triển sản xuất, từng bước ổn định và </w:t>
      </w:r>
      <w:r w:rsidR="002D4768" w:rsidRPr="00D85935">
        <w:rPr>
          <w:rFonts w:asciiTheme="majorHAnsi" w:hAnsiTheme="majorHAnsi" w:cstheme="majorHAnsi"/>
          <w:color w:val="000000"/>
          <w:spacing w:val="-2"/>
          <w:sz w:val="26"/>
          <w:szCs w:val="26"/>
        </w:rPr>
        <w:t>đời sống của nhân dân được nâng cao</w:t>
      </w:r>
      <w:r w:rsidRPr="00D85935">
        <w:rPr>
          <w:rFonts w:asciiTheme="majorHAnsi" w:hAnsiTheme="majorHAnsi" w:cstheme="majorHAnsi"/>
          <w:color w:val="000000"/>
          <w:spacing w:val="-2"/>
          <w:sz w:val="26"/>
          <w:szCs w:val="26"/>
        </w:rPr>
        <w:t xml:space="preserve">. Bên cạnh đó, hợp tác xã còn </w:t>
      </w:r>
      <w:r w:rsidR="00114645" w:rsidRPr="00D85935">
        <w:rPr>
          <w:rFonts w:asciiTheme="majorHAnsi" w:hAnsiTheme="majorHAnsi" w:cstheme="majorHAnsi"/>
          <w:color w:val="000000"/>
          <w:spacing w:val="-2"/>
          <w:sz w:val="26"/>
          <w:szCs w:val="26"/>
        </w:rPr>
        <w:t>quan tâm</w:t>
      </w:r>
      <w:r w:rsidRPr="00D85935">
        <w:rPr>
          <w:rFonts w:asciiTheme="majorHAnsi" w:hAnsiTheme="majorHAnsi" w:cstheme="majorHAnsi"/>
          <w:color w:val="000000"/>
          <w:spacing w:val="-2"/>
          <w:sz w:val="26"/>
          <w:szCs w:val="26"/>
        </w:rPr>
        <w:t xml:space="preserve"> công tác giáo dục, bồi dưỡng tinh thần yêu nước, ý thức xây dựng chủ nghĩa xã hội, góp phần nâng cao nhận thức chính trị cho người lao động; đồng thời là môi trường thực tiễn để đào tạo, rèn luyện đội ngũ cán bộ phục vụ cho địa phương.</w:t>
      </w:r>
    </w:p>
    <w:p w14:paraId="644C1AB7" w14:textId="7AB565BA" w:rsidR="00DB4ADE" w:rsidRPr="00D85935" w:rsidRDefault="006B6C51" w:rsidP="00A51201">
      <w:pPr>
        <w:shd w:val="clear" w:color="auto" w:fill="FFFFFF"/>
        <w:spacing w:after="0" w:line="360" w:lineRule="auto"/>
        <w:ind w:firstLine="720"/>
        <w:jc w:val="both"/>
        <w:rPr>
          <w:rFonts w:asciiTheme="majorHAnsi" w:eastAsia="Times New Roman" w:hAnsiTheme="majorHAnsi" w:cstheme="majorHAnsi"/>
          <w:color w:val="000000"/>
          <w:spacing w:val="-2"/>
          <w:sz w:val="26"/>
          <w:szCs w:val="26"/>
        </w:rPr>
      </w:pPr>
      <w:r w:rsidRPr="00D85935">
        <w:rPr>
          <w:rFonts w:asciiTheme="majorHAnsi" w:eastAsia="Times New Roman" w:hAnsiTheme="majorHAnsi" w:cstheme="majorHAnsi"/>
          <w:i/>
          <w:iCs/>
          <w:color w:val="000000"/>
          <w:spacing w:val="-2"/>
          <w:sz w:val="26"/>
          <w:szCs w:val="26"/>
        </w:rPr>
        <w:t>-</w:t>
      </w:r>
      <w:r w:rsidR="00123B43" w:rsidRPr="00D85935">
        <w:rPr>
          <w:rFonts w:asciiTheme="majorHAnsi" w:eastAsia="Times New Roman" w:hAnsiTheme="majorHAnsi" w:cstheme="majorHAnsi"/>
          <w:i/>
          <w:iCs/>
          <w:color w:val="000000"/>
          <w:spacing w:val="-2"/>
          <w:sz w:val="26"/>
          <w:szCs w:val="26"/>
        </w:rPr>
        <w:t xml:space="preserve"> Giai đoạn </w:t>
      </w:r>
      <w:r w:rsidR="00B36129" w:rsidRPr="00D85935">
        <w:rPr>
          <w:rFonts w:asciiTheme="majorHAnsi" w:eastAsia="Times New Roman" w:hAnsiTheme="majorHAnsi" w:cstheme="majorHAnsi"/>
          <w:i/>
          <w:iCs/>
          <w:color w:val="000000"/>
          <w:spacing w:val="-2"/>
          <w:sz w:val="26"/>
          <w:szCs w:val="26"/>
        </w:rPr>
        <w:t>1965</w:t>
      </w:r>
      <w:r w:rsidR="00123B43" w:rsidRPr="00D85935">
        <w:rPr>
          <w:rFonts w:asciiTheme="majorHAnsi" w:eastAsia="Times New Roman" w:hAnsiTheme="majorHAnsi" w:cstheme="majorHAnsi"/>
          <w:i/>
          <w:iCs/>
          <w:color w:val="000000"/>
          <w:spacing w:val="-2"/>
          <w:sz w:val="26"/>
          <w:szCs w:val="26"/>
        </w:rPr>
        <w:t xml:space="preserve"> -</w:t>
      </w:r>
      <w:r w:rsidR="00B36129" w:rsidRPr="00D85935">
        <w:rPr>
          <w:rFonts w:asciiTheme="majorHAnsi" w:eastAsia="Times New Roman" w:hAnsiTheme="majorHAnsi" w:cstheme="majorHAnsi"/>
          <w:i/>
          <w:iCs/>
          <w:color w:val="000000"/>
          <w:spacing w:val="-2"/>
          <w:sz w:val="26"/>
          <w:szCs w:val="26"/>
        </w:rPr>
        <w:t xml:space="preserve"> 1975:</w:t>
      </w:r>
      <w:r w:rsidR="00B36129" w:rsidRPr="00D85935">
        <w:rPr>
          <w:rFonts w:asciiTheme="majorHAnsi" w:eastAsia="Times New Roman" w:hAnsiTheme="majorHAnsi" w:cstheme="majorHAnsi"/>
          <w:color w:val="000000"/>
          <w:spacing w:val="-2"/>
          <w:sz w:val="26"/>
          <w:szCs w:val="26"/>
        </w:rPr>
        <w:t> </w:t>
      </w:r>
    </w:p>
    <w:p w14:paraId="55F8EFC8" w14:textId="7C266946" w:rsidR="00123B43" w:rsidRPr="00D85935" w:rsidRDefault="00123B43" w:rsidP="00123B43">
      <w:pPr>
        <w:pStyle w:val="NormalWeb"/>
        <w:spacing w:before="0" w:beforeAutospacing="0" w:after="0" w:afterAutospacing="0" w:line="360" w:lineRule="auto"/>
        <w:ind w:firstLine="709"/>
        <w:jc w:val="both"/>
        <w:rPr>
          <w:sz w:val="26"/>
          <w:szCs w:val="26"/>
        </w:rPr>
      </w:pPr>
      <w:r w:rsidRPr="00D85935">
        <w:rPr>
          <w:sz w:val="26"/>
          <w:szCs w:val="26"/>
        </w:rPr>
        <w:t xml:space="preserve">Khi đế quốc Mỹ mở rộng chiến tranh, tiến hành ném bom phá hoại miền Bắc, tình hình trở nên hết sức ác liệt. Trong bối cảnh đó, với các khẩu hiệu như “tất cả vì chiến thắng”, “tất cả vì sự nghiệp giải phóng miền Nam, thống nhất đất nước”, “vì miền Nam ruột thịt”, khu vực </w:t>
      </w:r>
      <w:r w:rsidR="00C44E5F" w:rsidRPr="00D85935">
        <w:rPr>
          <w:sz w:val="26"/>
          <w:szCs w:val="26"/>
        </w:rPr>
        <w:t>KTTT</w:t>
      </w:r>
      <w:r w:rsidRPr="00D85935">
        <w:rPr>
          <w:sz w:val="26"/>
          <w:szCs w:val="26"/>
        </w:rPr>
        <w:t xml:space="preserve"> và </w:t>
      </w:r>
      <w:r w:rsidR="00C44E5F" w:rsidRPr="00D85935">
        <w:rPr>
          <w:sz w:val="26"/>
          <w:szCs w:val="26"/>
        </w:rPr>
        <w:t>HTX</w:t>
      </w:r>
      <w:r w:rsidRPr="00D85935">
        <w:rPr>
          <w:sz w:val="26"/>
          <w:szCs w:val="26"/>
        </w:rPr>
        <w:t xml:space="preserve"> tiếp tục được củng cố và phát triển, trở thành lực lượng kinh tế quan trọng của hậu phương miền Bắc. Đến cuối năm 1974, toàn miền Bắc đã có trên 46.000 </w:t>
      </w:r>
      <w:r w:rsidR="00A711CF" w:rsidRPr="00D85935">
        <w:rPr>
          <w:sz w:val="26"/>
          <w:szCs w:val="26"/>
        </w:rPr>
        <w:t>HTX</w:t>
      </w:r>
      <w:r w:rsidRPr="00D85935">
        <w:rPr>
          <w:sz w:val="26"/>
          <w:szCs w:val="26"/>
        </w:rPr>
        <w:t xml:space="preserve"> hoạt động trong nhiều ngành, lĩnh vực khác nhau. Các hợp tác xã đã khơi dậy tinh thần lao động và cống hiến của xã viên, vừa sản xuất vừa tham gia chiến đấu với những khẩu hiệu tiêu biểu như “thóc không thiếu một cân, quân không thiếu một người”, “tay cày tay súng”. Không chỉ bảo đảm sản xuất lương thực, thực phẩm và hàng hóa phục vụ đời sống, các hợp tác xã còn tổ chức lực lượng tự vệ, tham gia chiến đấu, bảo vệ địa phương và đánh trả máy bay địch. Thông qua hoạt động của </w:t>
      </w:r>
      <w:r w:rsidRPr="00D85935">
        <w:rPr>
          <w:sz w:val="26"/>
          <w:szCs w:val="26"/>
        </w:rPr>
        <w:lastRenderedPageBreak/>
        <w:t>hợp tác xã, nguồn lực về con người và vật chất được huy động tối đa cho tiền tuyến; hàng triệu thanh niên nông thôn lên đường nhập ngũ, góp phần quan trọng vào sự nghiệp đấu tranh giải phóng miền Nam và thống nhất đất nước.</w:t>
      </w:r>
    </w:p>
    <w:p w14:paraId="4D7A7520" w14:textId="60DA76DE" w:rsidR="00DB4ADE" w:rsidRPr="00D85935" w:rsidRDefault="006B6C51" w:rsidP="00A51201">
      <w:pPr>
        <w:shd w:val="clear" w:color="auto" w:fill="FFFFFF"/>
        <w:spacing w:after="0" w:line="360" w:lineRule="auto"/>
        <w:ind w:firstLine="720"/>
        <w:jc w:val="both"/>
        <w:rPr>
          <w:rFonts w:asciiTheme="majorHAnsi" w:eastAsia="Times New Roman" w:hAnsiTheme="majorHAnsi" w:cstheme="majorHAnsi"/>
          <w:color w:val="000000"/>
          <w:spacing w:val="-2"/>
          <w:sz w:val="26"/>
          <w:szCs w:val="26"/>
        </w:rPr>
      </w:pPr>
      <w:r w:rsidRPr="00D85935">
        <w:rPr>
          <w:rFonts w:asciiTheme="majorHAnsi" w:eastAsia="Times New Roman" w:hAnsiTheme="majorHAnsi" w:cstheme="majorHAnsi"/>
          <w:i/>
          <w:iCs/>
          <w:color w:val="000000"/>
          <w:spacing w:val="-2"/>
          <w:sz w:val="26"/>
          <w:szCs w:val="26"/>
        </w:rPr>
        <w:t>-</w:t>
      </w:r>
      <w:r w:rsidR="00B36129" w:rsidRPr="00D85935">
        <w:rPr>
          <w:rFonts w:asciiTheme="majorHAnsi" w:eastAsia="Times New Roman" w:hAnsiTheme="majorHAnsi" w:cstheme="majorHAnsi"/>
          <w:i/>
          <w:iCs/>
          <w:color w:val="000000"/>
          <w:spacing w:val="-2"/>
          <w:sz w:val="26"/>
          <w:szCs w:val="26"/>
        </w:rPr>
        <w:t xml:space="preserve"> Giai đoạn </w:t>
      </w:r>
      <w:r w:rsidR="00123B43" w:rsidRPr="00D85935">
        <w:rPr>
          <w:rFonts w:asciiTheme="majorHAnsi" w:eastAsia="Times New Roman" w:hAnsiTheme="majorHAnsi" w:cstheme="majorHAnsi"/>
          <w:i/>
          <w:iCs/>
          <w:color w:val="000000"/>
          <w:spacing w:val="-2"/>
          <w:sz w:val="26"/>
          <w:szCs w:val="26"/>
        </w:rPr>
        <w:t>1</w:t>
      </w:r>
      <w:r w:rsidR="00B36129" w:rsidRPr="00D85935">
        <w:rPr>
          <w:rFonts w:asciiTheme="majorHAnsi" w:eastAsia="Times New Roman" w:hAnsiTheme="majorHAnsi" w:cstheme="majorHAnsi"/>
          <w:i/>
          <w:iCs/>
          <w:color w:val="000000"/>
          <w:spacing w:val="-2"/>
          <w:sz w:val="26"/>
          <w:szCs w:val="26"/>
        </w:rPr>
        <w:t xml:space="preserve">975 </w:t>
      </w:r>
      <w:r w:rsidR="00123B43" w:rsidRPr="00D85935">
        <w:rPr>
          <w:rFonts w:asciiTheme="majorHAnsi" w:eastAsia="Times New Roman" w:hAnsiTheme="majorHAnsi" w:cstheme="majorHAnsi"/>
          <w:i/>
          <w:iCs/>
          <w:color w:val="000000"/>
          <w:spacing w:val="-2"/>
          <w:sz w:val="26"/>
          <w:szCs w:val="26"/>
        </w:rPr>
        <w:t>-</w:t>
      </w:r>
      <w:r w:rsidR="00B36129" w:rsidRPr="00D85935">
        <w:rPr>
          <w:rFonts w:asciiTheme="majorHAnsi" w:eastAsia="Times New Roman" w:hAnsiTheme="majorHAnsi" w:cstheme="majorHAnsi"/>
          <w:i/>
          <w:iCs/>
          <w:color w:val="000000"/>
          <w:spacing w:val="-2"/>
          <w:sz w:val="26"/>
          <w:szCs w:val="26"/>
        </w:rPr>
        <w:t xml:space="preserve"> 1997:</w:t>
      </w:r>
      <w:r w:rsidR="00B36129" w:rsidRPr="00D85935">
        <w:rPr>
          <w:rFonts w:asciiTheme="majorHAnsi" w:eastAsia="Times New Roman" w:hAnsiTheme="majorHAnsi" w:cstheme="majorHAnsi"/>
          <w:color w:val="000000"/>
          <w:spacing w:val="-2"/>
          <w:sz w:val="26"/>
          <w:szCs w:val="26"/>
        </w:rPr>
        <w:t> </w:t>
      </w:r>
    </w:p>
    <w:p w14:paraId="5EE3BF88" w14:textId="710FFE30" w:rsidR="00123B43" w:rsidRPr="00D85935" w:rsidRDefault="00123B43" w:rsidP="00123B43">
      <w:pPr>
        <w:pStyle w:val="NormalWeb"/>
        <w:spacing w:before="0" w:beforeAutospacing="0" w:after="0" w:afterAutospacing="0" w:line="360" w:lineRule="auto"/>
        <w:ind w:firstLine="709"/>
        <w:jc w:val="both"/>
        <w:rPr>
          <w:sz w:val="26"/>
          <w:szCs w:val="26"/>
        </w:rPr>
      </w:pPr>
      <w:r w:rsidRPr="00D85935">
        <w:rPr>
          <w:sz w:val="26"/>
          <w:szCs w:val="26"/>
        </w:rPr>
        <w:t xml:space="preserve">Sau thắng lợi của Chiến thắng Mùa Xuân 1975, khu vực </w:t>
      </w:r>
      <w:r w:rsidR="00465499" w:rsidRPr="00D85935">
        <w:rPr>
          <w:sz w:val="26"/>
          <w:szCs w:val="26"/>
        </w:rPr>
        <w:t>KTTT</w:t>
      </w:r>
      <w:r w:rsidRPr="00D85935">
        <w:rPr>
          <w:sz w:val="26"/>
          <w:szCs w:val="26"/>
        </w:rPr>
        <w:t xml:space="preserve"> và </w:t>
      </w:r>
      <w:r w:rsidR="00465499" w:rsidRPr="00D85935">
        <w:rPr>
          <w:sz w:val="26"/>
          <w:szCs w:val="26"/>
        </w:rPr>
        <w:t>HTX</w:t>
      </w:r>
      <w:r w:rsidRPr="00D85935">
        <w:rPr>
          <w:sz w:val="26"/>
          <w:szCs w:val="26"/>
        </w:rPr>
        <w:t xml:space="preserve"> tiếp tục mở rộng và phát triển mạnh tại các tỉnh, thành phía Nam. Đến năm 1986, mô hình này đạt quy mô lớn nhất so với các giai đoạn trước, với khoảng 76.000 hợp tác xã hoạt động trên nhiều lĩnh vực, thu hút hơn 20 triệu xã viên tham gia. Khu vực hợp tác xã đã có những đóng góp đáng kể cho nền kinh tế: các hợp tác xã nông nghiệp tạo ra trên 80% sản lượng lương thực, thực phẩm của cả nước; trong khi đó, hợp tác xã công nghiệp và tiểu thủ công nghiệp đóng góp khoảng 30% giá trị sản xuất công nghiệp toàn quốc và gần một nửa giá trị sản xuất công nghiệp ở địa phương. Tuy nhiên, khi cơ chế quản lý tập trung, bao cấp dần được bãi bỏ và nền kinh tế chuyển sang vận hành theo cơ chế thị trường có sự quản lý của Nhà nước, nhiều hợp tác xã đã gặp khó khăn trong việc thích ứng. Không ít đơn vị rơi vào tình trạng lúng túng, hoạt động kém hiệu quả, thua lỗ và phải giải thể, dẫn đến số lượng hợp tác xã suy giảm đáng kể.</w:t>
      </w:r>
    </w:p>
    <w:p w14:paraId="18C2E6F0" w14:textId="6360B72B" w:rsidR="00DB4ADE" w:rsidRPr="00D85935" w:rsidRDefault="006B6C51" w:rsidP="00A51201">
      <w:pPr>
        <w:shd w:val="clear" w:color="auto" w:fill="FFFFFF"/>
        <w:spacing w:after="0" w:line="360" w:lineRule="auto"/>
        <w:ind w:firstLine="720"/>
        <w:jc w:val="both"/>
        <w:rPr>
          <w:rFonts w:asciiTheme="majorHAnsi" w:eastAsia="Times New Roman" w:hAnsiTheme="majorHAnsi" w:cstheme="majorHAnsi"/>
          <w:color w:val="000000"/>
          <w:spacing w:val="-2"/>
          <w:sz w:val="26"/>
          <w:szCs w:val="26"/>
        </w:rPr>
      </w:pPr>
      <w:r w:rsidRPr="00D85935">
        <w:rPr>
          <w:rFonts w:asciiTheme="majorHAnsi" w:eastAsia="Times New Roman" w:hAnsiTheme="majorHAnsi" w:cstheme="majorHAnsi"/>
          <w:i/>
          <w:iCs/>
          <w:color w:val="000000"/>
          <w:spacing w:val="-2"/>
          <w:sz w:val="26"/>
          <w:szCs w:val="26"/>
        </w:rPr>
        <w:t>-</w:t>
      </w:r>
      <w:r w:rsidR="00B36129" w:rsidRPr="00D85935">
        <w:rPr>
          <w:rFonts w:asciiTheme="majorHAnsi" w:eastAsia="Times New Roman" w:hAnsiTheme="majorHAnsi" w:cstheme="majorHAnsi"/>
          <w:i/>
          <w:iCs/>
          <w:color w:val="000000"/>
          <w:spacing w:val="-2"/>
          <w:sz w:val="26"/>
          <w:szCs w:val="26"/>
        </w:rPr>
        <w:t xml:space="preserve"> Giai đoạn từ 1997 </w:t>
      </w:r>
      <w:r w:rsidR="00123B43" w:rsidRPr="00D85935">
        <w:rPr>
          <w:rFonts w:asciiTheme="majorHAnsi" w:eastAsia="Times New Roman" w:hAnsiTheme="majorHAnsi" w:cstheme="majorHAnsi"/>
          <w:i/>
          <w:iCs/>
          <w:color w:val="000000"/>
          <w:spacing w:val="-2"/>
          <w:sz w:val="26"/>
          <w:szCs w:val="26"/>
        </w:rPr>
        <w:t>đến nay</w:t>
      </w:r>
      <w:r w:rsidR="00B36129" w:rsidRPr="00D85935">
        <w:rPr>
          <w:rFonts w:asciiTheme="majorHAnsi" w:eastAsia="Times New Roman" w:hAnsiTheme="majorHAnsi" w:cstheme="majorHAnsi"/>
          <w:i/>
          <w:iCs/>
          <w:color w:val="000000"/>
          <w:spacing w:val="-2"/>
          <w:sz w:val="26"/>
          <w:szCs w:val="26"/>
        </w:rPr>
        <w:t>:</w:t>
      </w:r>
      <w:r w:rsidR="00B36129" w:rsidRPr="00D85935">
        <w:rPr>
          <w:rFonts w:asciiTheme="majorHAnsi" w:eastAsia="Times New Roman" w:hAnsiTheme="majorHAnsi" w:cstheme="majorHAnsi"/>
          <w:color w:val="000000"/>
          <w:spacing w:val="-2"/>
          <w:sz w:val="26"/>
          <w:szCs w:val="26"/>
        </w:rPr>
        <w:t> </w:t>
      </w:r>
    </w:p>
    <w:p w14:paraId="2E0461D7" w14:textId="4F63E000" w:rsidR="00123B43" w:rsidRPr="00D85935" w:rsidRDefault="00712944" w:rsidP="00123B43">
      <w:pPr>
        <w:spacing w:after="0" w:line="360" w:lineRule="auto"/>
        <w:ind w:firstLine="709"/>
        <w:jc w:val="both"/>
        <w:rPr>
          <w:rFonts w:eastAsia="Times New Roman"/>
          <w:sz w:val="26"/>
          <w:szCs w:val="26"/>
        </w:rPr>
      </w:pPr>
      <w:r w:rsidRPr="00D85935">
        <w:rPr>
          <w:rFonts w:eastAsia="Times New Roman"/>
          <w:sz w:val="26"/>
          <w:szCs w:val="26"/>
        </w:rPr>
        <w:t>Trong giai đoạn tiến hành t</w:t>
      </w:r>
      <w:r w:rsidR="00123B43" w:rsidRPr="00D85935">
        <w:rPr>
          <w:rFonts w:eastAsia="Times New Roman"/>
          <w:sz w:val="26"/>
          <w:szCs w:val="26"/>
        </w:rPr>
        <w:t xml:space="preserve">hực hiện đường </w:t>
      </w:r>
      <w:r w:rsidRPr="00D85935">
        <w:rPr>
          <w:rFonts w:eastAsia="Times New Roman"/>
          <w:sz w:val="26"/>
          <w:szCs w:val="26"/>
        </w:rPr>
        <w:t>Lối</w:t>
      </w:r>
      <w:r w:rsidR="00123B43" w:rsidRPr="00D85935">
        <w:rPr>
          <w:rFonts w:eastAsia="Times New Roman"/>
          <w:sz w:val="26"/>
          <w:szCs w:val="26"/>
        </w:rPr>
        <w:t xml:space="preserve"> đổi mới của Đảng, khu vực </w:t>
      </w:r>
      <w:r w:rsidRPr="00D85935">
        <w:rPr>
          <w:rFonts w:eastAsia="Times New Roman"/>
          <w:sz w:val="26"/>
          <w:szCs w:val="26"/>
        </w:rPr>
        <w:t>KTTT</w:t>
      </w:r>
      <w:r w:rsidR="00123B43" w:rsidRPr="00D85935">
        <w:rPr>
          <w:rFonts w:eastAsia="Times New Roman"/>
          <w:sz w:val="26"/>
          <w:szCs w:val="26"/>
        </w:rPr>
        <w:t xml:space="preserve"> và </w:t>
      </w:r>
      <w:r w:rsidRPr="00D85935">
        <w:rPr>
          <w:rFonts w:eastAsia="Times New Roman"/>
          <w:sz w:val="26"/>
          <w:szCs w:val="26"/>
        </w:rPr>
        <w:t>H</w:t>
      </w:r>
      <w:r w:rsidR="00123B43" w:rsidRPr="00D85935">
        <w:rPr>
          <w:rFonts w:eastAsia="Times New Roman"/>
          <w:sz w:val="26"/>
          <w:szCs w:val="26"/>
        </w:rPr>
        <w:t xml:space="preserve">ợp </w:t>
      </w:r>
      <w:r w:rsidRPr="00D85935">
        <w:rPr>
          <w:rFonts w:eastAsia="Times New Roman"/>
          <w:sz w:val="26"/>
          <w:szCs w:val="26"/>
        </w:rPr>
        <w:t>T</w:t>
      </w:r>
      <w:r w:rsidR="00123B43" w:rsidRPr="00D85935">
        <w:rPr>
          <w:rFonts w:eastAsia="Times New Roman"/>
          <w:sz w:val="26"/>
          <w:szCs w:val="26"/>
        </w:rPr>
        <w:t xml:space="preserve">ác xã đã có những bước chuyển biến rõ rệt. Đặc biệt, từ khi </w:t>
      </w:r>
      <w:r w:rsidR="00BA711E" w:rsidRPr="00D85935">
        <w:rPr>
          <w:rFonts w:eastAsia="Times New Roman"/>
          <w:sz w:val="26"/>
          <w:szCs w:val="26"/>
        </w:rPr>
        <w:t>-</w:t>
      </w:r>
      <w:r w:rsidR="00123B43" w:rsidRPr="00D85935">
        <w:rPr>
          <w:rFonts w:eastAsia="Times New Roman"/>
          <w:sz w:val="26"/>
          <w:szCs w:val="26"/>
        </w:rPr>
        <w:t xml:space="preserve">Luật </w:t>
      </w:r>
      <w:r w:rsidR="00BA711E" w:rsidRPr="00D85935">
        <w:rPr>
          <w:rFonts w:eastAsia="Times New Roman"/>
          <w:sz w:val="26"/>
          <w:szCs w:val="26"/>
        </w:rPr>
        <w:t>HTX</w:t>
      </w:r>
      <w:r w:rsidR="00123B43" w:rsidRPr="00D85935">
        <w:rPr>
          <w:rFonts w:eastAsia="Times New Roman"/>
          <w:sz w:val="26"/>
          <w:szCs w:val="26"/>
        </w:rPr>
        <w:t xml:space="preserve"> đầu tiên được ban hành vào tháng 3/1996 và có hiệu lực từ ngày 01/01/1997, cùng với các đạo luật tiếp theo như Luật Hợp tác xã năm 2003 và năm 2012, đã tạo ra khung pháp lý ngày càng hoàn thiện, thuận lợi cho sự phát triển của mô hình hợp tác xã. Bên cạnh đó, Đảng đã ban hành các chủ trương quan trọng, tiêu biểu như Nghị quyết số 13-NQ/TW về tiếp tục đổi mới, phát triển và nâng cao hiệu quả kinh tế tập thể, cùng nhiều kết luận, chỉ thị liên quan. Trong giai đoạn , </w:t>
      </w:r>
      <w:r w:rsidR="00950FAF" w:rsidRPr="00D85935">
        <w:rPr>
          <w:rFonts w:eastAsia="Times New Roman"/>
          <w:sz w:val="26"/>
          <w:szCs w:val="26"/>
        </w:rPr>
        <w:t xml:space="preserve">từ năm 1997 cho đến nay, </w:t>
      </w:r>
      <w:r w:rsidR="00123B43" w:rsidRPr="00D85935">
        <w:rPr>
          <w:rFonts w:eastAsia="Times New Roman"/>
          <w:sz w:val="26"/>
          <w:szCs w:val="26"/>
        </w:rPr>
        <w:t xml:space="preserve">các </w:t>
      </w:r>
      <w:r w:rsidR="00950FAF" w:rsidRPr="00D85935">
        <w:rPr>
          <w:rFonts w:eastAsia="Times New Roman"/>
          <w:sz w:val="26"/>
          <w:szCs w:val="26"/>
        </w:rPr>
        <w:t>HTX</w:t>
      </w:r>
      <w:r w:rsidR="00123B43" w:rsidRPr="00D85935">
        <w:rPr>
          <w:rFonts w:eastAsia="Times New Roman"/>
          <w:sz w:val="26"/>
          <w:szCs w:val="26"/>
        </w:rPr>
        <w:t xml:space="preserve"> từng bước chuyển đổi, đăng ký lại để phù hợp với cơ chế thị trường; quan hệ sản xuất được củng cố, vai trò tự chủ của hợp tác xã ngày càng được đề cao, việc tham gia của thành viên mang tính tự nguyện rõ nét hơn. Nhiều </w:t>
      </w:r>
      <w:r w:rsidR="00E53D7E" w:rsidRPr="00D85935">
        <w:rPr>
          <w:rFonts w:eastAsia="Times New Roman"/>
          <w:sz w:val="26"/>
          <w:szCs w:val="26"/>
        </w:rPr>
        <w:t>HTX</w:t>
      </w:r>
      <w:r w:rsidR="00123B43" w:rsidRPr="00D85935">
        <w:rPr>
          <w:rFonts w:eastAsia="Times New Roman"/>
          <w:sz w:val="26"/>
          <w:szCs w:val="26"/>
        </w:rPr>
        <w:t xml:space="preserve"> đã xây dựng phương án hoạt động hiệu quả, huy động tốt nguồn lực từ thành viên. Đồng thời, các mô hình </w:t>
      </w:r>
      <w:r w:rsidR="007347BA" w:rsidRPr="00D85935">
        <w:rPr>
          <w:rFonts w:eastAsia="Times New Roman"/>
          <w:sz w:val="26"/>
          <w:szCs w:val="26"/>
        </w:rPr>
        <w:t>HTX</w:t>
      </w:r>
      <w:r w:rsidR="00123B43" w:rsidRPr="00D85935">
        <w:rPr>
          <w:rFonts w:eastAsia="Times New Roman"/>
          <w:sz w:val="26"/>
          <w:szCs w:val="26"/>
        </w:rPr>
        <w:t xml:space="preserve"> kiểu mới</w:t>
      </w:r>
      <w:r w:rsidR="00DB7DE7" w:rsidRPr="00D85935">
        <w:rPr>
          <w:rFonts w:eastAsia="Times New Roman"/>
          <w:sz w:val="26"/>
          <w:szCs w:val="26"/>
        </w:rPr>
        <w:t xml:space="preserve"> có</w:t>
      </w:r>
      <w:r w:rsidR="00123B43" w:rsidRPr="00D85935">
        <w:rPr>
          <w:rFonts w:eastAsia="Times New Roman"/>
          <w:sz w:val="26"/>
          <w:szCs w:val="26"/>
        </w:rPr>
        <w:t xml:space="preserve"> giá trị trong sản xuất và kinh doanh đã hình thành và phát triển, góp phần bảo đảm an sinh xã hội, giữ vững ổn định chính trị ở cơ sở và đóng góp tích cực vào tăng trưởng kinh tế</w:t>
      </w:r>
      <w:r w:rsidR="00DB7DE7" w:rsidRPr="00D85935">
        <w:rPr>
          <w:rFonts w:eastAsia="Times New Roman"/>
          <w:sz w:val="26"/>
          <w:szCs w:val="26"/>
        </w:rPr>
        <w:t>-x</w:t>
      </w:r>
      <w:r w:rsidR="00123B43" w:rsidRPr="00D85935">
        <w:rPr>
          <w:rFonts w:eastAsia="Times New Roman"/>
          <w:sz w:val="26"/>
          <w:szCs w:val="26"/>
        </w:rPr>
        <w:t xml:space="preserve">ã hội. Đáng chú ý, cơ cấu thành viên trong hợp tác xã ngày càng đa dạng, không chỉ gồm cá </w:t>
      </w:r>
      <w:r w:rsidR="00123B43" w:rsidRPr="00D85935">
        <w:rPr>
          <w:rFonts w:eastAsia="Times New Roman"/>
          <w:sz w:val="26"/>
          <w:szCs w:val="26"/>
        </w:rPr>
        <w:lastRenderedPageBreak/>
        <w:t>nhân mà còn có chủ trang trại, hộ sản xuất, nhà khoa học, các cơ sở kinh doanh nhỏ và vừa, thậm chí có cả sự tham gia của một số doanh nghiệp nhà nước.</w:t>
      </w:r>
    </w:p>
    <w:p w14:paraId="7BA836EC" w14:textId="15179D82" w:rsidR="00B36129" w:rsidRPr="00D85935" w:rsidRDefault="00B36129" w:rsidP="00A51201">
      <w:pPr>
        <w:shd w:val="clear" w:color="auto" w:fill="FFFFFF"/>
        <w:spacing w:after="0" w:line="360" w:lineRule="auto"/>
        <w:ind w:firstLine="720"/>
        <w:jc w:val="both"/>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 xml:space="preserve">Đến hết 31/12/2023, cả nước có 31.364 HTX </w:t>
      </w:r>
      <w:r w:rsidRPr="00D85935">
        <w:rPr>
          <w:rFonts w:asciiTheme="majorHAnsi" w:eastAsia="Times New Roman" w:hAnsiTheme="majorHAnsi" w:cstheme="majorHAnsi"/>
          <w:i/>
          <w:color w:val="000000"/>
          <w:sz w:val="26"/>
          <w:szCs w:val="26"/>
        </w:rPr>
        <w:t>(20.710 HTX nông nghiệp (66,03%)</w:t>
      </w:r>
      <w:r w:rsidRPr="00D85935">
        <w:rPr>
          <w:rFonts w:asciiTheme="majorHAnsi" w:eastAsia="Times New Roman" w:hAnsiTheme="majorHAnsi" w:cstheme="majorHAnsi"/>
          <w:color w:val="000000"/>
          <w:sz w:val="26"/>
          <w:szCs w:val="26"/>
        </w:rPr>
        <w:t>. Tính riêng năm 2023, cả nước thành lập mới 2.156 HTX,</w:t>
      </w:r>
      <w:r w:rsidR="00DB7DE7" w:rsidRPr="00D85935">
        <w:rPr>
          <w:rFonts w:asciiTheme="majorHAnsi" w:eastAsia="Times New Roman" w:hAnsiTheme="majorHAnsi" w:cstheme="majorHAnsi"/>
          <w:color w:val="000000"/>
          <w:sz w:val="26"/>
          <w:szCs w:val="26"/>
        </w:rPr>
        <w:t xml:space="preserve"> K</w:t>
      </w:r>
      <w:r w:rsidRPr="00D85935">
        <w:rPr>
          <w:rFonts w:asciiTheme="majorHAnsi" w:eastAsia="Times New Roman" w:hAnsiTheme="majorHAnsi" w:cstheme="majorHAnsi"/>
          <w:color w:val="000000"/>
          <w:sz w:val="26"/>
          <w:szCs w:val="26"/>
        </w:rPr>
        <w:t xml:space="preserve">hu vực </w:t>
      </w:r>
      <w:r w:rsidR="00DB7DE7" w:rsidRPr="00D85935">
        <w:rPr>
          <w:rFonts w:asciiTheme="majorHAnsi" w:eastAsia="Times New Roman" w:hAnsiTheme="majorHAnsi" w:cstheme="majorHAnsi"/>
          <w:color w:val="000000"/>
          <w:sz w:val="26"/>
          <w:szCs w:val="26"/>
        </w:rPr>
        <w:t>KTTT</w:t>
      </w:r>
      <w:r w:rsidRPr="00D85935">
        <w:rPr>
          <w:rFonts w:asciiTheme="majorHAnsi" w:eastAsia="Times New Roman" w:hAnsiTheme="majorHAnsi" w:cstheme="majorHAnsi"/>
          <w:color w:val="000000"/>
          <w:sz w:val="26"/>
          <w:szCs w:val="26"/>
        </w:rPr>
        <w:t xml:space="preserve">, HTX thu hút 7,05 triệu thành viên là hộ gia đình, chủ yếu ở địa bàn nông thôn </w:t>
      </w:r>
      <w:r w:rsidRPr="00D85935">
        <w:rPr>
          <w:rFonts w:asciiTheme="majorHAnsi" w:eastAsia="Times New Roman" w:hAnsiTheme="majorHAnsi" w:cstheme="majorHAnsi"/>
          <w:i/>
          <w:color w:val="000000"/>
          <w:sz w:val="26"/>
          <w:szCs w:val="26"/>
        </w:rPr>
        <w:t>(tăng 42.723 thành viên so với năm 2022)</w:t>
      </w:r>
      <w:r w:rsidRPr="00D85935">
        <w:rPr>
          <w:rFonts w:asciiTheme="majorHAnsi" w:eastAsia="Times New Roman" w:hAnsiTheme="majorHAnsi" w:cstheme="majorHAnsi"/>
          <w:color w:val="000000"/>
          <w:sz w:val="26"/>
          <w:szCs w:val="26"/>
        </w:rPr>
        <w:t xml:space="preserve"> và 2,58 triệu lao động </w:t>
      </w:r>
      <w:r w:rsidRPr="00D85935">
        <w:rPr>
          <w:rFonts w:asciiTheme="majorHAnsi" w:eastAsia="Times New Roman" w:hAnsiTheme="majorHAnsi" w:cstheme="majorHAnsi"/>
          <w:i/>
          <w:color w:val="000000"/>
          <w:sz w:val="26"/>
          <w:szCs w:val="26"/>
        </w:rPr>
        <w:t xml:space="preserve">(tăng 18.566 </w:t>
      </w:r>
      <w:r w:rsidR="006C5018" w:rsidRPr="00D85935">
        <w:rPr>
          <w:rFonts w:asciiTheme="majorHAnsi" w:eastAsia="Times New Roman" w:hAnsiTheme="majorHAnsi" w:cstheme="majorHAnsi"/>
          <w:i/>
          <w:color w:val="000000"/>
          <w:sz w:val="26"/>
          <w:szCs w:val="26"/>
        </w:rPr>
        <w:t>L</w:t>
      </w:r>
      <w:r w:rsidRPr="00D85935">
        <w:rPr>
          <w:rFonts w:asciiTheme="majorHAnsi" w:eastAsia="Times New Roman" w:hAnsiTheme="majorHAnsi" w:cstheme="majorHAnsi"/>
          <w:i/>
          <w:color w:val="000000"/>
          <w:sz w:val="26"/>
          <w:szCs w:val="26"/>
        </w:rPr>
        <w:t>ao động so với năm 2022)</w:t>
      </w:r>
      <w:r w:rsidRPr="00D85935">
        <w:rPr>
          <w:rFonts w:asciiTheme="majorHAnsi" w:eastAsia="Times New Roman" w:hAnsiTheme="majorHAnsi" w:cstheme="majorHAnsi"/>
          <w:color w:val="000000"/>
          <w:sz w:val="26"/>
          <w:szCs w:val="26"/>
        </w:rPr>
        <w:t xml:space="preserve">, tổng vốn điều lệ đạt 60,069 nghìn tỷ đồng, bình quân 1,915 tỷ đồng/HTX, tổng giá trị tài sản đạt 194,332 nghìn tỷ đồng, bình quân 6,196 tỷ đồng/ HTX </w:t>
      </w:r>
      <w:r w:rsidRPr="00D85935">
        <w:rPr>
          <w:rFonts w:asciiTheme="majorHAnsi" w:eastAsia="Times New Roman" w:hAnsiTheme="majorHAnsi" w:cstheme="majorHAnsi"/>
          <w:i/>
          <w:color w:val="000000"/>
          <w:sz w:val="26"/>
          <w:szCs w:val="26"/>
        </w:rPr>
        <w:t>(tăng 2,8% so với năm 2022</w:t>
      </w:r>
      <w:r w:rsidRPr="00D85935">
        <w:rPr>
          <w:rFonts w:asciiTheme="majorHAnsi" w:eastAsia="Times New Roman" w:hAnsiTheme="majorHAnsi" w:cstheme="majorHAnsi"/>
          <w:color w:val="000000"/>
          <w:sz w:val="26"/>
          <w:szCs w:val="26"/>
        </w:rPr>
        <w:t xml:space="preserve">); có 120.983 tổ hợp tác, các tổ hợp tác thu hút 1,815 triệu thành viên là hộ gia đình </w:t>
      </w:r>
      <w:r w:rsidRPr="00D85935">
        <w:rPr>
          <w:rFonts w:asciiTheme="majorHAnsi" w:eastAsia="Times New Roman" w:hAnsiTheme="majorHAnsi" w:cstheme="majorHAnsi"/>
          <w:i/>
          <w:color w:val="000000"/>
          <w:sz w:val="26"/>
          <w:szCs w:val="26"/>
        </w:rPr>
        <w:t>(bình quân 15 thành viên/THT)</w:t>
      </w:r>
      <w:r w:rsidRPr="00D85935">
        <w:rPr>
          <w:rFonts w:asciiTheme="majorHAnsi" w:eastAsia="Times New Roman" w:hAnsiTheme="majorHAnsi" w:cstheme="majorHAnsi"/>
          <w:color w:val="000000"/>
          <w:sz w:val="26"/>
          <w:szCs w:val="26"/>
        </w:rPr>
        <w:t>, doanh thu bình quân 294,8 triệu đồng/năm/HTX.</w:t>
      </w:r>
    </w:p>
    <w:p w14:paraId="61A1D302" w14:textId="4F7C10B3" w:rsidR="00B36129" w:rsidRPr="00D85935" w:rsidRDefault="00B36129" w:rsidP="00A51201">
      <w:pPr>
        <w:spacing w:after="0" w:line="360" w:lineRule="auto"/>
        <w:ind w:firstLine="720"/>
        <w:jc w:val="both"/>
        <w:rPr>
          <w:rFonts w:eastAsia="Times New Roman"/>
          <w:bCs/>
          <w:i/>
          <w:sz w:val="26"/>
          <w:szCs w:val="26"/>
        </w:rPr>
      </w:pPr>
      <w:r w:rsidRPr="00D85935">
        <w:rPr>
          <w:rFonts w:eastAsia="Times New Roman"/>
          <w:bCs/>
          <w:i/>
          <w:sz w:val="26"/>
          <w:szCs w:val="26"/>
        </w:rPr>
        <w:t>(Theo bản tin nông nghiệp và PTNT, số 61/2024)</w:t>
      </w:r>
    </w:p>
    <w:p w14:paraId="07F23FC6" w14:textId="419F499C" w:rsidR="005E0B13" w:rsidRPr="00D85935" w:rsidRDefault="005E0B13" w:rsidP="00A51201">
      <w:pPr>
        <w:spacing w:after="0" w:line="360" w:lineRule="auto"/>
        <w:ind w:firstLine="720"/>
        <w:jc w:val="both"/>
        <w:rPr>
          <w:rFonts w:eastAsia="Times New Roman"/>
          <w:b/>
          <w:i/>
          <w:sz w:val="26"/>
          <w:szCs w:val="26"/>
        </w:rPr>
      </w:pPr>
      <w:r w:rsidRPr="00D85935">
        <w:rPr>
          <w:rFonts w:eastAsia="Times New Roman"/>
          <w:b/>
          <w:i/>
          <w:sz w:val="26"/>
          <w:szCs w:val="26"/>
        </w:rPr>
        <w:t>1.2.</w:t>
      </w:r>
      <w:r w:rsidR="00255E49">
        <w:rPr>
          <w:rFonts w:eastAsia="Times New Roman"/>
          <w:b/>
          <w:i/>
          <w:sz w:val="26"/>
          <w:szCs w:val="26"/>
        </w:rPr>
        <w:t>10</w:t>
      </w:r>
      <w:r w:rsidRPr="00D85935">
        <w:rPr>
          <w:rFonts w:eastAsia="Times New Roman"/>
          <w:b/>
          <w:i/>
          <w:sz w:val="26"/>
          <w:szCs w:val="26"/>
        </w:rPr>
        <w:t>. Các yếu tố ảnh hưởng đến sự phát triển của hợp tác xã nông nghiệp</w:t>
      </w:r>
    </w:p>
    <w:p w14:paraId="3DADA6FD" w14:textId="33901FD6" w:rsidR="005E0B13" w:rsidRPr="00D85935" w:rsidRDefault="005E0B13" w:rsidP="00A51201">
      <w:pPr>
        <w:spacing w:after="0" w:line="360" w:lineRule="auto"/>
        <w:ind w:firstLine="720"/>
        <w:jc w:val="both"/>
        <w:rPr>
          <w:rFonts w:eastAsia="Times New Roman"/>
          <w:bCs/>
          <w:iCs/>
          <w:sz w:val="26"/>
          <w:szCs w:val="26"/>
        </w:rPr>
      </w:pPr>
      <w:r w:rsidRPr="00D85935">
        <w:rPr>
          <w:rFonts w:eastAsia="Times New Roman"/>
          <w:bCs/>
          <w:iCs/>
          <w:sz w:val="26"/>
          <w:szCs w:val="26"/>
        </w:rPr>
        <w:t>- Nhóm yếu tố bên trong</w:t>
      </w:r>
    </w:p>
    <w:p w14:paraId="1CE5B652" w14:textId="7B51D0BF" w:rsidR="005E0B13" w:rsidRPr="00D85935" w:rsidRDefault="005E0B13" w:rsidP="00A51201">
      <w:pPr>
        <w:spacing w:after="0" w:line="360" w:lineRule="auto"/>
        <w:ind w:firstLine="720"/>
        <w:jc w:val="both"/>
        <w:rPr>
          <w:rFonts w:eastAsia="Times New Roman"/>
          <w:bCs/>
          <w:iCs/>
          <w:sz w:val="26"/>
          <w:szCs w:val="26"/>
        </w:rPr>
      </w:pPr>
      <w:r w:rsidRPr="00D85935">
        <w:rPr>
          <w:rFonts w:eastAsia="Times New Roman"/>
          <w:iCs/>
          <w:sz w:val="26"/>
          <w:szCs w:val="26"/>
        </w:rPr>
        <w:t>Trình độ nhân lực:</w:t>
      </w:r>
      <w:r w:rsidRPr="00D85935">
        <w:rPr>
          <w:rFonts w:eastAsia="Times New Roman"/>
          <w:bCs/>
          <w:iCs/>
          <w:sz w:val="26"/>
          <w:szCs w:val="26"/>
        </w:rPr>
        <w:t xml:space="preserve"> Năng lực điều hành của Hội đồng quản trị đóng vai trò sống còn. Đội ngũ cán bộ cần có tư duy nhạy bén, khả năng hoạch định chiến lược kinh doanh, và kiến thức chuyển đổi số.</w:t>
      </w:r>
    </w:p>
    <w:p w14:paraId="0E24A293" w14:textId="657EF405" w:rsidR="005E0B13" w:rsidRPr="00D85935" w:rsidRDefault="008F16A0" w:rsidP="00A51201">
      <w:pPr>
        <w:spacing w:after="0" w:line="360" w:lineRule="auto"/>
        <w:ind w:firstLine="720"/>
        <w:jc w:val="both"/>
        <w:rPr>
          <w:rFonts w:eastAsia="Times New Roman"/>
          <w:bCs/>
          <w:iCs/>
          <w:sz w:val="26"/>
          <w:szCs w:val="26"/>
        </w:rPr>
      </w:pPr>
      <w:r w:rsidRPr="00D85935">
        <w:rPr>
          <w:rFonts w:eastAsia="Times New Roman"/>
          <w:iCs/>
          <w:sz w:val="26"/>
          <w:szCs w:val="26"/>
        </w:rPr>
        <w:t>Vốn và tài sản:</w:t>
      </w:r>
      <w:r w:rsidRPr="00D85935">
        <w:rPr>
          <w:rFonts w:eastAsia="Times New Roman"/>
          <w:bCs/>
          <w:iCs/>
          <w:sz w:val="26"/>
          <w:szCs w:val="26"/>
        </w:rPr>
        <w:t xml:space="preserve"> Quy mô nguồn vốn quyết định khả năng đầu tư vào máy móc, công nghệ sau thu hoạch và mở rộng quy mô sản xuất.</w:t>
      </w:r>
    </w:p>
    <w:p w14:paraId="70246812" w14:textId="6A5757C2" w:rsidR="008F16A0" w:rsidRPr="00D85935" w:rsidRDefault="008F16A0" w:rsidP="00A51201">
      <w:pPr>
        <w:spacing w:after="0" w:line="360" w:lineRule="auto"/>
        <w:ind w:firstLine="720"/>
        <w:jc w:val="both"/>
        <w:rPr>
          <w:rFonts w:eastAsia="Times New Roman"/>
          <w:bCs/>
          <w:iCs/>
          <w:sz w:val="26"/>
          <w:szCs w:val="26"/>
        </w:rPr>
      </w:pPr>
      <w:r w:rsidRPr="00D85935">
        <w:rPr>
          <w:rFonts w:eastAsia="Times New Roman"/>
          <w:iCs/>
          <w:sz w:val="26"/>
          <w:szCs w:val="26"/>
        </w:rPr>
        <w:t>Sự gắn kết của thành viên:</w:t>
      </w:r>
      <w:r w:rsidRPr="00D85935">
        <w:rPr>
          <w:rFonts w:eastAsia="Times New Roman"/>
          <w:bCs/>
          <w:iCs/>
          <w:sz w:val="26"/>
          <w:szCs w:val="26"/>
        </w:rPr>
        <w:t xml:space="preserve"> Lòng tin của nông dân vào lợi ích kinh tế (giá vật tư rẻ hơn, đầu ra ổn định hơn) thúc đẩy họ tham gia HTX sâu rộng.</w:t>
      </w:r>
    </w:p>
    <w:p w14:paraId="1B17BBD1" w14:textId="4CCF9FBB" w:rsidR="008F16A0" w:rsidRPr="00D85935" w:rsidRDefault="008F16A0" w:rsidP="00A51201">
      <w:pPr>
        <w:spacing w:after="0" w:line="360" w:lineRule="auto"/>
        <w:ind w:firstLine="720"/>
        <w:jc w:val="both"/>
        <w:rPr>
          <w:rFonts w:eastAsia="Times New Roman"/>
          <w:bCs/>
          <w:iCs/>
          <w:sz w:val="26"/>
          <w:szCs w:val="26"/>
        </w:rPr>
      </w:pPr>
      <w:r w:rsidRPr="00D85935">
        <w:rPr>
          <w:rFonts w:eastAsia="Times New Roman"/>
          <w:bCs/>
          <w:iCs/>
          <w:sz w:val="26"/>
          <w:szCs w:val="26"/>
        </w:rPr>
        <w:t>- Nhóm yếu tố bên ngoài:</w:t>
      </w:r>
    </w:p>
    <w:p w14:paraId="4067EFEA" w14:textId="47EA200C" w:rsidR="008F16A0" w:rsidRPr="00B06B82" w:rsidRDefault="00B50F5B" w:rsidP="00A51201">
      <w:pPr>
        <w:spacing w:after="0" w:line="360" w:lineRule="auto"/>
        <w:ind w:firstLine="720"/>
        <w:jc w:val="both"/>
        <w:rPr>
          <w:rFonts w:eastAsia="Times New Roman"/>
          <w:bCs/>
          <w:iCs/>
          <w:spacing w:val="-2"/>
          <w:sz w:val="26"/>
          <w:szCs w:val="26"/>
        </w:rPr>
      </w:pPr>
      <w:r w:rsidRPr="00B06B82">
        <w:rPr>
          <w:rFonts w:eastAsia="Times New Roman"/>
          <w:iCs/>
          <w:spacing w:val="-2"/>
          <w:sz w:val="26"/>
          <w:szCs w:val="26"/>
        </w:rPr>
        <w:t>Cơ chế, chính sách của Nhà nước:</w:t>
      </w:r>
      <w:r w:rsidRPr="00B06B82">
        <w:rPr>
          <w:rFonts w:eastAsia="Times New Roman"/>
          <w:bCs/>
          <w:iCs/>
          <w:spacing w:val="-2"/>
          <w:sz w:val="26"/>
          <w:szCs w:val="26"/>
        </w:rPr>
        <w:t xml:space="preserve"> Hành lang pháp lý thuận lợi, các gói vay ưu đãi, hỗ trợ xúc tiến thương mại và tập huấn kỹ thuật giúp HTX dễ dàng tiếp cận nguồn lực.</w:t>
      </w:r>
    </w:p>
    <w:p w14:paraId="4BAC0DA4" w14:textId="53EE2DEB" w:rsidR="00B50F5B" w:rsidRPr="00D85935" w:rsidRDefault="00B50F5B" w:rsidP="00A51201">
      <w:pPr>
        <w:spacing w:after="0" w:line="360" w:lineRule="auto"/>
        <w:ind w:firstLine="720"/>
        <w:jc w:val="both"/>
        <w:rPr>
          <w:rFonts w:eastAsia="Times New Roman"/>
          <w:bCs/>
          <w:iCs/>
          <w:sz w:val="26"/>
          <w:szCs w:val="26"/>
        </w:rPr>
      </w:pPr>
      <w:r w:rsidRPr="00D85935">
        <w:rPr>
          <w:rFonts w:eastAsia="Times New Roman"/>
          <w:iCs/>
          <w:sz w:val="26"/>
          <w:szCs w:val="26"/>
        </w:rPr>
        <w:t>Tiếp cận thị trường và công nghệ:</w:t>
      </w:r>
      <w:r w:rsidRPr="00D85935">
        <w:rPr>
          <w:rFonts w:eastAsia="Times New Roman"/>
          <w:bCs/>
          <w:iCs/>
          <w:sz w:val="26"/>
          <w:szCs w:val="26"/>
        </w:rPr>
        <w:t xml:space="preserve"> Các xu hướng nông nghiệp xanh, nhu cầu tiêu dùng khắt khe đòi hỏi HTX phải đổi mới liên tục để xây dựng thương hiệu, mã vùng trồng và liên kết chuỗi giá trị.</w:t>
      </w:r>
    </w:p>
    <w:p w14:paraId="6CEF9AEF" w14:textId="7813E5FD" w:rsidR="00B50F5B" w:rsidRPr="00D85935" w:rsidRDefault="00B50F5B" w:rsidP="00A51201">
      <w:pPr>
        <w:spacing w:after="0" w:line="360" w:lineRule="auto"/>
        <w:ind w:firstLine="720"/>
        <w:jc w:val="both"/>
        <w:rPr>
          <w:rFonts w:eastAsia="Times New Roman"/>
          <w:bCs/>
          <w:iCs/>
          <w:spacing w:val="-4"/>
          <w:sz w:val="26"/>
          <w:szCs w:val="26"/>
        </w:rPr>
      </w:pPr>
      <w:r w:rsidRPr="00D85935">
        <w:rPr>
          <w:rFonts w:eastAsia="Times New Roman"/>
          <w:iCs/>
          <w:spacing w:val="-4"/>
          <w:sz w:val="26"/>
          <w:szCs w:val="26"/>
        </w:rPr>
        <w:t>Điều kiện tự nhiên:</w:t>
      </w:r>
      <w:r w:rsidRPr="00D85935">
        <w:rPr>
          <w:rFonts w:eastAsia="Times New Roman"/>
          <w:bCs/>
          <w:iCs/>
          <w:spacing w:val="-4"/>
          <w:sz w:val="26"/>
          <w:szCs w:val="26"/>
        </w:rPr>
        <w:t xml:space="preserve"> Biến đổi khí hậu, thiên tai và thời tiết bất thường là rủi ro lớn gây gián đoạn sản xuất nông nghiệp, ảnh hưởng trực tiếp đến doanh thu của HTX.</w:t>
      </w:r>
    </w:p>
    <w:p w14:paraId="37CFA7C8" w14:textId="77777777" w:rsidR="00123B43" w:rsidRPr="00D85935" w:rsidRDefault="00123B43">
      <w:pPr>
        <w:spacing w:after="160" w:line="259" w:lineRule="auto"/>
        <w:rPr>
          <w:rFonts w:eastAsia="Times New Roman"/>
          <w:b/>
          <w:i/>
          <w:sz w:val="26"/>
          <w:szCs w:val="26"/>
        </w:rPr>
      </w:pPr>
      <w:r w:rsidRPr="00D85935">
        <w:rPr>
          <w:rFonts w:eastAsia="Times New Roman"/>
          <w:b/>
          <w:i/>
          <w:sz w:val="26"/>
          <w:szCs w:val="26"/>
        </w:rPr>
        <w:br w:type="page"/>
      </w:r>
    </w:p>
    <w:p w14:paraId="4FEBCD6D" w14:textId="25ACBF8D" w:rsidR="00FE335F" w:rsidRPr="00D85935" w:rsidRDefault="00C17E80" w:rsidP="00A51201">
      <w:pPr>
        <w:spacing w:after="0" w:line="360" w:lineRule="auto"/>
        <w:jc w:val="center"/>
        <w:rPr>
          <w:rFonts w:eastAsia="Times New Roman"/>
          <w:b/>
          <w:sz w:val="26"/>
          <w:szCs w:val="26"/>
        </w:rPr>
      </w:pPr>
      <w:r>
        <w:rPr>
          <w:rFonts w:eastAsia="Times New Roman"/>
          <w:b/>
          <w:sz w:val="26"/>
          <w:szCs w:val="26"/>
        </w:rPr>
        <w:lastRenderedPageBreak/>
        <w:t>Tiểu kết</w:t>
      </w:r>
      <w:r w:rsidR="00FE335F" w:rsidRPr="00D85935">
        <w:rPr>
          <w:rFonts w:eastAsia="Times New Roman"/>
          <w:b/>
          <w:sz w:val="26"/>
          <w:szCs w:val="26"/>
        </w:rPr>
        <w:t xml:space="preserve"> chương 1</w:t>
      </w:r>
    </w:p>
    <w:p w14:paraId="45B9C50C" w14:textId="53E5B5C3" w:rsidR="003D59B9" w:rsidRPr="00D85935" w:rsidRDefault="003D59B9" w:rsidP="00A51201">
      <w:pPr>
        <w:spacing w:after="0" w:line="360" w:lineRule="auto"/>
        <w:ind w:right="62" w:firstLine="720"/>
        <w:jc w:val="both"/>
        <w:rPr>
          <w:spacing w:val="-2"/>
          <w:sz w:val="26"/>
          <w:szCs w:val="26"/>
        </w:rPr>
      </w:pPr>
      <w:r w:rsidRPr="00D85935">
        <w:rPr>
          <w:spacing w:val="-2"/>
          <w:sz w:val="26"/>
          <w:szCs w:val="26"/>
        </w:rPr>
        <w:t xml:space="preserve">Nghiên cứu các vấn đề lý luận về hợp tác xã và pháp luật về hợp tác xã là những nội dung quan trọng, giúp tạo dựng cơ sở cho việc đi sâu vào tìm hiểu thực trạng các quy định pháp luật liên quan. Trong chương này, đề án đã tập trung làm rõ những vấn đề sau: </w:t>
      </w:r>
    </w:p>
    <w:p w14:paraId="335F5453" w14:textId="04DE4EFB" w:rsidR="003D59B9" w:rsidRPr="00B06B82" w:rsidRDefault="003D59B9" w:rsidP="00A51201">
      <w:pPr>
        <w:spacing w:after="0" w:line="360" w:lineRule="auto"/>
        <w:ind w:right="62" w:firstLine="720"/>
        <w:jc w:val="both"/>
        <w:rPr>
          <w:sz w:val="26"/>
          <w:szCs w:val="26"/>
        </w:rPr>
      </w:pPr>
      <w:r w:rsidRPr="00B06B82">
        <w:rPr>
          <w:sz w:val="26"/>
          <w:szCs w:val="26"/>
        </w:rPr>
        <w:t>Thứ nhất, trên cơ sở nghiên cứu về các vấn đề lý luận, đề án đã đưa ra được những khái niệm và đặc điểm cơ bản về hợp tác xã, pháp luật về hợp tác xã. Nêu bật được những đặc điểm của hợp tác xã, vai trò của hợp tác xã nói chung, hợp tác xã nông nghiệp nói riêng.</w:t>
      </w:r>
    </w:p>
    <w:p w14:paraId="560A635A" w14:textId="140782BD" w:rsidR="00123B43" w:rsidRPr="00D85935" w:rsidRDefault="003D59B9" w:rsidP="00A51201">
      <w:pPr>
        <w:spacing w:after="0" w:line="360" w:lineRule="auto"/>
        <w:ind w:right="62" w:firstLine="720"/>
        <w:jc w:val="both"/>
        <w:rPr>
          <w:b/>
          <w:spacing w:val="-2"/>
          <w:sz w:val="26"/>
          <w:szCs w:val="26"/>
        </w:rPr>
      </w:pPr>
      <w:r w:rsidRPr="00D85935">
        <w:rPr>
          <w:spacing w:val="-2"/>
          <w:sz w:val="26"/>
          <w:szCs w:val="26"/>
        </w:rPr>
        <w:t xml:space="preserve">Thứ hai, </w:t>
      </w:r>
      <w:r w:rsidR="00F17B6F" w:rsidRPr="00D85935">
        <w:rPr>
          <w:spacing w:val="-2"/>
          <w:sz w:val="26"/>
          <w:szCs w:val="26"/>
        </w:rPr>
        <w:t>đề án</w:t>
      </w:r>
      <w:r w:rsidRPr="00D85935">
        <w:rPr>
          <w:spacing w:val="-2"/>
          <w:sz w:val="26"/>
          <w:szCs w:val="26"/>
        </w:rPr>
        <w:t xml:space="preserve"> đã </w:t>
      </w:r>
      <w:r w:rsidR="00620073" w:rsidRPr="00D85935">
        <w:rPr>
          <w:spacing w:val="-2"/>
          <w:sz w:val="26"/>
          <w:szCs w:val="26"/>
        </w:rPr>
        <w:t xml:space="preserve">khái quát được </w:t>
      </w:r>
      <w:r w:rsidRPr="00D85935">
        <w:rPr>
          <w:spacing w:val="-2"/>
          <w:sz w:val="26"/>
          <w:szCs w:val="26"/>
        </w:rPr>
        <w:t>sự phát triển của hợp tác xã nông nghiệp</w:t>
      </w:r>
      <w:r w:rsidR="00620073" w:rsidRPr="00D85935">
        <w:rPr>
          <w:spacing w:val="-2"/>
          <w:sz w:val="26"/>
          <w:szCs w:val="26"/>
        </w:rPr>
        <w:t xml:space="preserve"> ở nước ta</w:t>
      </w:r>
      <w:r w:rsidRPr="00D85935">
        <w:rPr>
          <w:spacing w:val="-2"/>
          <w:sz w:val="26"/>
          <w:szCs w:val="26"/>
        </w:rPr>
        <w:t xml:space="preserve">, </w:t>
      </w:r>
      <w:r w:rsidR="006F7AE0" w:rsidRPr="00D85935">
        <w:rPr>
          <w:spacing w:val="-2"/>
          <w:sz w:val="26"/>
          <w:szCs w:val="26"/>
        </w:rPr>
        <w:t xml:space="preserve">đánh giá các yếu tố ảnh hưởng đến sự phát triển của hợp tác xã nông nghiệp và </w:t>
      </w:r>
      <w:r w:rsidRPr="00D85935">
        <w:rPr>
          <w:spacing w:val="-2"/>
          <w:sz w:val="26"/>
          <w:szCs w:val="26"/>
        </w:rPr>
        <w:t>ý nghĩa của hoạt động của hợp tác xã đối với xã hội</w:t>
      </w:r>
      <w:r w:rsidR="00620073" w:rsidRPr="00D85935">
        <w:rPr>
          <w:spacing w:val="-2"/>
          <w:sz w:val="26"/>
          <w:szCs w:val="26"/>
        </w:rPr>
        <w:t xml:space="preserve">, </w:t>
      </w:r>
      <w:r w:rsidRPr="00D85935">
        <w:rPr>
          <w:spacing w:val="-2"/>
          <w:sz w:val="26"/>
          <w:szCs w:val="26"/>
        </w:rPr>
        <w:t xml:space="preserve">từ đó rút ra bài học kinh nghiệm cho việc tổ chức hoạt động của hợp tác xã </w:t>
      </w:r>
      <w:r w:rsidR="0064255A" w:rsidRPr="00D85935">
        <w:rPr>
          <w:spacing w:val="-2"/>
          <w:sz w:val="26"/>
          <w:szCs w:val="26"/>
        </w:rPr>
        <w:t xml:space="preserve">dịch vụ </w:t>
      </w:r>
      <w:r w:rsidRPr="00D85935">
        <w:rPr>
          <w:spacing w:val="-2"/>
          <w:sz w:val="26"/>
          <w:szCs w:val="26"/>
        </w:rPr>
        <w:t xml:space="preserve">nông nghiệp </w:t>
      </w:r>
      <w:r w:rsidR="0064255A" w:rsidRPr="00D85935">
        <w:rPr>
          <w:spacing w:val="-2"/>
          <w:sz w:val="26"/>
          <w:szCs w:val="26"/>
        </w:rPr>
        <w:t xml:space="preserve">tổng hợp </w:t>
      </w:r>
      <w:r w:rsidR="00620073" w:rsidRPr="00D85935">
        <w:rPr>
          <w:spacing w:val="-2"/>
          <w:sz w:val="26"/>
          <w:szCs w:val="26"/>
        </w:rPr>
        <w:t>Hữu Hoà.</w:t>
      </w:r>
    </w:p>
    <w:p w14:paraId="58E6DEC6" w14:textId="77777777" w:rsidR="00526AF8" w:rsidRPr="00D85935" w:rsidRDefault="00526AF8" w:rsidP="00A51201">
      <w:pPr>
        <w:spacing w:after="0" w:line="360" w:lineRule="auto"/>
        <w:rPr>
          <w:b/>
          <w:spacing w:val="-1"/>
          <w:szCs w:val="24"/>
        </w:rPr>
      </w:pPr>
      <w:r w:rsidRPr="00D85935">
        <w:rPr>
          <w:b/>
          <w:spacing w:val="-1"/>
          <w:szCs w:val="24"/>
        </w:rPr>
        <w:br w:type="page"/>
      </w:r>
    </w:p>
    <w:p w14:paraId="146E4203" w14:textId="77777777" w:rsidR="00D7429A" w:rsidRPr="00D85935" w:rsidRDefault="00FE335F" w:rsidP="00344A6F">
      <w:pPr>
        <w:spacing w:after="0" w:line="360" w:lineRule="auto"/>
        <w:ind w:right="64"/>
        <w:jc w:val="center"/>
        <w:rPr>
          <w:b/>
          <w:spacing w:val="-1"/>
          <w:szCs w:val="24"/>
        </w:rPr>
      </w:pPr>
      <w:r w:rsidRPr="00D85935">
        <w:rPr>
          <w:b/>
          <w:spacing w:val="-1"/>
          <w:szCs w:val="24"/>
        </w:rPr>
        <w:lastRenderedPageBreak/>
        <w:t>C</w:t>
      </w:r>
      <w:r w:rsidR="008B6093" w:rsidRPr="00D85935">
        <w:rPr>
          <w:b/>
          <w:spacing w:val="-1"/>
          <w:szCs w:val="24"/>
        </w:rPr>
        <w:t>hương</w:t>
      </w:r>
      <w:r w:rsidRPr="00D85935">
        <w:rPr>
          <w:b/>
          <w:spacing w:val="-1"/>
          <w:szCs w:val="24"/>
        </w:rPr>
        <w:t xml:space="preserve"> 2</w:t>
      </w:r>
    </w:p>
    <w:p w14:paraId="135746E1" w14:textId="77777777" w:rsidR="00D7429A" w:rsidRPr="00D85935" w:rsidRDefault="00FE335F" w:rsidP="00344A6F">
      <w:pPr>
        <w:spacing w:after="0" w:line="360" w:lineRule="auto"/>
        <w:ind w:right="64"/>
        <w:jc w:val="center"/>
        <w:rPr>
          <w:b/>
          <w:spacing w:val="-1"/>
          <w:szCs w:val="24"/>
        </w:rPr>
      </w:pPr>
      <w:r w:rsidRPr="00D85935">
        <w:rPr>
          <w:b/>
          <w:spacing w:val="-1"/>
          <w:szCs w:val="24"/>
        </w:rPr>
        <w:t xml:space="preserve"> </w:t>
      </w:r>
      <w:r w:rsidR="00344A6F" w:rsidRPr="00D85935">
        <w:rPr>
          <w:b/>
          <w:spacing w:val="-1"/>
          <w:szCs w:val="24"/>
        </w:rPr>
        <w:t xml:space="preserve">PHÁP LUẬT VỀ TỔ CHỨC VÀ HOẠT ĐỘNG CỦA HỢP TÁC XÃ </w:t>
      </w:r>
    </w:p>
    <w:p w14:paraId="36B76846" w14:textId="77777777" w:rsidR="00D7429A" w:rsidRPr="00D85935" w:rsidRDefault="00344A6F" w:rsidP="00344A6F">
      <w:pPr>
        <w:spacing w:after="0" w:line="360" w:lineRule="auto"/>
        <w:ind w:right="64"/>
        <w:jc w:val="center"/>
        <w:rPr>
          <w:b/>
          <w:szCs w:val="24"/>
        </w:rPr>
      </w:pPr>
      <w:r w:rsidRPr="00D85935">
        <w:rPr>
          <w:b/>
          <w:spacing w:val="-1"/>
          <w:szCs w:val="24"/>
        </w:rPr>
        <w:t xml:space="preserve">NÔNG NGHIỆP VÀ THỰC TIỄN </w:t>
      </w:r>
      <w:r w:rsidR="003359E2" w:rsidRPr="00D85935">
        <w:rPr>
          <w:b/>
          <w:szCs w:val="24"/>
          <w:lang w:val="vi-VN"/>
        </w:rPr>
        <w:t>THỰC HIỆN TẠI HỢP TÁC XÃ</w:t>
      </w:r>
    </w:p>
    <w:p w14:paraId="2434A930" w14:textId="35281F1F" w:rsidR="00806CB1" w:rsidRPr="00D85935" w:rsidRDefault="00D7429A" w:rsidP="00344A6F">
      <w:pPr>
        <w:spacing w:after="0" w:line="360" w:lineRule="auto"/>
        <w:ind w:right="64"/>
        <w:jc w:val="center"/>
        <w:rPr>
          <w:szCs w:val="24"/>
        </w:rPr>
      </w:pPr>
      <w:r w:rsidRPr="00D85935">
        <w:rPr>
          <w:b/>
          <w:szCs w:val="24"/>
        </w:rPr>
        <w:t xml:space="preserve"> </w:t>
      </w:r>
      <w:r w:rsidR="003359E2" w:rsidRPr="00D85935">
        <w:rPr>
          <w:b/>
          <w:szCs w:val="24"/>
        </w:rPr>
        <w:t>D</w:t>
      </w:r>
      <w:r w:rsidR="003359E2" w:rsidRPr="00D85935">
        <w:rPr>
          <w:b/>
          <w:szCs w:val="24"/>
          <w:lang w:val="vi-VN"/>
        </w:rPr>
        <w:t>ỊCH VỤ NÔNG NGHIỆP TỔNG HỢP HỮU HÒA</w:t>
      </w:r>
    </w:p>
    <w:p w14:paraId="26238991" w14:textId="77777777" w:rsidR="00DB4ADE" w:rsidRPr="00D85935" w:rsidRDefault="00DB4ADE" w:rsidP="00A51201">
      <w:pPr>
        <w:spacing w:after="0" w:line="360" w:lineRule="auto"/>
        <w:ind w:right="77" w:firstLine="720"/>
        <w:jc w:val="both"/>
        <w:rPr>
          <w:b/>
          <w:spacing w:val="1"/>
          <w:sz w:val="16"/>
          <w:szCs w:val="24"/>
        </w:rPr>
      </w:pPr>
    </w:p>
    <w:p w14:paraId="03C77309" w14:textId="77777777" w:rsidR="008A61D0" w:rsidRPr="00D85935" w:rsidRDefault="004F2CB5" w:rsidP="00D7429A">
      <w:pPr>
        <w:spacing w:after="0" w:line="360" w:lineRule="auto"/>
        <w:ind w:right="77" w:firstLine="720"/>
        <w:jc w:val="both"/>
        <w:rPr>
          <w:b/>
          <w:spacing w:val="1"/>
          <w:sz w:val="26"/>
          <w:szCs w:val="26"/>
        </w:rPr>
      </w:pPr>
      <w:r w:rsidRPr="00D85935">
        <w:rPr>
          <w:b/>
          <w:spacing w:val="1"/>
          <w:sz w:val="26"/>
          <w:szCs w:val="26"/>
        </w:rPr>
        <w:t>2.1</w:t>
      </w:r>
      <w:r w:rsidR="00C0620D" w:rsidRPr="00D85935">
        <w:rPr>
          <w:b/>
          <w:spacing w:val="1"/>
          <w:sz w:val="26"/>
          <w:szCs w:val="26"/>
        </w:rPr>
        <w:t xml:space="preserve">. </w:t>
      </w:r>
      <w:r w:rsidR="00D7429A" w:rsidRPr="00D85935">
        <w:rPr>
          <w:b/>
          <w:spacing w:val="1"/>
          <w:sz w:val="26"/>
          <w:szCs w:val="26"/>
        </w:rPr>
        <w:t xml:space="preserve">Pháp luật về tổ chức và hoạt động của các hợp tác xã nông nghiệp </w:t>
      </w:r>
    </w:p>
    <w:p w14:paraId="05E5B949" w14:textId="0D22BBF0" w:rsidR="00D60D67" w:rsidRPr="00D85935" w:rsidRDefault="00D7429A" w:rsidP="00D7429A">
      <w:pPr>
        <w:spacing w:after="0" w:line="360" w:lineRule="auto"/>
        <w:ind w:right="77" w:firstLine="720"/>
        <w:jc w:val="both"/>
        <w:rPr>
          <w:bCs/>
          <w:spacing w:val="1"/>
          <w:sz w:val="26"/>
          <w:szCs w:val="26"/>
        </w:rPr>
      </w:pPr>
      <w:r w:rsidRPr="00D85935">
        <w:rPr>
          <w:bCs/>
          <w:spacing w:val="1"/>
          <w:sz w:val="26"/>
          <w:szCs w:val="26"/>
        </w:rPr>
        <w:t>Theo quy định của pháp luật hiện hành về hợp tác xã (Luật Hợp tác xã năm 20</w:t>
      </w:r>
      <w:r w:rsidR="00D60D67" w:rsidRPr="00D85935">
        <w:rPr>
          <w:bCs/>
          <w:spacing w:val="1"/>
          <w:sz w:val="26"/>
          <w:szCs w:val="26"/>
        </w:rPr>
        <w:t>23</w:t>
      </w:r>
      <w:r w:rsidRPr="00D85935">
        <w:rPr>
          <w:bCs/>
          <w:spacing w:val="1"/>
          <w:sz w:val="26"/>
          <w:szCs w:val="26"/>
        </w:rPr>
        <w:t xml:space="preserve">) thì hợp tác xã nông nghiệp được tổ chức và hoạt động theo những nội dung cơ bản sau: </w:t>
      </w:r>
    </w:p>
    <w:p w14:paraId="244C82E7" w14:textId="2E6F5FEA" w:rsidR="00A2569B" w:rsidRPr="00B017BB" w:rsidRDefault="00D7429A" w:rsidP="00D7429A">
      <w:pPr>
        <w:spacing w:after="0" w:line="360" w:lineRule="auto"/>
        <w:ind w:right="77" w:firstLine="720"/>
        <w:jc w:val="both"/>
        <w:rPr>
          <w:b/>
          <w:i/>
          <w:iCs/>
          <w:spacing w:val="1"/>
          <w:sz w:val="26"/>
          <w:szCs w:val="26"/>
        </w:rPr>
      </w:pPr>
      <w:r w:rsidRPr="00B017BB">
        <w:rPr>
          <w:b/>
          <w:i/>
          <w:iCs/>
          <w:spacing w:val="1"/>
          <w:sz w:val="26"/>
          <w:szCs w:val="26"/>
        </w:rPr>
        <w:t>2.1.1. Quy định về hợp tác xã nông nghiệp</w:t>
      </w:r>
    </w:p>
    <w:p w14:paraId="55A5A068" w14:textId="2D01C15B" w:rsidR="007D374D" w:rsidRPr="00D85935" w:rsidRDefault="005C717C" w:rsidP="00D7429A">
      <w:pPr>
        <w:spacing w:after="0" w:line="360" w:lineRule="auto"/>
        <w:ind w:right="77" w:firstLine="720"/>
        <w:jc w:val="both"/>
        <w:rPr>
          <w:bCs/>
          <w:spacing w:val="1"/>
          <w:sz w:val="26"/>
          <w:szCs w:val="26"/>
        </w:rPr>
      </w:pPr>
      <w:r w:rsidRPr="00D85935">
        <w:rPr>
          <w:bCs/>
          <w:spacing w:val="1"/>
          <w:sz w:val="26"/>
          <w:szCs w:val="26"/>
        </w:rPr>
        <w:t>Theo khoản 7 Điều 4 Luật Hợp tác xã 2023, hợp tác xã được hiểu là tổ chức có tư cách pháp nhân do ít nhất 05 thành viên chính thức tự nguyện thành lập, hợp tác tương trợ trong sản xuất, kinh 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w:t>
      </w:r>
      <w:r w:rsidR="00D7429A" w:rsidRPr="00D85935">
        <w:rPr>
          <w:bCs/>
          <w:spacing w:val="1"/>
          <w:sz w:val="26"/>
          <w:szCs w:val="26"/>
        </w:rPr>
        <w:t xml:space="preserve"> Như vậy, dựa trên khái niệm hợp tác xã mà Luật hợp tác xã đã đưa ra thì Hợp tác xã nông nghiệp là một loại hình hợp tác xã. Đối với hợp tác xã nông nghiệp thì loại hình này được hiểu là một tổ chức về nông nghiệp với số lượng thành viên tối thiểu là 0</w:t>
      </w:r>
      <w:r w:rsidRPr="00D85935">
        <w:rPr>
          <w:bCs/>
          <w:spacing w:val="1"/>
          <w:sz w:val="26"/>
          <w:szCs w:val="26"/>
        </w:rPr>
        <w:t>5</w:t>
      </w:r>
      <w:r w:rsidR="00D7429A" w:rsidRPr="00D85935">
        <w:rPr>
          <w:bCs/>
          <w:spacing w:val="1"/>
          <w:sz w:val="26"/>
          <w:szCs w:val="26"/>
        </w:rPr>
        <w:t xml:space="preserve"> thành viên cùng tự nguyện thành lập, đồng sở hữu và hợp tác tương trợ lẫn nhau trong việc thực hiện các hoạt động sản xuất nông nghiệp, tiêu thụ sản phẩm nông nghiệp, đồng thời hợp tác xã tạo ra việc làm cho những người nông dân, nhằm đáp ứng nhu cầu chung của tập thể các thành viên về tạo ra sản phẩm cũng như lợi nhuận đối với các hoạt động nông nghiệp. Hợp tác xã nông nghiệp cũng như các hợp tác xã khác là tổ chức kinh tế có tư cách pháp nhân, hoạt động trên cơ chế tự chủ, tự chịu trách nhiệm, thực hiện cách thức quản lý hợp tác xã theo cơ chế bình đẳng và dân chủ. </w:t>
      </w:r>
    </w:p>
    <w:p w14:paraId="11B6489A" w14:textId="255C4CBC" w:rsidR="007D374D" w:rsidRPr="00B017BB" w:rsidRDefault="00D7429A" w:rsidP="00D7429A">
      <w:pPr>
        <w:spacing w:after="0" w:line="360" w:lineRule="auto"/>
        <w:ind w:right="77" w:firstLine="720"/>
        <w:jc w:val="both"/>
        <w:rPr>
          <w:b/>
          <w:i/>
          <w:iCs/>
          <w:spacing w:val="1"/>
          <w:sz w:val="26"/>
          <w:szCs w:val="26"/>
        </w:rPr>
      </w:pPr>
      <w:r w:rsidRPr="00B017BB">
        <w:rPr>
          <w:b/>
          <w:i/>
          <w:iCs/>
          <w:spacing w:val="1"/>
          <w:sz w:val="26"/>
          <w:szCs w:val="26"/>
        </w:rPr>
        <w:t xml:space="preserve">2.1.2. Nguyên tắc tổ chức, hoạt động của hợp tác xã nông nghiệp </w:t>
      </w:r>
    </w:p>
    <w:p w14:paraId="02BAC23D" w14:textId="77AA8AAB" w:rsidR="005C717C" w:rsidRPr="00D85935" w:rsidRDefault="00A75E32" w:rsidP="00D7429A">
      <w:pPr>
        <w:spacing w:after="0" w:line="360" w:lineRule="auto"/>
        <w:ind w:right="77" w:firstLine="720"/>
        <w:jc w:val="both"/>
        <w:rPr>
          <w:bCs/>
          <w:spacing w:val="1"/>
          <w:sz w:val="26"/>
          <w:szCs w:val="26"/>
        </w:rPr>
      </w:pPr>
      <w:r w:rsidRPr="00D85935">
        <w:rPr>
          <w:i/>
          <w:iCs/>
          <w:spacing w:val="1"/>
          <w:sz w:val="26"/>
          <w:szCs w:val="26"/>
        </w:rPr>
        <w:t>Tự nguyện và mở rộng thành viên:</w:t>
      </w:r>
      <w:r w:rsidRPr="00D85935">
        <w:rPr>
          <w:bCs/>
          <w:spacing w:val="1"/>
          <w:sz w:val="26"/>
          <w:szCs w:val="26"/>
        </w:rPr>
        <w:t xml:space="preserve"> Mọi cá nhân, hộ gia đình đáp ứng đủ điều kiện đều tự nguyện tham gia hoặc rút khỏi hợp tác xã, mở rộng kết nạp không phân biệt đối xử.</w:t>
      </w:r>
    </w:p>
    <w:p w14:paraId="02B309A1" w14:textId="42A537AD" w:rsidR="00A75E32" w:rsidRPr="00D85935" w:rsidRDefault="003D5F07" w:rsidP="00D7429A">
      <w:pPr>
        <w:spacing w:after="0" w:line="360" w:lineRule="auto"/>
        <w:ind w:right="77" w:firstLine="720"/>
        <w:jc w:val="both"/>
        <w:rPr>
          <w:bCs/>
          <w:spacing w:val="-2"/>
          <w:sz w:val="26"/>
          <w:szCs w:val="26"/>
        </w:rPr>
      </w:pPr>
      <w:r w:rsidRPr="00D85935">
        <w:rPr>
          <w:i/>
          <w:iCs/>
          <w:spacing w:val="-2"/>
          <w:sz w:val="26"/>
          <w:szCs w:val="26"/>
        </w:rPr>
        <w:t>Dân chủ, bình đẳng trong tổ chức, quản lý</w:t>
      </w:r>
      <w:r w:rsidR="00A75E32" w:rsidRPr="00D85935">
        <w:rPr>
          <w:i/>
          <w:iCs/>
          <w:spacing w:val="-2"/>
          <w:sz w:val="26"/>
          <w:szCs w:val="26"/>
        </w:rPr>
        <w:t>:</w:t>
      </w:r>
      <w:r w:rsidR="00A75E32" w:rsidRPr="00D85935">
        <w:rPr>
          <w:bCs/>
          <w:spacing w:val="-2"/>
          <w:sz w:val="26"/>
          <w:szCs w:val="26"/>
        </w:rPr>
        <w:t xml:space="preserve"> Thành viên có quyền tham gia quyết định hoạt động, bình đẳng trong biểu quyết (mỗi thành viên hoặc mỗi hợp tác xã thành viên có 1 phiếu biểu quyết, hoặc theo tỷ lệ vốn góp đối với liên hiệp).</w:t>
      </w:r>
    </w:p>
    <w:p w14:paraId="1BA9DE96" w14:textId="5E47A232" w:rsidR="00A75E32" w:rsidRPr="00D85935" w:rsidRDefault="00A75E32" w:rsidP="00D7429A">
      <w:pPr>
        <w:spacing w:after="0" w:line="360" w:lineRule="auto"/>
        <w:ind w:right="77" w:firstLine="720"/>
        <w:jc w:val="both"/>
        <w:rPr>
          <w:bCs/>
          <w:spacing w:val="1"/>
          <w:sz w:val="26"/>
          <w:szCs w:val="26"/>
        </w:rPr>
      </w:pPr>
      <w:r w:rsidRPr="00D85935">
        <w:rPr>
          <w:i/>
          <w:iCs/>
          <w:spacing w:val="1"/>
          <w:sz w:val="26"/>
          <w:szCs w:val="26"/>
        </w:rPr>
        <w:lastRenderedPageBreak/>
        <w:t>Hoạt động tự chủ</w:t>
      </w:r>
      <w:r w:rsidR="00871BBC" w:rsidRPr="00D85935">
        <w:rPr>
          <w:i/>
          <w:iCs/>
          <w:spacing w:val="1"/>
          <w:sz w:val="26"/>
          <w:szCs w:val="26"/>
        </w:rPr>
        <w:t xml:space="preserve"> và tự chịu trách nhiệm</w:t>
      </w:r>
      <w:r w:rsidRPr="00D85935">
        <w:rPr>
          <w:i/>
          <w:iCs/>
          <w:spacing w:val="1"/>
          <w:sz w:val="26"/>
          <w:szCs w:val="26"/>
        </w:rPr>
        <w:t>:</w:t>
      </w:r>
      <w:r w:rsidRPr="00D85935">
        <w:rPr>
          <w:bCs/>
          <w:spacing w:val="1"/>
          <w:sz w:val="26"/>
          <w:szCs w:val="26"/>
        </w:rPr>
        <w:t xml:space="preserve"> Tự chịu trách nhiệm về tài chính, tự chủ trong sản xuất kinh doanh và quản lý, độc lập với sự can thiệp hành chính của cơ quan Nhà nước.</w:t>
      </w:r>
    </w:p>
    <w:p w14:paraId="04EA1ECF" w14:textId="586936B8" w:rsidR="00A75E32" w:rsidRPr="00D85935" w:rsidRDefault="00A75E32" w:rsidP="00D7429A">
      <w:pPr>
        <w:spacing w:after="0" w:line="360" w:lineRule="auto"/>
        <w:ind w:right="77" w:firstLine="720"/>
        <w:jc w:val="both"/>
        <w:rPr>
          <w:bCs/>
          <w:spacing w:val="1"/>
          <w:sz w:val="26"/>
          <w:szCs w:val="26"/>
        </w:rPr>
      </w:pPr>
      <w:r w:rsidRPr="00D85935">
        <w:rPr>
          <w:i/>
          <w:iCs/>
          <w:spacing w:val="1"/>
          <w:sz w:val="26"/>
          <w:szCs w:val="26"/>
        </w:rPr>
        <w:t>Tham gia đóng góp kinh tế:</w:t>
      </w:r>
      <w:r w:rsidRPr="00D85935">
        <w:rPr>
          <w:bCs/>
          <w:spacing w:val="1"/>
          <w:sz w:val="26"/>
          <w:szCs w:val="26"/>
        </w:rPr>
        <w:t xml:space="preserve"> Thành viên góp vốn theo quy định, chia sẻ rủi ro và cùng hưởng lợi ích công bằng dựa trên mức độ sử dụng dịch vụ hoặc phần vốn góp.</w:t>
      </w:r>
    </w:p>
    <w:p w14:paraId="5B3AC307" w14:textId="1042A2EE" w:rsidR="00A75E32" w:rsidRPr="00B017BB" w:rsidRDefault="00A75E32" w:rsidP="00D7429A">
      <w:pPr>
        <w:spacing w:after="0" w:line="360" w:lineRule="auto"/>
        <w:ind w:right="77" w:firstLine="720"/>
        <w:jc w:val="both"/>
        <w:rPr>
          <w:bCs/>
          <w:sz w:val="26"/>
          <w:szCs w:val="26"/>
        </w:rPr>
      </w:pPr>
      <w:r w:rsidRPr="00B017BB">
        <w:rPr>
          <w:i/>
          <w:iCs/>
          <w:sz w:val="26"/>
          <w:szCs w:val="26"/>
        </w:rPr>
        <w:t>Chú trọng giáo dục, đào tạo</w:t>
      </w:r>
      <w:r w:rsidR="00C45D1F" w:rsidRPr="00B017BB">
        <w:rPr>
          <w:i/>
          <w:iCs/>
          <w:sz w:val="26"/>
          <w:szCs w:val="26"/>
        </w:rPr>
        <w:t xml:space="preserve"> và thông tin</w:t>
      </w:r>
      <w:r w:rsidRPr="00B017BB">
        <w:rPr>
          <w:i/>
          <w:iCs/>
          <w:sz w:val="26"/>
          <w:szCs w:val="26"/>
        </w:rPr>
        <w:t>:</w:t>
      </w:r>
      <w:r w:rsidRPr="00B017BB">
        <w:rPr>
          <w:bCs/>
          <w:sz w:val="26"/>
          <w:szCs w:val="26"/>
        </w:rPr>
        <w:t xml:space="preserve"> Cung cấp thông tin, đào tạo, bồi dưỡng kiến thức cho thành viên, cán bộ quản lý và người lao động để hoạt động hiệu quả.</w:t>
      </w:r>
    </w:p>
    <w:p w14:paraId="3F6392B5" w14:textId="0DF66BCC" w:rsidR="00A75E32" w:rsidRPr="00D85935" w:rsidRDefault="002C1A91" w:rsidP="00D7429A">
      <w:pPr>
        <w:spacing w:after="0" w:line="360" w:lineRule="auto"/>
        <w:ind w:right="77" w:firstLine="720"/>
        <w:jc w:val="both"/>
        <w:rPr>
          <w:bCs/>
          <w:spacing w:val="1"/>
          <w:sz w:val="26"/>
          <w:szCs w:val="26"/>
        </w:rPr>
      </w:pPr>
      <w:r w:rsidRPr="00D85935">
        <w:rPr>
          <w:i/>
          <w:iCs/>
          <w:spacing w:val="1"/>
          <w:sz w:val="26"/>
          <w:szCs w:val="26"/>
        </w:rPr>
        <w:t>Tăng cường hợp tác, liên kết</w:t>
      </w:r>
      <w:r w:rsidR="00A75E32" w:rsidRPr="00D85935">
        <w:rPr>
          <w:i/>
          <w:iCs/>
          <w:spacing w:val="1"/>
          <w:sz w:val="26"/>
          <w:szCs w:val="26"/>
        </w:rPr>
        <w:t xml:space="preserve"> giữa các hợp tác xã:</w:t>
      </w:r>
      <w:r w:rsidR="00A75E32" w:rsidRPr="00D85935">
        <w:rPr>
          <w:bCs/>
          <w:spacing w:val="1"/>
          <w:sz w:val="26"/>
          <w:szCs w:val="26"/>
        </w:rPr>
        <w:t xml:space="preserve"> Chủ động hợp tác, liên minh chặt chẽ với nhau ở địa phương, vùng miền hoặc quốc gia để nâng cao chuỗi giá trị nông sản.</w:t>
      </w:r>
    </w:p>
    <w:p w14:paraId="7104FF6F" w14:textId="363CFAF2" w:rsidR="00A75E32" w:rsidRPr="00D85935" w:rsidRDefault="00A75E32" w:rsidP="00D7429A">
      <w:pPr>
        <w:spacing w:after="0" w:line="360" w:lineRule="auto"/>
        <w:ind w:right="77" w:firstLine="720"/>
        <w:jc w:val="both"/>
        <w:rPr>
          <w:bCs/>
          <w:spacing w:val="1"/>
          <w:sz w:val="26"/>
          <w:szCs w:val="26"/>
        </w:rPr>
      </w:pPr>
      <w:r w:rsidRPr="00D85935">
        <w:rPr>
          <w:i/>
          <w:iCs/>
          <w:spacing w:val="1"/>
          <w:sz w:val="26"/>
          <w:szCs w:val="26"/>
        </w:rPr>
        <w:t>Quan tâm đến cộng đồng:</w:t>
      </w:r>
      <w:r w:rsidRPr="00D85935">
        <w:rPr>
          <w:bCs/>
          <w:spacing w:val="1"/>
          <w:sz w:val="26"/>
          <w:szCs w:val="26"/>
        </w:rPr>
        <w:t xml:space="preserve"> Phát triển hợp tác xã gắn liền với bảo vệ môi trường sinh thái, an sinh xã hội và phát triển bền vững tại địa phương.</w:t>
      </w:r>
    </w:p>
    <w:p w14:paraId="7C51185B" w14:textId="39383204" w:rsidR="007D374D" w:rsidRPr="00B017BB" w:rsidRDefault="00D7429A" w:rsidP="00D7429A">
      <w:pPr>
        <w:spacing w:after="0" w:line="360" w:lineRule="auto"/>
        <w:ind w:right="77" w:firstLine="720"/>
        <w:jc w:val="both"/>
        <w:rPr>
          <w:b/>
          <w:i/>
          <w:iCs/>
          <w:spacing w:val="1"/>
          <w:sz w:val="26"/>
          <w:szCs w:val="26"/>
        </w:rPr>
      </w:pPr>
      <w:r w:rsidRPr="00B017BB">
        <w:rPr>
          <w:b/>
          <w:i/>
          <w:iCs/>
          <w:spacing w:val="1"/>
          <w:sz w:val="26"/>
          <w:szCs w:val="26"/>
        </w:rPr>
        <w:t xml:space="preserve">2.1.3. Điều kiện trở thành thành viên hợp tác xã nông nghiệp </w:t>
      </w:r>
    </w:p>
    <w:p w14:paraId="6A0E779F" w14:textId="110981D5" w:rsidR="008E7A71" w:rsidRPr="00D85935" w:rsidRDefault="008E7A71" w:rsidP="008E7A71">
      <w:pPr>
        <w:shd w:val="clear" w:color="auto" w:fill="FFFFFF"/>
        <w:spacing w:after="0" w:line="360" w:lineRule="auto"/>
        <w:ind w:firstLine="720"/>
        <w:jc w:val="both"/>
        <w:rPr>
          <w:sz w:val="26"/>
          <w:szCs w:val="26"/>
          <w:shd w:val="clear" w:color="auto" w:fill="FFFFFF"/>
        </w:rPr>
      </w:pPr>
      <w:r w:rsidRPr="00D85935">
        <w:rPr>
          <w:rFonts w:asciiTheme="majorHAnsi" w:hAnsiTheme="majorHAnsi" w:cstheme="majorHAnsi"/>
          <w:color w:val="000000"/>
          <w:spacing w:val="2"/>
          <w:sz w:val="26"/>
          <w:szCs w:val="26"/>
          <w:shd w:val="clear" w:color="auto" w:fill="FFFFFF"/>
        </w:rPr>
        <w:t>Theo Khoản 7 điều 4 Luật Hợp tác xã 2023 định nghĩ về Hợp tác xã có thể thấy, số lượng Thành viên chính thức tối thiểu thành lập mới HTX là 5 thành viên chính thức. Tuy nhiên Luật HTX 2023 không quy định thành viên chính thức tối đa.</w:t>
      </w:r>
      <w:r w:rsidR="00D0649E" w:rsidRPr="00D85935">
        <w:rPr>
          <w:rFonts w:asciiTheme="majorHAnsi" w:hAnsiTheme="majorHAnsi" w:cstheme="majorHAnsi"/>
          <w:color w:val="000000"/>
          <w:spacing w:val="2"/>
          <w:sz w:val="26"/>
          <w:szCs w:val="26"/>
          <w:shd w:val="clear" w:color="auto" w:fill="FFFFFF"/>
        </w:rPr>
        <w:t xml:space="preserve"> </w:t>
      </w:r>
      <w:r w:rsidRPr="00D85935">
        <w:rPr>
          <w:rFonts w:asciiTheme="majorHAnsi" w:eastAsia="Times New Roman" w:hAnsiTheme="majorHAnsi" w:cstheme="majorHAnsi"/>
          <w:spacing w:val="2"/>
          <w:sz w:val="26"/>
          <w:szCs w:val="26"/>
        </w:rPr>
        <w:t xml:space="preserve">Thành viên HTX có thể là cá nhân, hộ gia đình, hoặc pháp nhân Việt Nam </w:t>
      </w:r>
      <w:r w:rsidRPr="00D85935">
        <w:rPr>
          <w:rFonts w:asciiTheme="majorHAnsi" w:eastAsia="Times New Roman" w:hAnsiTheme="majorHAnsi" w:cstheme="majorHAnsi"/>
          <w:i/>
          <w:spacing w:val="2"/>
          <w:sz w:val="26"/>
          <w:szCs w:val="26"/>
        </w:rPr>
        <w:t>(cơ quan, tổ chức)</w:t>
      </w:r>
      <w:r w:rsidRPr="00D85935">
        <w:rPr>
          <w:rFonts w:asciiTheme="majorHAnsi" w:eastAsia="Times New Roman" w:hAnsiTheme="majorHAnsi" w:cstheme="majorHAnsi"/>
          <w:spacing w:val="2"/>
          <w:sz w:val="26"/>
          <w:szCs w:val="26"/>
        </w:rPr>
        <w:t>. </w:t>
      </w:r>
      <w:r w:rsidRPr="00D85935">
        <w:rPr>
          <w:sz w:val="26"/>
          <w:szCs w:val="26"/>
          <w:shd w:val="clear" w:color="auto" w:fill="FFFFFF"/>
        </w:rPr>
        <w:t>Thành viên gồm: Thành viên chính thức, thành viên liên kết góp vốn và thành viên liên kết không góp vốn của hợp tác xã.</w:t>
      </w:r>
    </w:p>
    <w:p w14:paraId="14A5CB4F" w14:textId="55587B8F" w:rsidR="008E7A71" w:rsidRPr="00B017BB" w:rsidRDefault="008E7A71" w:rsidP="008E7A71">
      <w:pPr>
        <w:spacing w:after="0" w:line="360" w:lineRule="auto"/>
        <w:ind w:firstLine="709"/>
        <w:jc w:val="both"/>
        <w:rPr>
          <w:rFonts w:eastAsia="Times New Roman"/>
          <w:spacing w:val="-2"/>
          <w:sz w:val="26"/>
          <w:szCs w:val="26"/>
        </w:rPr>
      </w:pPr>
      <w:bookmarkStart w:id="0" w:name="dieu_30"/>
      <w:r w:rsidRPr="00B017BB">
        <w:rPr>
          <w:rFonts w:eastAsia="Times New Roman"/>
          <w:b/>
          <w:bCs/>
          <w:spacing w:val="-2"/>
          <w:sz w:val="26"/>
          <w:szCs w:val="26"/>
        </w:rPr>
        <w:t xml:space="preserve">- </w:t>
      </w:r>
      <w:r w:rsidRPr="00B017BB">
        <w:rPr>
          <w:rFonts w:eastAsia="Times New Roman"/>
          <w:bCs/>
          <w:spacing w:val="-2"/>
          <w:sz w:val="26"/>
          <w:szCs w:val="26"/>
        </w:rPr>
        <w:t>Thành viên chính thức, thành viên liên kết góp vốn</w:t>
      </w:r>
      <w:r w:rsidRPr="00B017BB">
        <w:rPr>
          <w:rFonts w:eastAsia="Times New Roman"/>
          <w:spacing w:val="-2"/>
          <w:sz w:val="26"/>
          <w:szCs w:val="26"/>
        </w:rPr>
        <w:t xml:space="preserve"> có thể bao gồm:</w:t>
      </w:r>
      <w:r w:rsidR="00D0649E" w:rsidRPr="00B017BB">
        <w:rPr>
          <w:rFonts w:eastAsia="Times New Roman"/>
          <w:spacing w:val="-2"/>
          <w:sz w:val="26"/>
          <w:szCs w:val="26"/>
        </w:rPr>
        <w:t xml:space="preserve"> </w:t>
      </w:r>
      <w:r w:rsidRPr="00B017BB">
        <w:rPr>
          <w:rFonts w:eastAsia="Times New Roman"/>
          <w:spacing w:val="-2"/>
          <w:sz w:val="26"/>
          <w:szCs w:val="26"/>
        </w:rPr>
        <w:t xml:space="preserve">Cá nhân là công dân Việt Nam từ đủ 18 tuổi trở lên, có đầy đủ năng lực hành vi dân sự; Cá nhân là nhà đầu tư nước ngoài có giấy chứng nhận đăng ký đầu tư theo quy định của pháp luật về đầu tư; Hộ gia đình, tổ hợp tác hoặc các tổ chức khác không có tư cách pháp nhân được thành lập, hoạt động tại Việt Nam (các thành viên phải cử người đại diện theo quy định của Bộ luật Dân sự để thực hiện quyền, nghĩa vụ trong HTX); Pháp Nhân Việt Nam. </w:t>
      </w:r>
    </w:p>
    <w:p w14:paraId="3E500804" w14:textId="06F5612E" w:rsidR="008E7A71" w:rsidRPr="00D85935" w:rsidRDefault="008E7A71" w:rsidP="008E7A71">
      <w:pPr>
        <w:spacing w:after="0" w:line="360" w:lineRule="auto"/>
        <w:ind w:firstLine="709"/>
        <w:jc w:val="both"/>
        <w:rPr>
          <w:rFonts w:eastAsia="Times New Roman"/>
          <w:sz w:val="26"/>
          <w:szCs w:val="26"/>
        </w:rPr>
      </w:pPr>
      <w:r w:rsidRPr="00D85935">
        <w:rPr>
          <w:rFonts w:eastAsia="Times New Roman"/>
          <w:b/>
          <w:bCs/>
          <w:sz w:val="26"/>
          <w:szCs w:val="26"/>
        </w:rPr>
        <w:t xml:space="preserve">- </w:t>
      </w:r>
      <w:r w:rsidRPr="00D85935">
        <w:rPr>
          <w:rFonts w:eastAsia="Times New Roman"/>
          <w:bCs/>
          <w:sz w:val="26"/>
          <w:szCs w:val="26"/>
        </w:rPr>
        <w:t>Thành viên liên kết không Góp vốn</w:t>
      </w:r>
      <w:r w:rsidRPr="00D85935">
        <w:rPr>
          <w:rFonts w:eastAsia="Times New Roman"/>
          <w:sz w:val="26"/>
          <w:szCs w:val="26"/>
        </w:rPr>
        <w:t xml:space="preserve"> bao gồm:</w:t>
      </w:r>
      <w:r w:rsidR="00D0649E" w:rsidRPr="00D85935">
        <w:rPr>
          <w:rFonts w:eastAsia="Times New Roman"/>
          <w:sz w:val="26"/>
          <w:szCs w:val="26"/>
        </w:rPr>
        <w:t xml:space="preserve"> </w:t>
      </w:r>
      <w:r w:rsidRPr="00D85935">
        <w:rPr>
          <w:rFonts w:eastAsia="Times New Roman"/>
          <w:sz w:val="26"/>
          <w:szCs w:val="26"/>
        </w:rPr>
        <w:t xml:space="preserve">Cá nhân là công dân Việt Nam hoặc người nước ngoài cư trú hợp pháp tại Việt Nam, từ đủ 18 tuổi trở lên và có năng lực hành vi dân sự đầy đủ; </w:t>
      </w:r>
      <w:r w:rsidRPr="00D85935">
        <w:rPr>
          <w:rFonts w:eastAsia="Times New Roman"/>
          <w:spacing w:val="-4"/>
          <w:sz w:val="26"/>
          <w:szCs w:val="26"/>
        </w:rPr>
        <w:t xml:space="preserve">Cá nhân từ đủ 15 tuổi đến dưới 18 tuổi, không bị hạn chế hoặc mất năng lực hành vi Dân sự, không gặp khó khăn trong nhận thức, làm chủ được hành vi; khi tham gia giao dịch dân sự, phải tuân thủ các điều kiện theo quy định của Pháp luật; </w:t>
      </w:r>
      <w:r w:rsidRPr="00D85935">
        <w:rPr>
          <w:rFonts w:eastAsia="Times New Roman"/>
          <w:sz w:val="26"/>
          <w:szCs w:val="26"/>
        </w:rPr>
        <w:t xml:space="preserve">Hộ gia đình, tổ Hợp tác, Tổ chức không có tư cách pháp nhân hoạt động tại Việt Nam thì cử Người Đại diện theo quy định pháp luật; Pháp nhân Việt Nam. </w:t>
      </w:r>
    </w:p>
    <w:p w14:paraId="1F5067A8" w14:textId="77777777" w:rsidR="008E7A71" w:rsidRPr="00D85935" w:rsidRDefault="008E7A71" w:rsidP="008E7A71">
      <w:pPr>
        <w:spacing w:after="0" w:line="360" w:lineRule="auto"/>
        <w:ind w:firstLine="709"/>
        <w:jc w:val="both"/>
        <w:rPr>
          <w:rFonts w:eastAsia="Times New Roman"/>
          <w:sz w:val="26"/>
          <w:szCs w:val="26"/>
        </w:rPr>
      </w:pPr>
      <w:r w:rsidRPr="00D85935">
        <w:rPr>
          <w:rFonts w:eastAsia="Times New Roman"/>
          <w:sz w:val="26"/>
          <w:szCs w:val="26"/>
        </w:rPr>
        <w:lastRenderedPageBreak/>
        <w:t>Ngoài ra, để trở thành thành viên hợp tác xã, cá nhân hoặc tổ chức phải có đơn tự nguyện gia nhập, thực hiện góp vốn hoặc nộp phí thành viên, đồng thời đáp ứng đầy đủ các điều kiện theo quy định của Luật Hợp tác xã và Điều lệ của hợp tác xã.</w:t>
      </w:r>
    </w:p>
    <w:bookmarkEnd w:id="0"/>
    <w:p w14:paraId="6AA56894" w14:textId="1ED88BB2" w:rsidR="008E7A71" w:rsidRPr="00D85935" w:rsidRDefault="008E7A71" w:rsidP="008E7A71">
      <w:pPr>
        <w:pStyle w:val="NormalWeb"/>
        <w:shd w:val="clear" w:color="auto" w:fill="FFFFFF"/>
        <w:spacing w:before="0" w:beforeAutospacing="0" w:after="0" w:afterAutospacing="0" w:line="360" w:lineRule="auto"/>
        <w:ind w:firstLine="709"/>
        <w:jc w:val="both"/>
        <w:rPr>
          <w:sz w:val="26"/>
          <w:szCs w:val="26"/>
        </w:rPr>
      </w:pPr>
      <w:r w:rsidRPr="00D85935">
        <w:rPr>
          <w:spacing w:val="-4"/>
          <w:sz w:val="26"/>
          <w:szCs w:val="26"/>
        </w:rPr>
        <w:t>Tại khoản 4, Điều 30 Luật Hợp tác xã quy định: Thành viên của HTX có thể đồng thời là thành viên của nhiều HTX, trừ trường hợp Điều lệ có quy định khác</w:t>
      </w:r>
      <w:r w:rsidRPr="00D85935">
        <w:rPr>
          <w:sz w:val="26"/>
          <w:szCs w:val="26"/>
        </w:rPr>
        <w:t>.</w:t>
      </w:r>
    </w:p>
    <w:p w14:paraId="6234D3D0" w14:textId="366889D5" w:rsidR="008E7A71" w:rsidRPr="00D85935" w:rsidRDefault="008E7A71" w:rsidP="008E7A71">
      <w:pPr>
        <w:pStyle w:val="NormalWeb"/>
        <w:spacing w:before="0" w:beforeAutospacing="0" w:after="0" w:afterAutospacing="0" w:line="360" w:lineRule="auto"/>
        <w:ind w:firstLine="709"/>
        <w:jc w:val="both"/>
        <w:rPr>
          <w:sz w:val="26"/>
          <w:szCs w:val="26"/>
        </w:rPr>
      </w:pPr>
      <w:r w:rsidRPr="00D85935">
        <w:rPr>
          <w:sz w:val="26"/>
          <w:szCs w:val="26"/>
        </w:rPr>
        <w:t>Đối với Cá nhân là Nhà Đầu tư nước ngoài và Tổ chức Kinh tế có vốn đầu tư nước ngoài khi tham gia HTX với tư cách thành viên chính thức hoặc thành viên liên kết góp vốn, cần đáp ứng các điều kiện sau:</w:t>
      </w:r>
      <w:r w:rsidR="006D5DBC" w:rsidRPr="00D85935">
        <w:rPr>
          <w:sz w:val="26"/>
          <w:szCs w:val="26"/>
        </w:rPr>
        <w:t xml:space="preserve"> (1</w:t>
      </w:r>
      <w:r w:rsidRPr="00D85935">
        <w:rPr>
          <w:sz w:val="26"/>
          <w:szCs w:val="26"/>
        </w:rPr>
        <w:t>) Tuân thủ các điều kiện tiếp cận thị trường áp dụng đối với nhà đầu tư nước ngoài theo quy định của pháp luật về đầu tư và các quy định pháp luật có liên quan;</w:t>
      </w:r>
      <w:r w:rsidR="006D5DBC" w:rsidRPr="00D85935">
        <w:rPr>
          <w:sz w:val="26"/>
          <w:szCs w:val="26"/>
        </w:rPr>
        <w:t xml:space="preserve"> </w:t>
      </w:r>
      <w:r w:rsidRPr="00D85935">
        <w:rPr>
          <w:sz w:val="26"/>
          <w:szCs w:val="26"/>
        </w:rPr>
        <w:t>(2) Bảo đảm các yêu cầu về quốc phòng, an ninh theo quy định của pháp luật về đầu tư.</w:t>
      </w:r>
    </w:p>
    <w:p w14:paraId="1FAEAD01" w14:textId="10B4E221" w:rsidR="008E7A71" w:rsidRPr="00B017BB" w:rsidRDefault="008E7A71" w:rsidP="008E7A71">
      <w:pPr>
        <w:pStyle w:val="NormalWeb"/>
        <w:spacing w:before="0" w:beforeAutospacing="0" w:after="0" w:afterAutospacing="0" w:line="360" w:lineRule="auto"/>
        <w:ind w:firstLine="709"/>
        <w:jc w:val="both"/>
        <w:rPr>
          <w:spacing w:val="-2"/>
          <w:sz w:val="26"/>
          <w:szCs w:val="26"/>
        </w:rPr>
      </w:pPr>
      <w:r w:rsidRPr="00B017BB">
        <w:rPr>
          <w:spacing w:val="-2"/>
          <w:sz w:val="26"/>
          <w:szCs w:val="26"/>
        </w:rPr>
        <w:t xml:space="preserve">Đối với hợp tác xã có sự tham gia của các chủ thể này, việc gia nhập và hoạt động vẫn phải bảo đảm phù hợp với các quy định, điều kiện về tiếp cận </w:t>
      </w:r>
      <w:r w:rsidR="009679F6" w:rsidRPr="00B017BB">
        <w:rPr>
          <w:spacing w:val="-2"/>
          <w:sz w:val="26"/>
          <w:szCs w:val="26"/>
        </w:rPr>
        <w:t>t</w:t>
      </w:r>
      <w:r w:rsidRPr="00B017BB">
        <w:rPr>
          <w:spacing w:val="-2"/>
          <w:sz w:val="26"/>
          <w:szCs w:val="26"/>
        </w:rPr>
        <w:t>hị trường. Đồng thời, tổng số thành viên chính thức là cá nhân là người nước ngoài và tổ chức kinh tế có vốn đầu tư của nước ngoài không được vượt quá 35% tổng số Thành viên chính thức của HTX.</w:t>
      </w:r>
    </w:p>
    <w:p w14:paraId="4AF8040C" w14:textId="666C5C8F" w:rsidR="007D374D" w:rsidRPr="00496A96" w:rsidRDefault="00D7429A" w:rsidP="00D7429A">
      <w:pPr>
        <w:spacing w:after="0" w:line="360" w:lineRule="auto"/>
        <w:ind w:right="77" w:firstLine="720"/>
        <w:jc w:val="both"/>
        <w:rPr>
          <w:b/>
          <w:i/>
          <w:iCs/>
          <w:spacing w:val="1"/>
          <w:sz w:val="26"/>
          <w:szCs w:val="26"/>
        </w:rPr>
      </w:pPr>
      <w:r w:rsidRPr="00496A96">
        <w:rPr>
          <w:b/>
          <w:i/>
          <w:iCs/>
          <w:spacing w:val="1"/>
          <w:sz w:val="26"/>
          <w:szCs w:val="26"/>
        </w:rPr>
        <w:t>2.1.4. Quyền, nghĩa vụ của thành viên hợp tác xã nông nghiệp</w:t>
      </w:r>
    </w:p>
    <w:p w14:paraId="7434568D" w14:textId="2114256A" w:rsidR="002E4A35" w:rsidRPr="00496A96" w:rsidRDefault="002E4A35" w:rsidP="002E4A35">
      <w:pPr>
        <w:spacing w:after="0" w:line="360" w:lineRule="auto"/>
        <w:ind w:right="77" w:firstLine="720"/>
        <w:jc w:val="both"/>
        <w:rPr>
          <w:bCs/>
          <w:i/>
          <w:iCs/>
          <w:spacing w:val="1"/>
          <w:sz w:val="26"/>
          <w:szCs w:val="26"/>
        </w:rPr>
      </w:pPr>
      <w:r w:rsidRPr="00496A96">
        <w:rPr>
          <w:bCs/>
          <w:i/>
          <w:iCs/>
          <w:spacing w:val="1"/>
          <w:sz w:val="26"/>
          <w:szCs w:val="26"/>
        </w:rPr>
        <w:t xml:space="preserve">2.1.4.1. Quyền của thành viên hợp tác xã nông nghiệp </w:t>
      </w:r>
    </w:p>
    <w:p w14:paraId="4119E7A8" w14:textId="4F7CFD2E" w:rsidR="006D5DBC" w:rsidRPr="00D85935" w:rsidRDefault="006D5DBC" w:rsidP="006D5DBC">
      <w:pPr>
        <w:pStyle w:val="NormalWeb"/>
        <w:spacing w:before="0" w:beforeAutospacing="0" w:after="0" w:afterAutospacing="0" w:line="360" w:lineRule="auto"/>
        <w:ind w:firstLine="709"/>
        <w:jc w:val="both"/>
        <w:rPr>
          <w:sz w:val="26"/>
          <w:szCs w:val="26"/>
        </w:rPr>
      </w:pPr>
      <w:r w:rsidRPr="00D85935">
        <w:rPr>
          <w:sz w:val="26"/>
          <w:szCs w:val="26"/>
        </w:rPr>
        <w:t>Thành viên hợp tác xã có các quyền cơ bản như tham gia quản lý, biểu quyết các vấn đề quan trọng của hợp tác xã; được cung cấp, sử dụng sản phẩm, dịch vụ do hợp tác xã cung cấp; được phân phối thu nhập theo mức độ sử dụng dịch vụ, đóng góp vốn và công sức; được nhận thông tin có liên quan đến hoạt động HTX.</w:t>
      </w:r>
      <w:r w:rsidR="00444B06" w:rsidRPr="00D85935">
        <w:rPr>
          <w:sz w:val="26"/>
          <w:szCs w:val="26"/>
        </w:rPr>
        <w:t xml:space="preserve"> </w:t>
      </w:r>
      <w:r w:rsidRPr="00D85935">
        <w:rPr>
          <w:sz w:val="26"/>
          <w:szCs w:val="26"/>
        </w:rPr>
        <w:t>Bên cạnh đó, thành viên cũng có nghĩa vụ tuân thủ theo quy định Điều lệ, Quy chế của HTX; thực hiện góp vốn, sử dụng sản phẩm, dịch vụ theo cam kết; tham gia các hoạt động chung; chịu trách nhiệm về các nghĩa vụ tài chính trong phạm vi quy định và cùng xây dựng, phát triển hợp tác xã bền vững.</w:t>
      </w:r>
    </w:p>
    <w:p w14:paraId="23EBB914" w14:textId="6A41A9CB" w:rsidR="006D5DBC" w:rsidRPr="00D85935" w:rsidRDefault="006D5DBC" w:rsidP="00FB63F2">
      <w:pPr>
        <w:pStyle w:val="NormalWeb"/>
        <w:shd w:val="clear" w:color="auto" w:fill="FFFFFF"/>
        <w:spacing w:before="0" w:beforeAutospacing="0" w:after="0" w:afterAutospacing="0" w:line="360" w:lineRule="auto"/>
        <w:ind w:firstLine="675"/>
        <w:jc w:val="both"/>
        <w:rPr>
          <w:sz w:val="26"/>
          <w:szCs w:val="26"/>
        </w:rPr>
      </w:pPr>
      <w:r w:rsidRPr="00D85935">
        <w:rPr>
          <w:sz w:val="26"/>
          <w:szCs w:val="26"/>
        </w:rPr>
        <w:t>Theo Điều 31, Luật Hợp tác xã 2023, thành viên chính thức có quyền tham gia vào các quyết định quan trọng của hợp tác xã. Cụ thể, các thành viên có quyền lợi sau:</w:t>
      </w:r>
      <w:r w:rsidR="00444B06" w:rsidRPr="00D85935">
        <w:rPr>
          <w:sz w:val="26"/>
          <w:szCs w:val="26"/>
        </w:rPr>
        <w:t xml:space="preserve"> (1) </w:t>
      </w:r>
      <w:r w:rsidRPr="00D85935">
        <w:rPr>
          <w:spacing w:val="-2"/>
          <w:sz w:val="26"/>
          <w:szCs w:val="26"/>
        </w:rPr>
        <w:t>Có quyền sử dụng các dịch vụ mà hợp tác xã cung cấp, bao gồm: Dịch vụ, sản phẩm sản xuất, tiêu thụ, việc làm,…. nhằm phục vụ nhu cầu của bản thân và gia đình.</w:t>
      </w:r>
      <w:r w:rsidR="00444B06" w:rsidRPr="00D85935">
        <w:rPr>
          <w:spacing w:val="-2"/>
          <w:sz w:val="26"/>
          <w:szCs w:val="26"/>
        </w:rPr>
        <w:t xml:space="preserve"> (2) </w:t>
      </w:r>
      <w:r w:rsidRPr="00D85935">
        <w:rPr>
          <w:sz w:val="26"/>
          <w:szCs w:val="26"/>
        </w:rPr>
        <w:t>Thành viên chính thức sẽ nhận phần lợi nhuận từ hợp tác xã, dựa trên mức độ tham gia, mức góp vốn , hoặc công sức Lao động của mình, theo các nội dung đã quy định trong Điều lệ hợp tác xã.</w:t>
      </w:r>
      <w:r w:rsidR="00444B06" w:rsidRPr="00D85935">
        <w:rPr>
          <w:sz w:val="26"/>
          <w:szCs w:val="26"/>
        </w:rPr>
        <w:t xml:space="preserve"> (3) </w:t>
      </w:r>
      <w:r w:rsidRPr="00D85935">
        <w:rPr>
          <w:sz w:val="26"/>
          <w:szCs w:val="26"/>
        </w:rPr>
        <w:t xml:space="preserve">HTX còn đảm bảo các khoản phúc lợi khác cho các thành viên, bao </w:t>
      </w:r>
      <w:r w:rsidRPr="00D85935">
        <w:rPr>
          <w:sz w:val="26"/>
          <w:szCs w:val="26"/>
        </w:rPr>
        <w:lastRenderedPageBreak/>
        <w:t>gồm bảo hiểm, chăm sóc sức khỏe, hỗ trợ xã hội, hoặc các chương trình phúc lợi khác do hợp tác xã tổ chức.</w:t>
      </w:r>
      <w:r w:rsidR="00444B06" w:rsidRPr="00D85935">
        <w:rPr>
          <w:sz w:val="26"/>
          <w:szCs w:val="26"/>
        </w:rPr>
        <w:t xml:space="preserve"> (4) </w:t>
      </w:r>
      <w:r w:rsidRPr="00D85935">
        <w:rPr>
          <w:sz w:val="26"/>
          <w:szCs w:val="26"/>
        </w:rPr>
        <w:t>Thành viên chính thức có quyền tham gia ĐH thành viên, nơi các quyết định quan trọng sẽ được thông qua.</w:t>
      </w:r>
      <w:r w:rsidR="00444B06" w:rsidRPr="00D85935">
        <w:rPr>
          <w:sz w:val="26"/>
          <w:szCs w:val="26"/>
        </w:rPr>
        <w:t xml:space="preserve"> (5) </w:t>
      </w:r>
      <w:r w:rsidRPr="00D85935">
        <w:rPr>
          <w:sz w:val="26"/>
          <w:szCs w:val="26"/>
        </w:rPr>
        <w:t>Mỗi một thành viên chỉ có 01 phiếu bầu trong các cuộc họp ĐH thành viên, dù họ có góp vốn ít hay nhiều, đảm bảo tính dân chủ trong quyết định.</w:t>
      </w:r>
      <w:r w:rsidR="00444B06" w:rsidRPr="00D85935">
        <w:rPr>
          <w:sz w:val="26"/>
          <w:szCs w:val="26"/>
        </w:rPr>
        <w:t xml:space="preserve"> (6) </w:t>
      </w:r>
      <w:r w:rsidRPr="00D85935">
        <w:rPr>
          <w:sz w:val="26"/>
          <w:szCs w:val="26"/>
        </w:rPr>
        <w:t>Có quyền tham gia vào quá trình bầu cử các chức danh quản lý của hợp tác xã, từ Hội đồng quản trị cho đến các vị trí khác.</w:t>
      </w:r>
      <w:r w:rsidR="00FB63F2" w:rsidRPr="00D85935">
        <w:rPr>
          <w:sz w:val="26"/>
          <w:szCs w:val="26"/>
        </w:rPr>
        <w:t xml:space="preserve"> (7) </w:t>
      </w:r>
      <w:r w:rsidRPr="00D85935">
        <w:rPr>
          <w:sz w:val="26"/>
          <w:szCs w:val="26"/>
        </w:rPr>
        <w:t>Thành viên có quyền yêu cầu các cơ quan quản lý hợp tác xã giải trình về các hoạt động, báo cáo tài chính hoặc những vấn đề có liên quan khác.</w:t>
      </w:r>
      <w:r w:rsidR="00FB63F2" w:rsidRPr="00D85935">
        <w:rPr>
          <w:sz w:val="26"/>
          <w:szCs w:val="26"/>
        </w:rPr>
        <w:t xml:space="preserve"> (8) </w:t>
      </w:r>
      <w:r w:rsidRPr="00D85935">
        <w:rPr>
          <w:sz w:val="26"/>
          <w:szCs w:val="26"/>
        </w:rPr>
        <w:t>Thành viên có quyền yêu cầu triệu tập ĐH thành viên bất thường nếu thấy cần thiết, đảm bảo quyền lợi của mình và cộng đồng.</w:t>
      </w:r>
      <w:r w:rsidR="00FB63F2" w:rsidRPr="00D85935">
        <w:rPr>
          <w:sz w:val="26"/>
          <w:szCs w:val="26"/>
        </w:rPr>
        <w:t xml:space="preserve"> (9) </w:t>
      </w:r>
      <w:r w:rsidRPr="00D85935">
        <w:rPr>
          <w:sz w:val="26"/>
          <w:szCs w:val="26"/>
        </w:rPr>
        <w:t>Thành viên có quyền nhận các báo cáo tài chính, thông tin hoạt động và chiến lược của HTX để đưa ra quyết định đúng đắn.</w:t>
      </w:r>
      <w:r w:rsidR="00FB63F2" w:rsidRPr="00D85935">
        <w:rPr>
          <w:sz w:val="26"/>
          <w:szCs w:val="26"/>
        </w:rPr>
        <w:t xml:space="preserve"> (10) </w:t>
      </w:r>
      <w:r w:rsidRPr="00D85935">
        <w:rPr>
          <w:sz w:val="26"/>
          <w:szCs w:val="26"/>
        </w:rPr>
        <w:t>Thành viên có quyền tự nguyện ra khỏi hợp tác xã khi không còn nhu cầu tham gia, theo quy định trong Điều lệ hợp tác xã.</w:t>
      </w:r>
      <w:r w:rsidR="00FB63F2" w:rsidRPr="00D85935">
        <w:rPr>
          <w:sz w:val="26"/>
          <w:szCs w:val="26"/>
        </w:rPr>
        <w:t xml:space="preserve"> </w:t>
      </w:r>
      <w:r w:rsidRPr="00D85935">
        <w:rPr>
          <w:sz w:val="26"/>
          <w:szCs w:val="26"/>
        </w:rPr>
        <w:t>Khi ra khỏi hợp tác xã, thành viên có quyền yêu cầu trả lại vốn góp của mình, phù hợp với Điều lệ và quy định của pháp luật.</w:t>
      </w:r>
      <w:r w:rsidR="00FB63F2" w:rsidRPr="00D85935">
        <w:rPr>
          <w:sz w:val="26"/>
          <w:szCs w:val="26"/>
        </w:rPr>
        <w:t xml:space="preserve"> (11) </w:t>
      </w:r>
      <w:r w:rsidRPr="00D85935">
        <w:rPr>
          <w:sz w:val="26"/>
          <w:szCs w:val="26"/>
        </w:rPr>
        <w:t>Khi hợp tác xã giải thể, thành viên có quyền nhận phần tài sản còn lại, sau khi thanh toán các khoản nợ và nghĩa vụ tài chính.</w:t>
      </w:r>
      <w:r w:rsidR="00FB63F2" w:rsidRPr="00D85935">
        <w:rPr>
          <w:sz w:val="26"/>
          <w:szCs w:val="26"/>
        </w:rPr>
        <w:t xml:space="preserve"> (12) </w:t>
      </w:r>
      <w:r w:rsidRPr="00D85935">
        <w:rPr>
          <w:sz w:val="26"/>
          <w:szCs w:val="26"/>
        </w:rPr>
        <w:t>Thành viên có quyền khiếu nại về các quyết định của hợp tác xã hoặc khởi kiện nếu quyền lợi bị xâm phạm.</w:t>
      </w:r>
      <w:r w:rsidR="00FB63F2" w:rsidRPr="00D85935">
        <w:rPr>
          <w:sz w:val="26"/>
          <w:szCs w:val="26"/>
        </w:rPr>
        <w:t xml:space="preserve"> (13) </w:t>
      </w:r>
      <w:r w:rsidRPr="00D85935">
        <w:rPr>
          <w:sz w:val="26"/>
          <w:szCs w:val="26"/>
        </w:rPr>
        <w:t>Thành viên còn có quyền thực hiện các quyền khác như được ghi trong Điều lệ hoặc các quy định pháp lý của Nhà nước.</w:t>
      </w:r>
    </w:p>
    <w:p w14:paraId="229DFE0A" w14:textId="63756F52" w:rsidR="006D5DBC" w:rsidRPr="00D85935" w:rsidRDefault="006D5DBC" w:rsidP="00FB63F2">
      <w:pPr>
        <w:pStyle w:val="NormalWeb"/>
        <w:shd w:val="clear" w:color="auto" w:fill="FFFFFF"/>
        <w:spacing w:before="0" w:beforeAutospacing="0" w:after="0" w:afterAutospacing="0" w:line="360" w:lineRule="auto"/>
        <w:ind w:firstLine="675"/>
        <w:jc w:val="both"/>
        <w:rPr>
          <w:sz w:val="26"/>
          <w:szCs w:val="26"/>
        </w:rPr>
      </w:pPr>
      <w:r w:rsidRPr="00D85935">
        <w:rPr>
          <w:sz w:val="26"/>
          <w:szCs w:val="26"/>
        </w:rPr>
        <w:t>Theo Khoản 2, Điều 31 Luật HTX, Thành viên Liên kết Góp vốn có quyền tương tự như thành viên chính thức nhưng với hạn chế quyền biểu quyết. Cụ thể:</w:t>
      </w:r>
      <w:r w:rsidR="00FB63F2" w:rsidRPr="00D85935">
        <w:rPr>
          <w:sz w:val="26"/>
          <w:szCs w:val="26"/>
        </w:rPr>
        <w:t xml:space="preserve"> (1)</w:t>
      </w:r>
      <w:r w:rsidRPr="00D85935">
        <w:rPr>
          <w:sz w:val="26"/>
          <w:szCs w:val="26"/>
        </w:rPr>
        <w:t xml:space="preserve"> Được phân phối thu nhập theo quy định của Luật này và Điều lệ.</w:t>
      </w:r>
      <w:r w:rsidR="00FB63F2" w:rsidRPr="00D85935">
        <w:rPr>
          <w:sz w:val="26"/>
          <w:szCs w:val="26"/>
        </w:rPr>
        <w:t xml:space="preserve"> (2)</w:t>
      </w:r>
      <w:r w:rsidRPr="00D85935">
        <w:rPr>
          <w:sz w:val="26"/>
          <w:szCs w:val="26"/>
        </w:rPr>
        <w:t xml:space="preserve"> Được hưởng phúc lợi của hợp tác xã.</w:t>
      </w:r>
      <w:r w:rsidR="00FB63F2" w:rsidRPr="00D85935">
        <w:rPr>
          <w:sz w:val="26"/>
          <w:szCs w:val="26"/>
        </w:rPr>
        <w:t xml:space="preserve"> (3)</w:t>
      </w:r>
      <w:r w:rsidRPr="00D85935">
        <w:rPr>
          <w:sz w:val="26"/>
          <w:szCs w:val="26"/>
        </w:rPr>
        <w:t xml:space="preserve"> Kiến nghị, yêu cầu Hội đồng quản trị, Giám đốc </w:t>
      </w:r>
      <w:r w:rsidRPr="00D85935">
        <w:rPr>
          <w:i/>
          <w:sz w:val="26"/>
          <w:szCs w:val="26"/>
        </w:rPr>
        <w:t>(Tổng giám đốc)</w:t>
      </w:r>
      <w:r w:rsidRPr="00D85935">
        <w:rPr>
          <w:sz w:val="26"/>
          <w:szCs w:val="26"/>
        </w:rPr>
        <w:t>, Ban kiểm soát hoặc kiểm soát viên giải trình về hoạt động của hợp tác xã.</w:t>
      </w:r>
      <w:r w:rsidR="00FB63F2" w:rsidRPr="00D85935">
        <w:rPr>
          <w:sz w:val="26"/>
          <w:szCs w:val="26"/>
        </w:rPr>
        <w:t xml:space="preserve"> (4)</w:t>
      </w:r>
      <w:r w:rsidRPr="00D85935">
        <w:rPr>
          <w:sz w:val="26"/>
          <w:szCs w:val="26"/>
        </w:rPr>
        <w:t xml:space="preserve"> Được cung cấp thông tin cần thiết liên quan đến hoạt động của hợp tác xã; được hỗ trợ đào tạo, bồi dưỡng và nâng cao trình độ chuyên môn nghiệp vụ phục vụ hoạt động của hợp tác xã.</w:t>
      </w:r>
      <w:r w:rsidR="00FB63F2" w:rsidRPr="00D85935">
        <w:rPr>
          <w:sz w:val="26"/>
          <w:szCs w:val="26"/>
        </w:rPr>
        <w:t xml:space="preserve"> (5) </w:t>
      </w:r>
      <w:r w:rsidRPr="00D85935">
        <w:rPr>
          <w:sz w:val="26"/>
          <w:szCs w:val="26"/>
        </w:rPr>
        <w:t xml:space="preserve">Có quyền chấm dứt tư cách Thành viên hợp tác xã theo quy định của pháp luật và Điều lệ. </w:t>
      </w:r>
      <w:r w:rsidR="00FB63F2" w:rsidRPr="00D85935">
        <w:rPr>
          <w:sz w:val="26"/>
          <w:szCs w:val="26"/>
        </w:rPr>
        <w:t>(6)</w:t>
      </w:r>
      <w:r w:rsidRPr="00D85935">
        <w:rPr>
          <w:sz w:val="26"/>
          <w:szCs w:val="26"/>
        </w:rPr>
        <w:t xml:space="preserve"> Được hoàn trả một phần hoặc toàn bộ vốn đã góp theo quy định hiện hành và Điều lệ của hợp tác xã. </w:t>
      </w:r>
      <w:r w:rsidR="00FB63F2" w:rsidRPr="00D85935">
        <w:rPr>
          <w:sz w:val="26"/>
          <w:szCs w:val="26"/>
        </w:rPr>
        <w:t>(7)</w:t>
      </w:r>
      <w:r w:rsidRPr="00D85935">
        <w:rPr>
          <w:sz w:val="26"/>
          <w:szCs w:val="26"/>
        </w:rPr>
        <w:t xml:space="preserve"> Được hưởng phần Giá trị Tài sản còn lại của HTX theo quy định của Pháp luật và Điều lệ. </w:t>
      </w:r>
      <w:r w:rsidR="00FB63F2" w:rsidRPr="00D85935">
        <w:rPr>
          <w:sz w:val="26"/>
          <w:szCs w:val="26"/>
        </w:rPr>
        <w:t>(8)</w:t>
      </w:r>
      <w:r w:rsidRPr="00D85935">
        <w:rPr>
          <w:sz w:val="26"/>
          <w:szCs w:val="26"/>
        </w:rPr>
        <w:t xml:space="preserve"> Có quyền khiếu nại, tố cáo, khởi kiện theo các nội dung quy định của Pháp luật. </w:t>
      </w:r>
      <w:r w:rsidR="00FB63F2" w:rsidRPr="00D85935">
        <w:rPr>
          <w:sz w:val="26"/>
          <w:szCs w:val="26"/>
        </w:rPr>
        <w:t>(9)</w:t>
      </w:r>
      <w:r w:rsidRPr="00D85935">
        <w:rPr>
          <w:sz w:val="26"/>
          <w:szCs w:val="26"/>
        </w:rPr>
        <w:t xml:space="preserve"> Được thực hiện các quyền khác theo quy định pháp luật và Điều lệ hợp tác xã. </w:t>
      </w:r>
      <w:r w:rsidR="00FB63F2" w:rsidRPr="00D85935">
        <w:rPr>
          <w:sz w:val="26"/>
          <w:szCs w:val="26"/>
        </w:rPr>
        <w:t>(10)</w:t>
      </w:r>
      <w:r w:rsidRPr="00D85935">
        <w:rPr>
          <w:sz w:val="26"/>
          <w:szCs w:val="26"/>
        </w:rPr>
        <w:t xml:space="preserve"> Được tham dự và phát biểu ý kiến tại Đại hội thành viên khi được mời, nhưng không có quyền biểu quyết.</w:t>
      </w:r>
    </w:p>
    <w:p w14:paraId="703238E8" w14:textId="3AE071DD" w:rsidR="006D5DBC" w:rsidRPr="00496A96" w:rsidRDefault="006D5DBC" w:rsidP="00FB63F2">
      <w:pPr>
        <w:pStyle w:val="NormalWeb"/>
        <w:shd w:val="clear" w:color="auto" w:fill="FFFFFF"/>
        <w:spacing w:before="0" w:beforeAutospacing="0" w:after="0" w:afterAutospacing="0" w:line="360" w:lineRule="auto"/>
        <w:ind w:firstLine="675"/>
        <w:jc w:val="both"/>
        <w:rPr>
          <w:spacing w:val="-2"/>
          <w:sz w:val="26"/>
          <w:szCs w:val="26"/>
        </w:rPr>
      </w:pPr>
      <w:r w:rsidRPr="00496A96">
        <w:rPr>
          <w:spacing w:val="-2"/>
          <w:sz w:val="26"/>
          <w:szCs w:val="26"/>
        </w:rPr>
        <w:lastRenderedPageBreak/>
        <w:t>Theo Khoản 3, Điều 31 Luật Hợp tác xã, thành viên liên kết không góp vốn có quyền lợi ít hơn so với thành viên chính thức và thành viên liên kết góp vốn, bao gồm:</w:t>
      </w:r>
      <w:r w:rsidR="00FB63F2" w:rsidRPr="00496A96">
        <w:rPr>
          <w:spacing w:val="-2"/>
          <w:sz w:val="26"/>
          <w:szCs w:val="26"/>
        </w:rPr>
        <w:t xml:space="preserve"> (1)</w:t>
      </w:r>
      <w:r w:rsidRPr="00496A96">
        <w:rPr>
          <w:spacing w:val="-2"/>
          <w:sz w:val="26"/>
          <w:szCs w:val="26"/>
        </w:rPr>
        <w:t xml:space="preserve"> Được cung cấp sản phẩm, dịch vụ.</w:t>
      </w:r>
      <w:r w:rsidR="00FB63F2" w:rsidRPr="00496A96">
        <w:rPr>
          <w:spacing w:val="-2"/>
          <w:sz w:val="26"/>
          <w:szCs w:val="26"/>
        </w:rPr>
        <w:t xml:space="preserve"> (2)</w:t>
      </w:r>
      <w:r w:rsidRPr="00496A96">
        <w:rPr>
          <w:spacing w:val="-2"/>
          <w:sz w:val="26"/>
          <w:szCs w:val="26"/>
        </w:rPr>
        <w:t xml:space="preserve"> Được hưởng phúc lợi.</w:t>
      </w:r>
      <w:r w:rsidR="00FB63F2" w:rsidRPr="00496A96">
        <w:rPr>
          <w:spacing w:val="-2"/>
          <w:sz w:val="26"/>
          <w:szCs w:val="26"/>
        </w:rPr>
        <w:t>(3)</w:t>
      </w:r>
      <w:r w:rsidRPr="00496A96">
        <w:rPr>
          <w:spacing w:val="-2"/>
          <w:sz w:val="26"/>
          <w:szCs w:val="26"/>
        </w:rPr>
        <w:t xml:space="preserve"> Có quyền được cung cấp đầy đủ, kịp thời các thông tin cần thiết liên quan đến hoạt động của hợp tác xã; đồng thời được tạo điều kiện tham gia các chương trình đào tạo, bồi dưỡng nhằm nâng cao trình độ chuyên môn, nghiệp vụ phục vụ cho hoạt động của hợp tác xã.</w:t>
      </w:r>
      <w:r w:rsidR="00FB63F2" w:rsidRPr="00496A96">
        <w:rPr>
          <w:spacing w:val="-2"/>
          <w:sz w:val="26"/>
          <w:szCs w:val="26"/>
        </w:rPr>
        <w:t xml:space="preserve"> (4)</w:t>
      </w:r>
      <w:r w:rsidRPr="00496A96">
        <w:rPr>
          <w:spacing w:val="-2"/>
          <w:sz w:val="26"/>
          <w:szCs w:val="26"/>
        </w:rPr>
        <w:t xml:space="preserve"> Có quyền ra khỏi HTX theo quy định của Luật HTX và Điều lệ HTX.</w:t>
      </w:r>
      <w:r w:rsidR="00FB63F2" w:rsidRPr="00496A96">
        <w:rPr>
          <w:spacing w:val="-2"/>
          <w:sz w:val="26"/>
          <w:szCs w:val="26"/>
        </w:rPr>
        <w:t xml:space="preserve"> (5)</w:t>
      </w:r>
      <w:r w:rsidRPr="00496A96">
        <w:rPr>
          <w:spacing w:val="-2"/>
          <w:sz w:val="26"/>
          <w:szCs w:val="26"/>
        </w:rPr>
        <w:t xml:space="preserve"> Quyền khiếu nại, tố cáo, khởi kiện theo quy định của pháp luật</w:t>
      </w:r>
      <w:r w:rsidR="00FB63F2" w:rsidRPr="00496A96">
        <w:rPr>
          <w:spacing w:val="-2"/>
          <w:sz w:val="26"/>
          <w:szCs w:val="26"/>
        </w:rPr>
        <w:t>. (6)</w:t>
      </w:r>
      <w:r w:rsidRPr="00496A96">
        <w:rPr>
          <w:spacing w:val="-2"/>
          <w:sz w:val="26"/>
          <w:szCs w:val="26"/>
        </w:rPr>
        <w:t xml:space="preserve"> Quyền khác theo quy định của pháp luật và Điều lệ</w:t>
      </w:r>
      <w:r w:rsidR="00FB63F2" w:rsidRPr="00496A96">
        <w:rPr>
          <w:spacing w:val="-2"/>
          <w:sz w:val="26"/>
          <w:szCs w:val="26"/>
        </w:rPr>
        <w:t>. (7)</w:t>
      </w:r>
      <w:r w:rsidRPr="00496A96">
        <w:rPr>
          <w:spacing w:val="-2"/>
          <w:sz w:val="26"/>
          <w:szCs w:val="26"/>
        </w:rPr>
        <w:t xml:space="preserve"> Tham gia và phát biểu tại Đại hội thành viên, nhưng không có quyền biểu quyết.</w:t>
      </w:r>
    </w:p>
    <w:p w14:paraId="2A1ADFD8" w14:textId="2578C75C" w:rsidR="003F0414" w:rsidRPr="00496A96" w:rsidRDefault="003F0414" w:rsidP="003F0414">
      <w:pPr>
        <w:spacing w:after="0" w:line="360" w:lineRule="auto"/>
        <w:ind w:right="77" w:firstLine="720"/>
        <w:jc w:val="both"/>
        <w:rPr>
          <w:bCs/>
          <w:i/>
          <w:iCs/>
          <w:spacing w:val="1"/>
          <w:sz w:val="26"/>
          <w:szCs w:val="26"/>
        </w:rPr>
      </w:pPr>
      <w:r w:rsidRPr="00496A96">
        <w:rPr>
          <w:bCs/>
          <w:i/>
          <w:iCs/>
          <w:spacing w:val="1"/>
          <w:sz w:val="26"/>
          <w:szCs w:val="26"/>
        </w:rPr>
        <w:t xml:space="preserve">2.1.4.2. Nghĩa vụ của thành viên hợp tác xã nông nghiệp </w:t>
      </w:r>
    </w:p>
    <w:p w14:paraId="7B5C38D3" w14:textId="11E94AB1" w:rsidR="006D5DBC" w:rsidRPr="00D85935" w:rsidRDefault="006D5DBC" w:rsidP="006D5DBC">
      <w:pPr>
        <w:shd w:val="clear" w:color="auto" w:fill="FFFFFF"/>
        <w:spacing w:after="0" w:line="360" w:lineRule="auto"/>
        <w:ind w:firstLine="675"/>
        <w:jc w:val="both"/>
        <w:rPr>
          <w:rFonts w:eastAsia="Times New Roman"/>
          <w:sz w:val="26"/>
          <w:szCs w:val="26"/>
        </w:rPr>
      </w:pPr>
      <w:r w:rsidRPr="00D85935">
        <w:rPr>
          <w:rFonts w:eastAsia="Times New Roman"/>
          <w:sz w:val="26"/>
          <w:szCs w:val="26"/>
        </w:rPr>
        <w:t>Nghĩa vụ của thành viên chính thức:</w:t>
      </w:r>
      <w:r w:rsidR="002E4A35" w:rsidRPr="00D85935">
        <w:rPr>
          <w:rFonts w:eastAsia="Times New Roman"/>
          <w:sz w:val="26"/>
          <w:szCs w:val="26"/>
        </w:rPr>
        <w:t xml:space="preserve"> (1)</w:t>
      </w:r>
      <w:r w:rsidRPr="00D85935">
        <w:rPr>
          <w:rFonts w:eastAsia="Times New Roman"/>
          <w:sz w:val="26"/>
          <w:szCs w:val="26"/>
        </w:rPr>
        <w:t xml:space="preserve"> Góp đủ, đúng thời hạn phần vốn góp đã cam kết: Thành viên chính thức phải đảm bảo góp đủ số vốn theo cam kết của mình để duy trì hoạt động của HTX.</w:t>
      </w:r>
      <w:r w:rsidR="002E4A35" w:rsidRPr="00D85935">
        <w:rPr>
          <w:rFonts w:eastAsia="Times New Roman"/>
          <w:sz w:val="26"/>
          <w:szCs w:val="26"/>
        </w:rPr>
        <w:t xml:space="preserve"> (2)</w:t>
      </w:r>
      <w:r w:rsidRPr="00D85935">
        <w:rPr>
          <w:rFonts w:eastAsia="Times New Roman"/>
          <w:sz w:val="26"/>
          <w:szCs w:val="26"/>
        </w:rPr>
        <w:t xml:space="preserve"> Có nghĩa vụ sử dụng sản phẩm, dịch vụ của HTX đã đăng ký hoặc góp sức Lao động: Thành viên phải tham gia vào hoạt động sản xuất hoặc sử dụng dịch vụ hợp tác xã.</w:t>
      </w:r>
      <w:r w:rsidR="002E4A35" w:rsidRPr="00D85935">
        <w:rPr>
          <w:rFonts w:eastAsia="Times New Roman"/>
          <w:sz w:val="26"/>
          <w:szCs w:val="26"/>
        </w:rPr>
        <w:t xml:space="preserve"> (3)</w:t>
      </w:r>
      <w:r w:rsidRPr="00D85935">
        <w:rPr>
          <w:rFonts w:eastAsia="Times New Roman"/>
          <w:sz w:val="26"/>
          <w:szCs w:val="26"/>
        </w:rPr>
        <w:t xml:space="preserve"> Phải chịu trách nhiệm về các khoản nợ: Thành viên chịu trách nhiệm tài chính trong phạm vi vốn góp của mình nếu hợp tác xã gặp khó khăn tài chính.</w:t>
      </w:r>
      <w:r w:rsidR="002E4A35" w:rsidRPr="00D85935">
        <w:rPr>
          <w:rFonts w:eastAsia="Times New Roman"/>
          <w:sz w:val="26"/>
          <w:szCs w:val="26"/>
        </w:rPr>
        <w:t xml:space="preserve"> (4)</w:t>
      </w:r>
      <w:r w:rsidRPr="00D85935">
        <w:rPr>
          <w:rFonts w:eastAsia="Times New Roman"/>
          <w:sz w:val="26"/>
          <w:szCs w:val="26"/>
        </w:rPr>
        <w:t xml:space="preserve"> Có nghĩa vụ bồi thường thiệt hại do mình gây ra cho HTX: Thành viên phải bồi thường cho hợp tác xã nếu gây thiệt hại hoặc vi phạm quy định.</w:t>
      </w:r>
      <w:r w:rsidR="002E4A35" w:rsidRPr="00D85935">
        <w:rPr>
          <w:rFonts w:eastAsia="Times New Roman"/>
          <w:sz w:val="26"/>
          <w:szCs w:val="26"/>
        </w:rPr>
        <w:t xml:space="preserve"> (5)</w:t>
      </w:r>
      <w:r w:rsidRPr="00D85935">
        <w:rPr>
          <w:rFonts w:eastAsia="Times New Roman"/>
          <w:sz w:val="26"/>
          <w:szCs w:val="26"/>
        </w:rPr>
        <w:t xml:space="preserve"> Các thành viên có nghĩa vụ tuân thủ tôn chỉ, mục đích, Điều lệ và quy chế đã được Đại hội thông qua.</w:t>
      </w:r>
      <w:r w:rsidR="002E4A35" w:rsidRPr="00D85935">
        <w:rPr>
          <w:rFonts w:eastAsia="Times New Roman"/>
          <w:sz w:val="26"/>
          <w:szCs w:val="26"/>
        </w:rPr>
        <w:t xml:space="preserve"> (6)</w:t>
      </w:r>
      <w:r w:rsidRPr="00D85935">
        <w:rPr>
          <w:rFonts w:eastAsia="Times New Roman"/>
          <w:spacing w:val="-6"/>
          <w:sz w:val="26"/>
          <w:szCs w:val="26"/>
        </w:rPr>
        <w:t> </w:t>
      </w:r>
      <w:r w:rsidRPr="00D85935">
        <w:rPr>
          <w:rFonts w:eastAsia="Times New Roman"/>
          <w:sz w:val="26"/>
          <w:szCs w:val="26"/>
        </w:rPr>
        <w:t>Phải thực hiện các nghĩa vụ khác theo quy định của pháp luật và Điều lệ HTX.</w:t>
      </w:r>
    </w:p>
    <w:p w14:paraId="66346C6F" w14:textId="52C60C9E" w:rsidR="006D5DBC" w:rsidRPr="00D85935" w:rsidRDefault="006D5DBC" w:rsidP="006D5DBC">
      <w:pPr>
        <w:shd w:val="clear" w:color="auto" w:fill="FFFFFF"/>
        <w:spacing w:after="0" w:line="360" w:lineRule="auto"/>
        <w:ind w:firstLine="675"/>
        <w:jc w:val="both"/>
        <w:rPr>
          <w:rFonts w:eastAsia="Times New Roman"/>
          <w:sz w:val="26"/>
          <w:szCs w:val="26"/>
        </w:rPr>
      </w:pPr>
      <w:r w:rsidRPr="00D85935">
        <w:rPr>
          <w:rFonts w:eastAsia="Times New Roman"/>
          <w:sz w:val="26"/>
          <w:szCs w:val="26"/>
        </w:rPr>
        <w:t>Thành viên liên kết góp vốn có nghĩa vụ:</w:t>
      </w:r>
      <w:r w:rsidR="002E4A35" w:rsidRPr="00D85935">
        <w:rPr>
          <w:rFonts w:eastAsia="Times New Roman"/>
          <w:sz w:val="26"/>
          <w:szCs w:val="26"/>
        </w:rPr>
        <w:t xml:space="preserve"> (1)</w:t>
      </w:r>
      <w:r w:rsidRPr="00D85935">
        <w:rPr>
          <w:rFonts w:eastAsia="Times New Roman"/>
          <w:sz w:val="26"/>
          <w:szCs w:val="26"/>
        </w:rPr>
        <w:t xml:space="preserve"> Góp đủ, đúng thời hạn phần vốn góp đã cam kết: Thành viên chính thức phải đảm bảo góp đủ số vốn theo cam kết của mình.</w:t>
      </w:r>
      <w:r w:rsidR="002E4A35" w:rsidRPr="00D85935">
        <w:rPr>
          <w:rFonts w:eastAsia="Times New Roman"/>
          <w:sz w:val="26"/>
          <w:szCs w:val="26"/>
        </w:rPr>
        <w:t xml:space="preserve"> (2)</w:t>
      </w:r>
      <w:r w:rsidRPr="00D85935">
        <w:rPr>
          <w:rFonts w:eastAsia="Times New Roman"/>
          <w:sz w:val="26"/>
          <w:szCs w:val="26"/>
        </w:rPr>
        <w:t xml:space="preserve"> Chịu trách nhiệm về tài chính trong mức vốn góp của mình nếu HTX gặp khó khăn.</w:t>
      </w:r>
      <w:r w:rsidR="002E4A35" w:rsidRPr="00D85935">
        <w:rPr>
          <w:rFonts w:eastAsia="Times New Roman"/>
          <w:sz w:val="26"/>
          <w:szCs w:val="26"/>
        </w:rPr>
        <w:t xml:space="preserve"> (3)</w:t>
      </w:r>
      <w:r w:rsidRPr="00D85935">
        <w:rPr>
          <w:rFonts w:eastAsia="Times New Roman"/>
          <w:sz w:val="26"/>
          <w:szCs w:val="26"/>
        </w:rPr>
        <w:t xml:space="preserve"> Chịu trách nhiệm bồi thường thiệt hại do mình gây ra: Thành viên phải bồi thường cho hợp tác xã nếu gây thiệt hại hoặc vi phạm quy định.</w:t>
      </w:r>
      <w:r w:rsidR="002E4A35" w:rsidRPr="00D85935">
        <w:rPr>
          <w:rFonts w:eastAsia="Times New Roman"/>
          <w:sz w:val="26"/>
          <w:szCs w:val="26"/>
        </w:rPr>
        <w:t xml:space="preserve"> (4)</w:t>
      </w:r>
      <w:r w:rsidRPr="00D85935">
        <w:rPr>
          <w:rFonts w:eastAsia="Times New Roman"/>
          <w:sz w:val="26"/>
          <w:szCs w:val="26"/>
        </w:rPr>
        <w:t xml:space="preserve"> Tuân theo tôn chỉ, Điều lệ và quy chế: Thành viên phải tuân thủ các quyết định được Đại hội thành viên thông qua.</w:t>
      </w:r>
      <w:r w:rsidR="002E4A35" w:rsidRPr="00D85935">
        <w:rPr>
          <w:rFonts w:eastAsia="Times New Roman"/>
          <w:sz w:val="26"/>
          <w:szCs w:val="26"/>
        </w:rPr>
        <w:t xml:space="preserve"> (5)</w:t>
      </w:r>
      <w:r w:rsidRPr="00D85935">
        <w:rPr>
          <w:rFonts w:eastAsia="Times New Roman"/>
          <w:sz w:val="26"/>
          <w:szCs w:val="26"/>
        </w:rPr>
        <w:t xml:space="preserve"> Nghĩa vụ khác theo quy định của pháp luật và Điều lệ.</w:t>
      </w:r>
    </w:p>
    <w:p w14:paraId="43381FA8" w14:textId="577C19D0" w:rsidR="006D5DBC" w:rsidRPr="00D85935" w:rsidRDefault="006D5DBC" w:rsidP="006D5DBC">
      <w:pPr>
        <w:shd w:val="clear" w:color="auto" w:fill="FFFFFF"/>
        <w:spacing w:after="0" w:line="360" w:lineRule="auto"/>
        <w:ind w:firstLine="675"/>
        <w:jc w:val="both"/>
        <w:rPr>
          <w:rFonts w:eastAsia="Times New Roman"/>
          <w:sz w:val="26"/>
          <w:szCs w:val="26"/>
        </w:rPr>
      </w:pPr>
      <w:r w:rsidRPr="00D85935">
        <w:rPr>
          <w:rFonts w:eastAsia="Times New Roman"/>
          <w:sz w:val="26"/>
          <w:szCs w:val="26"/>
        </w:rPr>
        <w:t>Nghĩa vụ của thành viên liên kết không góp vốn:</w:t>
      </w:r>
      <w:r w:rsidR="002E4A35" w:rsidRPr="00D85935">
        <w:rPr>
          <w:rFonts w:eastAsia="Times New Roman"/>
          <w:sz w:val="26"/>
          <w:szCs w:val="26"/>
        </w:rPr>
        <w:t xml:space="preserve"> (1)</w:t>
      </w:r>
      <w:r w:rsidRPr="00D85935">
        <w:rPr>
          <w:rFonts w:eastAsia="Times New Roman"/>
          <w:spacing w:val="-6"/>
          <w:sz w:val="26"/>
          <w:szCs w:val="26"/>
        </w:rPr>
        <w:t xml:space="preserve"> </w:t>
      </w:r>
      <w:r w:rsidRPr="00D85935">
        <w:rPr>
          <w:rFonts w:eastAsia="Times New Roman"/>
          <w:sz w:val="26"/>
          <w:szCs w:val="26"/>
        </w:rPr>
        <w:t>Thành viên không góp vốn phải nộp phí thành viên theo quy định của Điều lệ.</w:t>
      </w:r>
      <w:r w:rsidR="002E4A35" w:rsidRPr="00D85935">
        <w:rPr>
          <w:rFonts w:eastAsia="Times New Roman"/>
          <w:sz w:val="26"/>
          <w:szCs w:val="26"/>
        </w:rPr>
        <w:t xml:space="preserve"> (2)</w:t>
      </w:r>
      <w:r w:rsidRPr="00D85935">
        <w:rPr>
          <w:rFonts w:eastAsia="Times New Roman"/>
          <w:sz w:val="26"/>
          <w:szCs w:val="26"/>
        </w:rPr>
        <w:t xml:space="preserve"> Thực hiện nghĩa vụ giống như thành viên chính thức trừ các quyền biểu quyết.</w:t>
      </w:r>
    </w:p>
    <w:p w14:paraId="4EB71DAE" w14:textId="076A0084" w:rsidR="006D5DBC" w:rsidRPr="00D85935" w:rsidRDefault="006D5DBC" w:rsidP="006D5DBC">
      <w:pPr>
        <w:pStyle w:val="NormalWeb"/>
        <w:shd w:val="clear" w:color="auto" w:fill="FFFFFF"/>
        <w:spacing w:before="0" w:beforeAutospacing="0" w:after="0" w:afterAutospacing="0" w:line="360" w:lineRule="auto"/>
        <w:ind w:firstLine="675"/>
        <w:jc w:val="both"/>
        <w:rPr>
          <w:sz w:val="26"/>
          <w:szCs w:val="26"/>
        </w:rPr>
      </w:pPr>
      <w:r w:rsidRPr="00D85935">
        <w:rPr>
          <w:sz w:val="26"/>
          <w:szCs w:val="26"/>
        </w:rPr>
        <w:t>Theo Điều 33, Luật Hợp tác xã 2023, tư cách thành viên chính thức có thể bị chấm dứt trong các trường hợp sau:</w:t>
      </w:r>
      <w:r w:rsidR="008C0F56" w:rsidRPr="00D85935">
        <w:rPr>
          <w:sz w:val="26"/>
          <w:szCs w:val="26"/>
        </w:rPr>
        <w:t xml:space="preserve"> (1)</w:t>
      </w:r>
      <w:r w:rsidRPr="00D85935">
        <w:rPr>
          <w:sz w:val="26"/>
          <w:szCs w:val="26"/>
        </w:rPr>
        <w:t xml:space="preserve"> Thành viên là Cá nhân đã chết hoặc bị Tòa án tuyên </w:t>
      </w:r>
      <w:r w:rsidRPr="00D85935">
        <w:rPr>
          <w:sz w:val="26"/>
          <w:szCs w:val="26"/>
        </w:rPr>
        <w:lastRenderedPageBreak/>
        <w:t>bố là đã chết, mất tích, bị hạn chế hoặc mất năng lực hành vi Dân sự, có khó khăn trong nhận thức, không làm chủ được hành vi của mình</w:t>
      </w:r>
      <w:r w:rsidR="008C0F56" w:rsidRPr="00D85935">
        <w:rPr>
          <w:sz w:val="26"/>
          <w:szCs w:val="26"/>
        </w:rPr>
        <w:t>. (2)</w:t>
      </w:r>
      <w:r w:rsidRPr="00D85935">
        <w:rPr>
          <w:sz w:val="26"/>
          <w:szCs w:val="26"/>
        </w:rPr>
        <w:t> Thành viên là tổ chức chấm dứt tồn tại, giải thể hoặc phá sản</w:t>
      </w:r>
      <w:r w:rsidR="008C0F56" w:rsidRPr="00D85935">
        <w:rPr>
          <w:sz w:val="26"/>
          <w:szCs w:val="26"/>
        </w:rPr>
        <w:t>. (3)</w:t>
      </w:r>
      <w:r w:rsidRPr="00D85935">
        <w:rPr>
          <w:sz w:val="26"/>
          <w:szCs w:val="26"/>
        </w:rPr>
        <w:t> HTX</w:t>
      </w:r>
      <w:r w:rsidR="008C0F56" w:rsidRPr="00D85935">
        <w:rPr>
          <w:sz w:val="26"/>
          <w:szCs w:val="26"/>
        </w:rPr>
        <w:t xml:space="preserve"> </w:t>
      </w:r>
      <w:r w:rsidRPr="00D85935">
        <w:rPr>
          <w:sz w:val="26"/>
          <w:szCs w:val="26"/>
        </w:rPr>
        <w:t>đã chấm dứt tồn tại, giải thể hoặc phá sản</w:t>
      </w:r>
      <w:r w:rsidR="008C0F56" w:rsidRPr="00D85935">
        <w:rPr>
          <w:sz w:val="26"/>
          <w:szCs w:val="26"/>
        </w:rPr>
        <w:t>. (4)</w:t>
      </w:r>
      <w:r w:rsidRPr="00D85935">
        <w:rPr>
          <w:sz w:val="26"/>
          <w:szCs w:val="26"/>
        </w:rPr>
        <w:t> Thành viên tự nguyện ra khỏi HTX</w:t>
      </w:r>
      <w:r w:rsidR="008C0F56" w:rsidRPr="00D85935">
        <w:rPr>
          <w:sz w:val="26"/>
          <w:szCs w:val="26"/>
        </w:rPr>
        <w:t>. (5)</w:t>
      </w:r>
      <w:r w:rsidRPr="00D85935">
        <w:rPr>
          <w:sz w:val="26"/>
          <w:szCs w:val="26"/>
        </w:rPr>
        <w:t> Thành viên bị khai trừ theo quy định của Điều lệ HTX</w:t>
      </w:r>
      <w:r w:rsidR="008C0F56" w:rsidRPr="00D85935">
        <w:rPr>
          <w:sz w:val="26"/>
          <w:szCs w:val="26"/>
        </w:rPr>
        <w:t>. (6)</w:t>
      </w:r>
      <w:r w:rsidRPr="00D85935">
        <w:rPr>
          <w:sz w:val="26"/>
          <w:szCs w:val="26"/>
        </w:rPr>
        <w:t> Thành viên không sử dụng sản phẩm, dịch vụ hoặc không góp sức Lao động trong thời gian liên tục theo quy định của Điều lệ</w:t>
      </w:r>
      <w:r w:rsidR="008C0F56" w:rsidRPr="00D85935">
        <w:rPr>
          <w:sz w:val="26"/>
          <w:szCs w:val="26"/>
        </w:rPr>
        <w:t>. (7)</w:t>
      </w:r>
      <w:r w:rsidRPr="00D85935">
        <w:rPr>
          <w:sz w:val="26"/>
          <w:szCs w:val="26"/>
        </w:rPr>
        <w:t> Tại thời điểm cam kết góp đủ vốn, là Thành viên không thực hiện góp vốn hoặc góp vốn thấp hơn vốn góp tối thiểu quy định trong Điều lệ</w:t>
      </w:r>
    </w:p>
    <w:p w14:paraId="61FA6DCE" w14:textId="28D944E0" w:rsidR="006D5DBC" w:rsidRPr="00D85935" w:rsidRDefault="006D5DBC" w:rsidP="006D5DBC">
      <w:pPr>
        <w:pStyle w:val="NormalWeb"/>
        <w:shd w:val="clear" w:color="auto" w:fill="FFFFFF"/>
        <w:spacing w:before="0" w:beforeAutospacing="0" w:after="0" w:afterAutospacing="0" w:line="360" w:lineRule="auto"/>
        <w:ind w:firstLine="675"/>
        <w:jc w:val="both"/>
        <w:rPr>
          <w:sz w:val="26"/>
          <w:szCs w:val="26"/>
        </w:rPr>
      </w:pPr>
      <w:r w:rsidRPr="00D85935">
        <w:rPr>
          <w:sz w:val="26"/>
          <w:szCs w:val="26"/>
        </w:rPr>
        <w:t xml:space="preserve">Các trường hợp chấm dứt tư cách thành viên liên kết góp vốn, bao gồm các trường hợp được quy định tại các điểm </w:t>
      </w:r>
      <w:r w:rsidR="008C0F56" w:rsidRPr="00D85935">
        <w:rPr>
          <w:sz w:val="26"/>
          <w:szCs w:val="26"/>
        </w:rPr>
        <w:t>(1)</w:t>
      </w:r>
      <w:r w:rsidRPr="00D85935">
        <w:rPr>
          <w:sz w:val="26"/>
          <w:szCs w:val="26"/>
        </w:rPr>
        <w:t xml:space="preserve">, </w:t>
      </w:r>
      <w:r w:rsidR="008C0F56" w:rsidRPr="00D85935">
        <w:rPr>
          <w:sz w:val="26"/>
          <w:szCs w:val="26"/>
        </w:rPr>
        <w:t>(2)</w:t>
      </w:r>
      <w:r w:rsidRPr="00D85935">
        <w:rPr>
          <w:sz w:val="26"/>
          <w:szCs w:val="26"/>
        </w:rPr>
        <w:t xml:space="preserve">, </w:t>
      </w:r>
      <w:r w:rsidR="008C0F56" w:rsidRPr="00D85935">
        <w:rPr>
          <w:sz w:val="26"/>
          <w:szCs w:val="26"/>
        </w:rPr>
        <w:t>(3)</w:t>
      </w:r>
      <w:r w:rsidRPr="00D85935">
        <w:rPr>
          <w:sz w:val="26"/>
          <w:szCs w:val="26"/>
        </w:rPr>
        <w:t xml:space="preserve">, </w:t>
      </w:r>
      <w:r w:rsidR="008C0F56" w:rsidRPr="00D85935">
        <w:rPr>
          <w:sz w:val="26"/>
          <w:szCs w:val="26"/>
        </w:rPr>
        <w:t>(4)</w:t>
      </w:r>
      <w:r w:rsidRPr="00D85935">
        <w:rPr>
          <w:sz w:val="26"/>
          <w:szCs w:val="26"/>
        </w:rPr>
        <w:t xml:space="preserve">, </w:t>
      </w:r>
      <w:r w:rsidR="008C0F56" w:rsidRPr="00D85935">
        <w:rPr>
          <w:sz w:val="26"/>
          <w:szCs w:val="26"/>
        </w:rPr>
        <w:t>(5)</w:t>
      </w:r>
      <w:r w:rsidRPr="00D85935">
        <w:rPr>
          <w:sz w:val="26"/>
          <w:szCs w:val="26"/>
        </w:rPr>
        <w:t xml:space="preserve"> và </w:t>
      </w:r>
      <w:r w:rsidR="008C0F56" w:rsidRPr="00D85935">
        <w:rPr>
          <w:sz w:val="26"/>
          <w:szCs w:val="26"/>
        </w:rPr>
        <w:t>(6)</w:t>
      </w:r>
      <w:r w:rsidRPr="00D85935">
        <w:rPr>
          <w:sz w:val="26"/>
          <w:szCs w:val="26"/>
        </w:rPr>
        <w:t xml:space="preserve"> của phần thành viên chính thức, đã được nêu ở trên.</w:t>
      </w:r>
    </w:p>
    <w:p w14:paraId="5F53709E" w14:textId="77777777" w:rsidR="006D5DBC" w:rsidRPr="00D85935" w:rsidRDefault="006D5DBC" w:rsidP="006D5DBC">
      <w:pPr>
        <w:pStyle w:val="NormalWeb"/>
        <w:shd w:val="clear" w:color="auto" w:fill="FFFFFF"/>
        <w:spacing w:before="0" w:beforeAutospacing="0" w:after="0" w:afterAutospacing="0" w:line="360" w:lineRule="auto"/>
        <w:ind w:firstLine="675"/>
        <w:jc w:val="both"/>
        <w:rPr>
          <w:sz w:val="26"/>
          <w:szCs w:val="26"/>
        </w:rPr>
      </w:pPr>
      <w:r w:rsidRPr="00D85935">
        <w:rPr>
          <w:sz w:val="26"/>
          <w:szCs w:val="26"/>
        </w:rPr>
        <w:t>Các thành viên liên kết không góp vốn sẽ mất tư cách thành viên trong các trường hợp quy định tại các điểm a, b, c, d, đ và e của phần thành viên chính thức đã được nêu ở trên hoặc không nộp phí thành viên theo quy định của Điều lệ.</w:t>
      </w:r>
    </w:p>
    <w:p w14:paraId="1F14561C" w14:textId="77777777" w:rsidR="006D5DBC" w:rsidRPr="00D85935" w:rsidRDefault="006D5DBC"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Thẩm quyền quyết định việc chấm dứt tư cách thành viên cũng như giải quyết các quyền và nghĩa vụ phát sinh khi chấm dứt tư cách thành viên được thực hiện theo quy định của Luật HTX năm 2023 và Điều lệ của HTX.</w:t>
      </w:r>
    </w:p>
    <w:p w14:paraId="315B39DC" w14:textId="523A27DE" w:rsidR="0087384C" w:rsidRPr="000764EC" w:rsidRDefault="0087384C" w:rsidP="006D5DBC">
      <w:pPr>
        <w:shd w:val="clear" w:color="auto" w:fill="FFFFFF"/>
        <w:spacing w:after="0" w:line="360" w:lineRule="auto"/>
        <w:ind w:firstLine="720"/>
        <w:jc w:val="both"/>
        <w:rPr>
          <w:rFonts w:eastAsia="Times New Roman"/>
          <w:i/>
          <w:iCs/>
          <w:sz w:val="26"/>
          <w:szCs w:val="26"/>
        </w:rPr>
      </w:pPr>
      <w:r w:rsidRPr="000764EC">
        <w:rPr>
          <w:rFonts w:eastAsia="Times New Roman"/>
          <w:i/>
          <w:iCs/>
          <w:sz w:val="26"/>
          <w:szCs w:val="26"/>
        </w:rPr>
        <w:t xml:space="preserve">2.1.4.3. Góp vốn điều lệ và giấy chứng nhận vốn góp </w:t>
      </w:r>
    </w:p>
    <w:p w14:paraId="65C95FCF" w14:textId="77777777" w:rsidR="0087384C" w:rsidRPr="00D85935" w:rsidRDefault="0087384C" w:rsidP="0087384C">
      <w:pPr>
        <w:pStyle w:val="NormalWeb"/>
        <w:shd w:val="clear" w:color="auto" w:fill="FFFFFF"/>
        <w:spacing w:before="0" w:beforeAutospacing="0" w:after="0" w:afterAutospacing="0" w:line="360" w:lineRule="auto"/>
        <w:ind w:firstLine="709"/>
        <w:jc w:val="both"/>
        <w:rPr>
          <w:rStyle w:val="Strong"/>
          <w:b w:val="0"/>
          <w:i/>
          <w:sz w:val="26"/>
          <w:szCs w:val="26"/>
        </w:rPr>
      </w:pPr>
      <w:r w:rsidRPr="00D85935">
        <w:rPr>
          <w:rStyle w:val="Strong"/>
          <w:b w:val="0"/>
          <w:i/>
          <w:sz w:val="26"/>
          <w:szCs w:val="26"/>
        </w:rPr>
        <w:t xml:space="preserve">a) Về tài sản góp vốn </w:t>
      </w:r>
    </w:p>
    <w:p w14:paraId="796D71B2"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Tài sản vốn góp có thể bao gồm: Đồng Việt Nam, Ngoại tệ tự do chuyển đổi, vàng, quyền sử dụng đất, quyền sở hữu trí tuệ, công nghệ, bí quyết kỹ thuật và các tài sản, quyền tài sản khác có thể định giá được bằng đồng Việt Nam. </w:t>
      </w:r>
    </w:p>
    <w:p w14:paraId="76AFB046"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Chỉ những cá nhân, tổ chức là chủ sở hữu hợp pháp hoặc có quyền sử dụng hợp pháp đối với tài sản, quyền tài sản theo quy định tại khoản 1 Điều 74 Luật Hợp tác xã năm 2023 mới được quyền góp vốn. </w:t>
      </w:r>
    </w:p>
    <w:p w14:paraId="4D0A5BF3"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Đối với các loại Tài sản  (Q</w:t>
      </w:r>
      <w:r w:rsidRPr="00D85935">
        <w:rPr>
          <w:i/>
          <w:iCs/>
          <w:sz w:val="26"/>
          <w:szCs w:val="26"/>
        </w:rPr>
        <w:t>uyền sử dụng đất, Phương tiện vận tải và Tài sản khác)</w:t>
      </w:r>
      <w:r w:rsidRPr="00D85935">
        <w:rPr>
          <w:sz w:val="26"/>
          <w:szCs w:val="26"/>
        </w:rPr>
        <w:t xml:space="preserve">: Các Cá nhân, Tổ chức có thể lựa chọn góp vốn bằng tài sản hoặc thỏa thuận để HTX, liên hiệp HTX được hưởng quyền khác đối với tài sản đó theo quy định của pháp luật về đất đai và Pháp luật Dân sự. </w:t>
      </w:r>
    </w:p>
    <w:p w14:paraId="2176501F"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Thành viên cũng có thể sử dụng tài sản để tham gia hoạt động sản xuất, kinh doanh thông qua Hợp đồng Hợp tác hoặc hợp đồng liên kết với HTX, liên hiệp HTX. </w:t>
      </w:r>
      <w:r w:rsidRPr="00D85935">
        <w:rPr>
          <w:sz w:val="26"/>
          <w:szCs w:val="26"/>
        </w:rPr>
        <w:lastRenderedPageBreak/>
        <w:t>Trong trường hợp này, tài sản không được coi là tài sản góp vốn và không phải chuyển quyền sở hữu cho HTX, liên hiệp HTX.</w:t>
      </w:r>
    </w:p>
    <w:p w14:paraId="52EC7CBE" w14:textId="77777777" w:rsidR="0087384C" w:rsidRPr="00D85935" w:rsidRDefault="0087384C" w:rsidP="0087384C">
      <w:pPr>
        <w:pStyle w:val="NormalWeb"/>
        <w:shd w:val="clear" w:color="auto" w:fill="FFFFFF"/>
        <w:spacing w:before="0" w:beforeAutospacing="0" w:after="0" w:afterAutospacing="0" w:line="360" w:lineRule="auto"/>
        <w:ind w:firstLine="709"/>
        <w:jc w:val="both"/>
        <w:rPr>
          <w:b/>
          <w:i/>
          <w:sz w:val="26"/>
          <w:szCs w:val="26"/>
        </w:rPr>
      </w:pPr>
      <w:r w:rsidRPr="00D85935">
        <w:rPr>
          <w:rStyle w:val="Strong"/>
          <w:b w:val="0"/>
          <w:i/>
          <w:sz w:val="26"/>
          <w:szCs w:val="26"/>
        </w:rPr>
        <w:t>b) Vốn được góp theo Điều lệ HTX, liên hiệp HTX</w:t>
      </w:r>
    </w:p>
    <w:p w14:paraId="557A69CD"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Phần vốn góp của Thành viên Chính thức được thực hiện theo thỏa thuận và tuân thủ theo quy định của Luật HTX cùng Điều lệ của HTX. </w:t>
      </w:r>
    </w:p>
    <w:p w14:paraId="5439C313"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Tổng vốn góp của toàn bộ thành viên liên kết góp vốn được xác định theo thỏa thuận và theo Điều lệ HTX nhưng không được vượt quá 30% vốn điều lệ đối với HTX và không quá 40% vốn điều lệ đối với liên hiệp HTX. </w:t>
      </w:r>
    </w:p>
    <w:p w14:paraId="46FD956E"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Các thành viên là tổ chức kinh tế có vốn đầu tư nước ngoài và cá nhân là nhà đầu tư nước ngoài góp vốn không được vượt quá 30% vốn điều lệ. </w:t>
      </w:r>
    </w:p>
    <w:p w14:paraId="095A7B86"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Thời hạn, hình thức và mức vốn góp điều lệ của thành viên được thực hiện theo quy định trong Điều lệ hợp tác xã. </w:t>
      </w:r>
    </w:p>
    <w:p w14:paraId="6F417FFF"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  Thành viên chỉ được phép góp vốn bằng loại tài sản khác so với cam kết ban đầu khi có sự đồng ý của Hội đồng quản trị (đối với mô hình quản trị đầy đủ) hoặc Đại hội thành viên (đối với mô hình quản trị rút gọn). </w:t>
      </w:r>
    </w:p>
    <w:p w14:paraId="3ED83BF1" w14:textId="77777777" w:rsidR="0087384C" w:rsidRPr="000764EC" w:rsidRDefault="0087384C" w:rsidP="0087384C">
      <w:pPr>
        <w:pStyle w:val="NormalWeb"/>
        <w:shd w:val="clear" w:color="auto" w:fill="FFFFFF"/>
        <w:spacing w:before="0" w:beforeAutospacing="0" w:after="0" w:afterAutospacing="0" w:line="360" w:lineRule="auto"/>
        <w:ind w:firstLine="709"/>
        <w:jc w:val="both"/>
        <w:rPr>
          <w:spacing w:val="-4"/>
          <w:sz w:val="26"/>
          <w:szCs w:val="26"/>
        </w:rPr>
      </w:pPr>
      <w:r w:rsidRPr="000764EC">
        <w:rPr>
          <w:spacing w:val="-4"/>
          <w:sz w:val="26"/>
          <w:szCs w:val="26"/>
        </w:rPr>
        <w:t>-  Trường hợp thành viên không góp đủ vốn theo cam kết hoặc góp thấp hơn mức tối thiểu quy định trong Điều lệ thì sẽ bị xem xét chấm dứt tư cách thành viên theo quy định.</w:t>
      </w:r>
    </w:p>
    <w:p w14:paraId="08807262" w14:textId="77777777"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xml:space="preserve">Thành viên chưa góp đủ phần vốn đã cam kết nhưng có mức vốn góp đạt hoặc cao hơn mức tối thiểu theo quy định của Điều lệ thì vẫn được hưởng quyền tương ứng với phần vốn đã thực góp, theo quy định của Luật HTX năm 2023 và Điều lệ HTX. </w:t>
      </w:r>
    </w:p>
    <w:p w14:paraId="42B0C74F" w14:textId="6748BDCD" w:rsidR="0087384C" w:rsidRPr="00D85935" w:rsidRDefault="0087384C" w:rsidP="0087384C">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Trong thời hạn 30 ngày kể từ ngày kết thúc thời hạn phải góp đủ vốn theo cam kết quy định tại khoản 4 Điều 74 Luật HTX năm 2023, Hợp tác xã có trách nhiệm thực hiện đăng ký điều chỉnh vốn điều lệ tương ứng với phần vốn thực tế đã góp, theo đúng quy định của pháp luật và Điều lệ.</w:t>
      </w:r>
    </w:p>
    <w:p w14:paraId="12DAF3E6" w14:textId="77777777" w:rsidR="0087384C" w:rsidRPr="00D85935" w:rsidRDefault="0087384C" w:rsidP="0087384C">
      <w:pPr>
        <w:shd w:val="clear" w:color="auto" w:fill="FFFFFF"/>
        <w:spacing w:after="0" w:line="360" w:lineRule="auto"/>
        <w:ind w:firstLine="709"/>
        <w:jc w:val="both"/>
        <w:rPr>
          <w:rFonts w:eastAsia="Times New Roman"/>
          <w:i/>
          <w:sz w:val="26"/>
          <w:szCs w:val="26"/>
        </w:rPr>
      </w:pPr>
      <w:r w:rsidRPr="00D85935">
        <w:rPr>
          <w:rFonts w:eastAsia="Times New Roman"/>
          <w:bCs/>
          <w:i/>
          <w:sz w:val="26"/>
          <w:szCs w:val="26"/>
        </w:rPr>
        <w:t>c) Về Giấy chứng nhận (GCN) phần vốn góp</w:t>
      </w:r>
    </w:p>
    <w:p w14:paraId="74CB7BFE" w14:textId="434E00B0" w:rsidR="0087384C" w:rsidRPr="00D85935" w:rsidRDefault="0087384C" w:rsidP="0087384C">
      <w:pPr>
        <w:shd w:val="clear" w:color="auto" w:fill="FFFFFF"/>
        <w:spacing w:after="0" w:line="360" w:lineRule="auto"/>
        <w:ind w:firstLine="709"/>
        <w:jc w:val="both"/>
        <w:rPr>
          <w:rFonts w:eastAsia="Times New Roman"/>
          <w:sz w:val="26"/>
          <w:szCs w:val="26"/>
        </w:rPr>
      </w:pPr>
      <w:r w:rsidRPr="00D85935">
        <w:rPr>
          <w:rFonts w:eastAsia="Times New Roman"/>
          <w:sz w:val="26"/>
          <w:szCs w:val="26"/>
        </w:rPr>
        <w:t>- HTX phải cấp GCN phần vốn góp cho thành viên và ghi vào Sổ Đăng ký thành viên tại thời điểm góp đủ phần vốn.</w:t>
      </w:r>
    </w:p>
    <w:p w14:paraId="3D60BD61" w14:textId="227D4099" w:rsidR="0087384C" w:rsidRPr="00D85935" w:rsidRDefault="0087384C" w:rsidP="0087384C">
      <w:pPr>
        <w:shd w:val="clear" w:color="auto" w:fill="FFFFFF"/>
        <w:spacing w:after="0" w:line="360" w:lineRule="auto"/>
        <w:ind w:firstLine="709"/>
        <w:jc w:val="both"/>
        <w:rPr>
          <w:rFonts w:eastAsia="Times New Roman"/>
          <w:sz w:val="26"/>
          <w:szCs w:val="26"/>
        </w:rPr>
      </w:pPr>
      <w:r w:rsidRPr="00D85935">
        <w:rPr>
          <w:rFonts w:eastAsia="Times New Roman"/>
          <w:sz w:val="26"/>
          <w:szCs w:val="26"/>
        </w:rPr>
        <w:t>- HTX thực hiện việc cấp lại GCN vốn góp khi GCN bị mất hoặc bị hư hỏng; thực hiện cấp đổi khi có sự thay đổi về nội dung ghi trên GCN phần vốn góp; đồng thời tiến hành thu hồi GCN phần vốn góp trong trường hợp thành viên chấm dứt tư cách thành viên theo quy định.</w:t>
      </w:r>
    </w:p>
    <w:p w14:paraId="0F4F792C" w14:textId="23153EB8" w:rsidR="0087384C" w:rsidRPr="000764EC" w:rsidRDefault="0087384C" w:rsidP="006D5DBC">
      <w:pPr>
        <w:shd w:val="clear" w:color="auto" w:fill="FFFFFF"/>
        <w:spacing w:after="0" w:line="360" w:lineRule="auto"/>
        <w:ind w:firstLine="720"/>
        <w:jc w:val="both"/>
        <w:rPr>
          <w:rFonts w:eastAsia="Times New Roman"/>
          <w:b/>
          <w:bCs/>
          <w:i/>
          <w:iCs/>
          <w:sz w:val="26"/>
          <w:szCs w:val="26"/>
        </w:rPr>
      </w:pPr>
      <w:r w:rsidRPr="000764EC">
        <w:rPr>
          <w:rFonts w:eastAsia="Times New Roman"/>
          <w:b/>
          <w:bCs/>
          <w:i/>
          <w:iCs/>
          <w:sz w:val="26"/>
          <w:szCs w:val="26"/>
        </w:rPr>
        <w:t>2.1.</w:t>
      </w:r>
      <w:r w:rsidR="007C50E8">
        <w:rPr>
          <w:rFonts w:eastAsia="Times New Roman"/>
          <w:b/>
          <w:bCs/>
          <w:i/>
          <w:iCs/>
          <w:sz w:val="26"/>
          <w:szCs w:val="26"/>
        </w:rPr>
        <w:t>5</w:t>
      </w:r>
      <w:r w:rsidRPr="000764EC">
        <w:rPr>
          <w:rFonts w:eastAsia="Times New Roman"/>
          <w:b/>
          <w:bCs/>
          <w:i/>
          <w:iCs/>
          <w:sz w:val="26"/>
          <w:szCs w:val="26"/>
        </w:rPr>
        <w:t xml:space="preserve">. Thủ tục đăng ký kinh doanh </w:t>
      </w:r>
    </w:p>
    <w:p w14:paraId="4D150133" w14:textId="1114FFC8" w:rsidR="00287FB1" w:rsidRPr="00D85935" w:rsidRDefault="00287FB1"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lastRenderedPageBreak/>
        <w:t>Theo quy định tại Thông tư số 09/2024/TT-BKHĐT ngày 16/5/2024, thủ tục đăng ký kinh doanh, gồm:</w:t>
      </w:r>
    </w:p>
    <w:p w14:paraId="7ED5E2F6" w14:textId="6DA56502" w:rsidR="00287FB1" w:rsidRPr="00D85935" w:rsidRDefault="00287FB1"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Giấy đề nghị đăng ký hợp tác xã;</w:t>
      </w:r>
    </w:p>
    <w:p w14:paraId="74BA90CA" w14:textId="4C829887" w:rsidR="00287FB1" w:rsidRPr="00D85935" w:rsidRDefault="00287FB1" w:rsidP="00287FB1">
      <w:pPr>
        <w:pStyle w:val="NormalWeb"/>
        <w:spacing w:before="0" w:beforeAutospacing="0" w:after="0" w:afterAutospacing="0" w:line="360" w:lineRule="auto"/>
        <w:ind w:firstLine="720"/>
        <w:jc w:val="both"/>
        <w:rPr>
          <w:rFonts w:asciiTheme="majorHAnsi" w:hAnsiTheme="majorHAnsi" w:cstheme="majorHAnsi"/>
          <w:spacing w:val="-4"/>
          <w:sz w:val="26"/>
          <w:szCs w:val="26"/>
        </w:rPr>
      </w:pPr>
      <w:r w:rsidRPr="00D85935">
        <w:rPr>
          <w:rFonts w:asciiTheme="majorHAnsi" w:hAnsiTheme="majorHAnsi" w:cstheme="majorHAnsi"/>
          <w:spacing w:val="-4"/>
          <w:sz w:val="26"/>
          <w:szCs w:val="26"/>
        </w:rPr>
        <w:t>- Danh sách thành viên chính thức, thành viên liên kết góp vốn của hợp tác xã;</w:t>
      </w:r>
    </w:p>
    <w:p w14:paraId="46F748BA" w14:textId="2406E7E2" w:rsidR="00287FB1" w:rsidRPr="00D85935" w:rsidRDefault="00287FB1" w:rsidP="00287FB1">
      <w:pPr>
        <w:pStyle w:val="NormalWeb"/>
        <w:spacing w:before="0" w:beforeAutospacing="0" w:after="0" w:afterAutospacing="0" w:line="360" w:lineRule="auto"/>
        <w:ind w:firstLine="720"/>
        <w:jc w:val="both"/>
        <w:rPr>
          <w:rFonts w:asciiTheme="majorHAnsi" w:hAnsiTheme="majorHAnsi" w:cstheme="majorHAnsi"/>
          <w:spacing w:val="-4"/>
          <w:sz w:val="26"/>
          <w:szCs w:val="26"/>
        </w:rPr>
      </w:pPr>
      <w:r w:rsidRPr="00D85935">
        <w:rPr>
          <w:rFonts w:asciiTheme="majorHAnsi" w:hAnsiTheme="majorHAnsi" w:cstheme="majorHAnsi"/>
          <w:spacing w:val="-4"/>
          <w:sz w:val="26"/>
          <w:szCs w:val="26"/>
        </w:rPr>
        <w:t>- Danh sách người đại diện theo pháp luật của hợp tác xã;</w:t>
      </w:r>
    </w:p>
    <w:p w14:paraId="06DCB3F0" w14:textId="46004BAE" w:rsidR="00287FB1" w:rsidRPr="00D85935" w:rsidRDefault="00287FB1"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Giấy đề nghị đăng ký thay đổi nội dung Giấy chứng nhận đăng ký hợp tác xã/ Thông báo thay đổi</w:t>
      </w:r>
      <w:r w:rsidR="004F521E" w:rsidRPr="00D85935">
        <w:rPr>
          <w:rFonts w:asciiTheme="majorHAnsi" w:hAnsiTheme="majorHAnsi" w:cstheme="majorHAnsi"/>
          <w:sz w:val="26"/>
          <w:szCs w:val="26"/>
        </w:rPr>
        <w:t xml:space="preserve"> nội dung đăng ký hợp tác xã;</w:t>
      </w:r>
    </w:p>
    <w:p w14:paraId="62E955A9" w14:textId="4013F4E9" w:rsidR="004F521E" w:rsidRPr="00D85935" w:rsidRDefault="004F521E"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Giấy đề nghị đăng ký hoạt động chi nhánh/văn phòng đại diện/Thông báo địa điểm kinh doanh của hợp tác xã</w:t>
      </w:r>
      <w:r w:rsidR="003400E8" w:rsidRPr="00D85935">
        <w:rPr>
          <w:rFonts w:asciiTheme="majorHAnsi" w:hAnsiTheme="majorHAnsi" w:cstheme="majorHAnsi"/>
          <w:sz w:val="26"/>
          <w:szCs w:val="26"/>
        </w:rPr>
        <w:t>;</w:t>
      </w:r>
    </w:p>
    <w:p w14:paraId="29D049AD" w14:textId="71FBBE59"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Thông báo về việc thành lập chi nhánh/văn phòng đại diện của hợp tác xã ở nước ngoài;</w:t>
      </w:r>
    </w:p>
    <w:p w14:paraId="7828684E" w14:textId="5A05E00A"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Giấy đề nghị đăng ký thay đổi nội dung đăng ký hoạt động chi nhánh/văn phòng đại diện của hợp tác xã;</w:t>
      </w:r>
    </w:p>
    <w:p w14:paraId="1A4CBCCD" w14:textId="2E0E33F1"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Thông báo về việc tạm ngừng kinh doanh/tiếp tục kinh doanh trở lại của hợp tác xã;</w:t>
      </w:r>
    </w:p>
    <w:p w14:paraId="6FC491DF" w14:textId="68EFD2CA"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Thông báo về việc giải thể hợp tác xã;</w:t>
      </w:r>
    </w:p>
    <w:p w14:paraId="04447821" w14:textId="5F35E4B1"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Thông báo về việc chấm dứt hoạt động chi nhánh/văn phòng đại diện/địa điểm kinh doanh của hợp tác xã;</w:t>
      </w:r>
    </w:p>
    <w:p w14:paraId="77B435B4" w14:textId="32F55D60"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Giấy đề nghị cấp lại Giấy chứng nhận đăng ký hợp tác xã;</w:t>
      </w:r>
    </w:p>
    <w:p w14:paraId="06503CAE" w14:textId="119AA086" w:rsidR="003400E8" w:rsidRPr="00D85935" w:rsidRDefault="003400E8" w:rsidP="00287FB1">
      <w:pPr>
        <w:pStyle w:val="NormalWeb"/>
        <w:spacing w:before="0" w:beforeAutospacing="0" w:after="0" w:afterAutospacing="0" w:line="360" w:lineRule="auto"/>
        <w:ind w:firstLine="720"/>
        <w:jc w:val="both"/>
        <w:rPr>
          <w:rFonts w:asciiTheme="majorHAnsi" w:hAnsiTheme="majorHAnsi" w:cstheme="majorHAnsi"/>
          <w:sz w:val="26"/>
          <w:szCs w:val="26"/>
        </w:rPr>
      </w:pPr>
      <w:r w:rsidRPr="00D85935">
        <w:rPr>
          <w:rFonts w:asciiTheme="majorHAnsi" w:hAnsiTheme="majorHAnsi" w:cstheme="majorHAnsi"/>
          <w:sz w:val="26"/>
          <w:szCs w:val="26"/>
        </w:rPr>
        <w:t>- Thông báo về việc thành lập doanh nghiệp của hợp tác xã.</w:t>
      </w:r>
    </w:p>
    <w:p w14:paraId="62B5BF89" w14:textId="748B9E2B" w:rsidR="004050B0" w:rsidRPr="000764EC" w:rsidRDefault="0087384C" w:rsidP="006D5DBC">
      <w:pPr>
        <w:shd w:val="clear" w:color="auto" w:fill="FFFFFF"/>
        <w:spacing w:after="0" w:line="360" w:lineRule="auto"/>
        <w:ind w:firstLine="720"/>
        <w:jc w:val="both"/>
        <w:rPr>
          <w:rFonts w:eastAsia="Times New Roman"/>
          <w:b/>
          <w:bCs/>
          <w:i/>
          <w:iCs/>
          <w:sz w:val="26"/>
          <w:szCs w:val="26"/>
        </w:rPr>
      </w:pPr>
      <w:r w:rsidRPr="000764EC">
        <w:rPr>
          <w:rFonts w:eastAsia="Times New Roman"/>
          <w:b/>
          <w:bCs/>
          <w:i/>
          <w:iCs/>
          <w:sz w:val="26"/>
          <w:szCs w:val="26"/>
        </w:rPr>
        <w:t>2.1.</w:t>
      </w:r>
      <w:r w:rsidR="007C50E8">
        <w:rPr>
          <w:rFonts w:eastAsia="Times New Roman"/>
          <w:b/>
          <w:bCs/>
          <w:i/>
          <w:iCs/>
          <w:sz w:val="26"/>
          <w:szCs w:val="26"/>
        </w:rPr>
        <w:t>6</w:t>
      </w:r>
      <w:r w:rsidRPr="000764EC">
        <w:rPr>
          <w:rFonts w:eastAsia="Times New Roman"/>
          <w:b/>
          <w:bCs/>
          <w:i/>
          <w:iCs/>
          <w:sz w:val="26"/>
          <w:szCs w:val="26"/>
        </w:rPr>
        <w:t xml:space="preserve">. Cơ cấu, tổ chức của hợp tác xã nông nghiệp </w:t>
      </w:r>
    </w:p>
    <w:p w14:paraId="4D56A941" w14:textId="77777777" w:rsidR="00D63CBF" w:rsidRPr="00D85935" w:rsidRDefault="0087384C"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Theo Điều </w:t>
      </w:r>
      <w:r w:rsidR="00D63CBF" w:rsidRPr="00D85935">
        <w:rPr>
          <w:rFonts w:eastAsia="Times New Roman"/>
          <w:sz w:val="26"/>
          <w:szCs w:val="26"/>
        </w:rPr>
        <w:t>56</w:t>
      </w:r>
      <w:r w:rsidRPr="00D85935">
        <w:rPr>
          <w:rFonts w:eastAsia="Times New Roman"/>
          <w:sz w:val="26"/>
          <w:szCs w:val="26"/>
        </w:rPr>
        <w:t>, Luật Hợp tác xã năm 20</w:t>
      </w:r>
      <w:r w:rsidR="00D63CBF" w:rsidRPr="00D85935">
        <w:rPr>
          <w:rFonts w:eastAsia="Times New Roman"/>
          <w:sz w:val="26"/>
          <w:szCs w:val="26"/>
        </w:rPr>
        <w:t>23</w:t>
      </w:r>
      <w:r w:rsidRPr="00D85935">
        <w:rPr>
          <w:rFonts w:eastAsia="Times New Roman"/>
          <w:sz w:val="26"/>
          <w:szCs w:val="26"/>
        </w:rPr>
        <w:t xml:space="preserve">, </w:t>
      </w:r>
      <w:r w:rsidR="00D63CBF" w:rsidRPr="00D85935">
        <w:rPr>
          <w:rFonts w:eastAsia="Times New Roman"/>
          <w:sz w:val="26"/>
          <w:szCs w:val="26"/>
        </w:rPr>
        <w:t>cơ cấu tổ chức của hợp tác xã được chia thành 02 mô hình để các đơn vị linh hoạt lựa chọn tùy theo quy mô:</w:t>
      </w:r>
    </w:p>
    <w:p w14:paraId="2DF5E59A" w14:textId="3235B48F" w:rsidR="00D63CBF" w:rsidRPr="00D85935" w:rsidRDefault="00D63CBF" w:rsidP="00D63CBF">
      <w:pPr>
        <w:shd w:val="clear" w:color="auto" w:fill="FFFFFF"/>
        <w:spacing w:after="0" w:line="360" w:lineRule="auto"/>
        <w:ind w:firstLine="720"/>
        <w:jc w:val="both"/>
        <w:rPr>
          <w:rFonts w:eastAsia="Times New Roman"/>
          <w:sz w:val="26"/>
          <w:szCs w:val="26"/>
        </w:rPr>
      </w:pPr>
      <w:r w:rsidRPr="00D85935">
        <w:rPr>
          <w:rFonts w:eastAsia="Times New Roman"/>
          <w:sz w:val="26"/>
          <w:szCs w:val="26"/>
        </w:rPr>
        <w:t>- Tổ chức quản trị đầy đủ: Áp dụng cho các hợp tác xã có quy mô lớn hoặc thành viên đông đảo, bao gồm: Đại hội thành viên, Hội đồng quản trị (HĐQT), Giám đốc (hoặc Tổng Giám đốc), Ban Kiểm soát hoặc Kiểm soát viên.</w:t>
      </w:r>
    </w:p>
    <w:p w14:paraId="36C7FA5D" w14:textId="5FDA5BC1" w:rsidR="00D63CBF" w:rsidRPr="00D85935" w:rsidRDefault="00D63CBF" w:rsidP="00D63CBF">
      <w:pPr>
        <w:shd w:val="clear" w:color="auto" w:fill="FFFFFF"/>
        <w:spacing w:after="0" w:line="360" w:lineRule="auto"/>
        <w:ind w:firstLine="720"/>
        <w:jc w:val="both"/>
        <w:rPr>
          <w:rFonts w:eastAsia="Times New Roman"/>
          <w:sz w:val="26"/>
          <w:szCs w:val="26"/>
        </w:rPr>
      </w:pPr>
      <w:r w:rsidRPr="00D85935">
        <w:rPr>
          <w:rFonts w:eastAsia="Times New Roman"/>
          <w:sz w:val="26"/>
          <w:szCs w:val="26"/>
        </w:rPr>
        <w:t>- Tổ chức quản trị rút gọn: Áp dụng đối với hợp tác xã quy mô siêu nhỏ hoặc ít thành viên. Cơ cấu bao gồm: Đại hội thành viên, Giám đốc (hoặc Tổng Giám đốc), Kiểm soát viên.</w:t>
      </w:r>
    </w:p>
    <w:p w14:paraId="2EAFDFCF" w14:textId="47D51E91" w:rsidR="004050B0" w:rsidRPr="000764EC" w:rsidRDefault="0087384C" w:rsidP="006D5DBC">
      <w:pPr>
        <w:shd w:val="clear" w:color="auto" w:fill="FFFFFF"/>
        <w:spacing w:after="0" w:line="360" w:lineRule="auto"/>
        <w:ind w:firstLine="720"/>
        <w:jc w:val="both"/>
        <w:rPr>
          <w:rFonts w:eastAsia="Times New Roman"/>
          <w:i/>
          <w:iCs/>
          <w:sz w:val="26"/>
          <w:szCs w:val="26"/>
        </w:rPr>
      </w:pPr>
      <w:r w:rsidRPr="000764EC">
        <w:rPr>
          <w:rFonts w:eastAsia="Times New Roman"/>
          <w:i/>
          <w:iCs/>
          <w:sz w:val="26"/>
          <w:szCs w:val="26"/>
        </w:rPr>
        <w:t>2.1.</w:t>
      </w:r>
      <w:r w:rsidR="007C50E8">
        <w:rPr>
          <w:rFonts w:eastAsia="Times New Roman"/>
          <w:i/>
          <w:iCs/>
          <w:sz w:val="26"/>
          <w:szCs w:val="26"/>
        </w:rPr>
        <w:t>6</w:t>
      </w:r>
      <w:r w:rsidRPr="000764EC">
        <w:rPr>
          <w:rFonts w:eastAsia="Times New Roman"/>
          <w:i/>
          <w:iCs/>
          <w:sz w:val="26"/>
          <w:szCs w:val="26"/>
        </w:rPr>
        <w:t xml:space="preserve">.1. Đại hội thành viên </w:t>
      </w:r>
    </w:p>
    <w:p w14:paraId="2572D51D" w14:textId="50BDAA34" w:rsidR="00D63CBF" w:rsidRPr="00D85935" w:rsidRDefault="00D63CBF" w:rsidP="00D63CBF">
      <w:pPr>
        <w:pStyle w:val="NormalWeb"/>
        <w:shd w:val="clear" w:color="auto" w:fill="FFFFFF"/>
        <w:spacing w:before="0" w:beforeAutospacing="0" w:after="0" w:afterAutospacing="0" w:line="360" w:lineRule="auto"/>
        <w:ind w:firstLine="709"/>
        <w:jc w:val="both"/>
        <w:rPr>
          <w:rFonts w:asciiTheme="majorHAnsi" w:hAnsiTheme="majorHAnsi" w:cstheme="majorHAnsi"/>
          <w:color w:val="333333"/>
          <w:sz w:val="26"/>
          <w:szCs w:val="26"/>
        </w:rPr>
      </w:pPr>
      <w:r w:rsidRPr="00D85935">
        <w:rPr>
          <w:rFonts w:asciiTheme="majorHAnsi" w:hAnsiTheme="majorHAnsi" w:cstheme="majorHAnsi"/>
          <w:bCs/>
          <w:color w:val="000000"/>
          <w:sz w:val="26"/>
          <w:szCs w:val="26"/>
        </w:rPr>
        <w:t>L</w:t>
      </w:r>
      <w:r w:rsidRPr="00D85935">
        <w:rPr>
          <w:rFonts w:asciiTheme="majorHAnsi" w:hAnsiTheme="majorHAnsi" w:cstheme="majorHAnsi"/>
          <w:color w:val="000000"/>
          <w:sz w:val="26"/>
          <w:szCs w:val="26"/>
        </w:rPr>
        <w:t xml:space="preserve">à cơ quan có thẩm quyền quyết định cao nhất của hợp tác xã, bao gồm đại hội thường niên và đại hội bất thường và được tổ chức dưới hình thức đại hội toàn thể thành </w:t>
      </w:r>
      <w:r w:rsidRPr="00D85935">
        <w:rPr>
          <w:rFonts w:asciiTheme="majorHAnsi" w:hAnsiTheme="majorHAnsi" w:cstheme="majorHAnsi"/>
          <w:color w:val="000000"/>
          <w:sz w:val="26"/>
          <w:szCs w:val="26"/>
        </w:rPr>
        <w:lastRenderedPageBreak/>
        <w:t>viên hoặc đại hội đại biểu. Đối với hợp tác xã có từ 100 thành viên hoặc hợp tác xã thành viên trở lên, có thể tổ chức đại hội theo hình thức đại biểu. Việc xác định tiêu chuẩn đại biểu cũng như trình tự, thủ tục bầu đại biểu tham dự đại hội đại biểu thành viên do Điều lệ hợp tác xã quy định. Số lượng đại biểu tham dự đại hội đại biểu thành viên do Điều lệ quy định, nhưng phải bảo đảm tính đại diện, dân chủ và phản ánh đầy đủ ý chí, nguyện vọng của các thành viên trong hợp tác xã: (1) Không được ít hơn 30% tổng số thành viên, hợp tác xã thành viên đối với hợp tác xã, liên hiệp hợp tác xã có từ trên 100 đến 300 thành viên, hợp tác xã thành viên; (2) Không được ít hơn 20% tổng số thành viên, hợp tác xã thành viên đối với hợp tác xã, liên hiệp hợp tác xã có từ trên 300 đến 1000 thành viên, hợp tác xã thành viên; (3) Không được ít hơn 200 đại biểu đối với hợp tác xã, liên hiệp hợp tác xã có trên 1000 thành viên, hợp tác xã thành viên.</w:t>
      </w:r>
    </w:p>
    <w:p w14:paraId="41667F98" w14:textId="77777777" w:rsidR="00D63CBF" w:rsidRPr="00D85935" w:rsidRDefault="00D63CBF" w:rsidP="00D63CBF">
      <w:pPr>
        <w:pStyle w:val="NormalWeb"/>
        <w:shd w:val="clear" w:color="auto" w:fill="FFFFFF"/>
        <w:spacing w:before="0" w:beforeAutospacing="0" w:after="0" w:afterAutospacing="0" w:line="360" w:lineRule="auto"/>
        <w:ind w:firstLine="709"/>
        <w:jc w:val="both"/>
        <w:rPr>
          <w:rFonts w:asciiTheme="majorHAnsi" w:hAnsiTheme="majorHAnsi" w:cstheme="majorHAnsi"/>
          <w:color w:val="333333"/>
          <w:sz w:val="26"/>
          <w:szCs w:val="26"/>
        </w:rPr>
      </w:pPr>
      <w:r w:rsidRPr="00D85935">
        <w:rPr>
          <w:rFonts w:asciiTheme="majorHAnsi" w:hAnsiTheme="majorHAnsi" w:cstheme="majorHAnsi"/>
          <w:color w:val="000000"/>
          <w:sz w:val="26"/>
          <w:szCs w:val="26"/>
        </w:rPr>
        <w:t>Đại biểu tham dự đại hội đại biểu thành viên phải thể hiện được ý kiến, nguyện vọng và có trách nhiệm thông tin về kết quả đại hội cho tất cả thành viên, hợp tác xã thành viên mà mình đại diện.</w:t>
      </w:r>
    </w:p>
    <w:p w14:paraId="5D02749D" w14:textId="37C9CFA3" w:rsidR="004050B0" w:rsidRPr="000764EC" w:rsidRDefault="0087384C" w:rsidP="006D5DBC">
      <w:pPr>
        <w:shd w:val="clear" w:color="auto" w:fill="FFFFFF"/>
        <w:spacing w:after="0" w:line="360" w:lineRule="auto"/>
        <w:ind w:firstLine="720"/>
        <w:jc w:val="both"/>
        <w:rPr>
          <w:rFonts w:eastAsia="Times New Roman"/>
          <w:i/>
          <w:iCs/>
          <w:sz w:val="26"/>
          <w:szCs w:val="26"/>
        </w:rPr>
      </w:pPr>
      <w:r w:rsidRPr="000764EC">
        <w:rPr>
          <w:rFonts w:eastAsia="Times New Roman"/>
          <w:i/>
          <w:iCs/>
          <w:sz w:val="26"/>
          <w:szCs w:val="26"/>
        </w:rPr>
        <w:t>2.1.</w:t>
      </w:r>
      <w:r w:rsidR="007C50E8">
        <w:rPr>
          <w:rFonts w:eastAsia="Times New Roman"/>
          <w:i/>
          <w:iCs/>
          <w:sz w:val="26"/>
          <w:szCs w:val="26"/>
        </w:rPr>
        <w:t>6</w:t>
      </w:r>
      <w:r w:rsidRPr="000764EC">
        <w:rPr>
          <w:rFonts w:eastAsia="Times New Roman"/>
          <w:i/>
          <w:iCs/>
          <w:sz w:val="26"/>
          <w:szCs w:val="26"/>
        </w:rPr>
        <w:t xml:space="preserve">.2. Quyền hạn và nhiệm vụ của Đại hội thành viên </w:t>
      </w:r>
    </w:p>
    <w:p w14:paraId="42C06D5D" w14:textId="34BC9E1F" w:rsidR="00D63CBF" w:rsidRPr="00D85935" w:rsidRDefault="002442E8"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Theo điều 32, Luật Hợp tác xã năm 2023</w:t>
      </w:r>
      <w:r w:rsidR="003B5645" w:rsidRPr="00D85935">
        <w:rPr>
          <w:rFonts w:eastAsia="Times New Roman"/>
          <w:sz w:val="26"/>
          <w:szCs w:val="26"/>
        </w:rPr>
        <w:t xml:space="preserve">, đại hội thành viên quyết định các nội dung sau: </w:t>
      </w:r>
    </w:p>
    <w:p w14:paraId="5E83EFE1" w14:textId="4627DB89" w:rsidR="00B12F5F" w:rsidRPr="00D85935" w:rsidRDefault="00B12F5F" w:rsidP="005761C9">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Phê duyệt báo cáo tài chính: </w:t>
      </w:r>
      <w:r w:rsidR="005761C9" w:rsidRPr="00D85935">
        <w:rPr>
          <w:rFonts w:eastAsia="Times New Roman"/>
          <w:sz w:val="26"/>
          <w:szCs w:val="26"/>
        </w:rPr>
        <w:t xml:space="preserve">(1) </w:t>
      </w:r>
      <w:r w:rsidRPr="00D85935">
        <w:rPr>
          <w:rFonts w:eastAsia="Times New Roman"/>
          <w:sz w:val="26"/>
          <w:szCs w:val="26"/>
        </w:rPr>
        <w:t>Thông qua báo cáo kết quả hoạt động trong năm và báo cáo nhiệm vụ của Hội đồng quản trị và Ban kiểm soát/Kiểm soát viên</w:t>
      </w:r>
      <w:r w:rsidR="005761C9" w:rsidRPr="00D85935">
        <w:rPr>
          <w:rFonts w:eastAsia="Times New Roman"/>
          <w:sz w:val="26"/>
          <w:szCs w:val="26"/>
        </w:rPr>
        <w:t>; (2) Phê duyệt báo cáo tài chính và kết quả kiểm toán nội bộ (nếu có); (3) Thông qua phương án phân phối thu nhập, xử lý khoản lỗ, khoản nợ và việc thành lập/trích lập các quỹ.</w:t>
      </w:r>
    </w:p>
    <w:p w14:paraId="50B5CD14" w14:textId="24A6CD0D" w:rsidR="005761C9" w:rsidRPr="00D85935" w:rsidRDefault="005761C9" w:rsidP="008F325D">
      <w:pPr>
        <w:spacing w:after="0" w:line="360" w:lineRule="auto"/>
        <w:ind w:firstLine="720"/>
        <w:jc w:val="both"/>
        <w:rPr>
          <w:rFonts w:eastAsia="Times New Roman"/>
          <w:sz w:val="26"/>
          <w:szCs w:val="26"/>
        </w:rPr>
      </w:pPr>
      <w:r w:rsidRPr="00D85935">
        <w:rPr>
          <w:rFonts w:eastAsia="Times New Roman"/>
          <w:sz w:val="26"/>
          <w:szCs w:val="26"/>
        </w:rPr>
        <w:t xml:space="preserve">- Định hướng và quyết định chiến lược: (1) </w:t>
      </w:r>
      <w:r w:rsidR="0051018D" w:rsidRPr="00D85935">
        <w:rPr>
          <w:rFonts w:eastAsia="Times New Roman"/>
          <w:sz w:val="26"/>
          <w:szCs w:val="26"/>
        </w:rPr>
        <w:t>Thông qua Điều lệ và các sửa đổi, bổ sung Điều lệ hợp tác xã; (2) Quyết định chiến lược phát triển sản xuất, kinh doanh hàng năm của hợp tác xã; (3) Thông qua phương án đầu tư hoặc bán tài sản có giá trị lớn theo quy định của pháp luật và Điều lệ hợp tác xã</w:t>
      </w:r>
      <w:r w:rsidR="008F325D" w:rsidRPr="00D85935">
        <w:rPr>
          <w:rFonts w:eastAsia="Times New Roman"/>
          <w:sz w:val="26"/>
          <w:szCs w:val="26"/>
        </w:rPr>
        <w:t xml:space="preserve">; (4) Phương án sản xuất, kinh doanh; (5) </w:t>
      </w:r>
      <w:r w:rsidR="008F325D" w:rsidRPr="00D85935">
        <w:rPr>
          <w:sz w:val="26"/>
          <w:szCs w:val="26"/>
        </w:rPr>
        <w:t>Đầu tư hoặc bán tài sản có giá trị bằng hoặc lớn hơn 50% tổng giá trị tài sản được ghi trong báo cáo tài chính gần nhất; (6)</w:t>
      </w:r>
      <w:r w:rsidR="008F325D" w:rsidRPr="00D85935">
        <w:rPr>
          <w:rFonts w:eastAsia="Times New Roman"/>
          <w:sz w:val="26"/>
          <w:szCs w:val="26"/>
        </w:rPr>
        <w:t xml:space="preserve"> Góp vốn, mua cổ phần, thành lập doanh nghiệp, liên doanh, liên kết; thành lập chi nhánh, văn phòng đại diện; tham gia liên hiệp hợp tác xã, tổ chức đại diện của hợp tác xã, liên hiệp hợp tác xã; (7) Tăng, giảm vốn điều lệ, vốn góp tối thiểu; thẩm quyền quyết định và phương thức huy động vốn; (8) Xác định giá trị tài sản và tài sản không chia.</w:t>
      </w:r>
    </w:p>
    <w:p w14:paraId="2BA488A8" w14:textId="7AA103BD" w:rsidR="0051018D" w:rsidRPr="00D85935" w:rsidRDefault="002B58F4" w:rsidP="00A935E2">
      <w:pPr>
        <w:shd w:val="clear" w:color="auto" w:fill="FFFFFF"/>
        <w:spacing w:after="0" w:line="360" w:lineRule="auto"/>
        <w:ind w:firstLine="720"/>
        <w:jc w:val="both"/>
        <w:rPr>
          <w:rFonts w:eastAsia="Times New Roman"/>
          <w:sz w:val="26"/>
          <w:szCs w:val="26"/>
        </w:rPr>
      </w:pPr>
      <w:r w:rsidRPr="00D85935">
        <w:rPr>
          <w:rFonts w:eastAsia="Times New Roman"/>
          <w:sz w:val="26"/>
          <w:szCs w:val="26"/>
        </w:rPr>
        <w:lastRenderedPageBreak/>
        <w:t xml:space="preserve">- Tổ chức bộ máy nhân sự: </w:t>
      </w:r>
      <w:r w:rsidR="00A935E2" w:rsidRPr="00D85935">
        <w:rPr>
          <w:rFonts w:eastAsia="Times New Roman"/>
          <w:sz w:val="26"/>
          <w:szCs w:val="26"/>
        </w:rPr>
        <w:t xml:space="preserve">(1) </w:t>
      </w:r>
      <w:r w:rsidR="00D643E3" w:rsidRPr="00D85935">
        <w:rPr>
          <w:rFonts w:eastAsia="Times New Roman"/>
          <w:sz w:val="26"/>
          <w:szCs w:val="26"/>
        </w:rPr>
        <w:t xml:space="preserve">Cơ cấu tổ chức của hợp tác xã, liên hiệp hợp tác xã; (2) </w:t>
      </w:r>
      <w:r w:rsidR="003F2541" w:rsidRPr="00D85935">
        <w:rPr>
          <w:rFonts w:eastAsia="Times New Roman"/>
          <w:sz w:val="26"/>
          <w:szCs w:val="26"/>
        </w:rPr>
        <w:t xml:space="preserve">Việc thành viên hội đồng quản trị đồng thời là giám đốc (tổng giám đốc) hoặc thuê giám đốc (tổng giám đốc); (3) </w:t>
      </w:r>
      <w:r w:rsidR="00A935E2" w:rsidRPr="00D85935">
        <w:rPr>
          <w:rFonts w:eastAsia="Times New Roman"/>
          <w:sz w:val="26"/>
          <w:szCs w:val="26"/>
        </w:rPr>
        <w:t>Bầu, bãi nhiệm, miễn nhiệm Chủ tịch Hội đồng quản trị, thành viên Hội đồng quản trị và Kiểm soát viên; (</w:t>
      </w:r>
      <w:r w:rsidR="003F2541" w:rsidRPr="00D85935">
        <w:rPr>
          <w:rFonts w:eastAsia="Times New Roman"/>
          <w:sz w:val="26"/>
          <w:szCs w:val="26"/>
        </w:rPr>
        <w:t>4</w:t>
      </w:r>
      <w:r w:rsidR="00A935E2" w:rsidRPr="00D85935">
        <w:rPr>
          <w:rFonts w:eastAsia="Times New Roman"/>
          <w:sz w:val="26"/>
          <w:szCs w:val="26"/>
        </w:rPr>
        <w:t>) Quyết định mức thù lao, tiền lương và tiền thưởng cho thành viên Hội đồng quản trị và Kiểm soát viên.</w:t>
      </w:r>
    </w:p>
    <w:p w14:paraId="0E10F05E" w14:textId="2F7867E5" w:rsidR="00A935E2" w:rsidRPr="00D85935" w:rsidRDefault="00A935E2" w:rsidP="00BA3E6A">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w:t>
      </w:r>
      <w:r w:rsidR="00BA3E6A" w:rsidRPr="00D85935">
        <w:rPr>
          <w:rFonts w:eastAsia="Times New Roman"/>
          <w:sz w:val="26"/>
          <w:szCs w:val="26"/>
        </w:rPr>
        <w:t>Các vấn đề khác: (1) Quyết định chia, tách, sáp nhập, hợp nhất, giải thể hoặc phá sản hợp tác xã, liên hiệp hợp tác xã; (2) Giải quyết các khiếu nại liên quan đến tư cách thành viên và các vấn đề khác thuộc thẩm quyền.</w:t>
      </w:r>
    </w:p>
    <w:p w14:paraId="445DE732" w14:textId="387F09E5" w:rsidR="004050B0" w:rsidRPr="000764EC" w:rsidRDefault="0087384C" w:rsidP="006D5DBC">
      <w:pPr>
        <w:shd w:val="clear" w:color="auto" w:fill="FFFFFF"/>
        <w:spacing w:after="0" w:line="360" w:lineRule="auto"/>
        <w:ind w:firstLine="720"/>
        <w:jc w:val="both"/>
        <w:rPr>
          <w:rFonts w:eastAsia="Times New Roman"/>
          <w:i/>
          <w:iCs/>
          <w:sz w:val="26"/>
          <w:szCs w:val="26"/>
        </w:rPr>
      </w:pPr>
      <w:r w:rsidRPr="000764EC">
        <w:rPr>
          <w:rFonts w:eastAsia="Times New Roman"/>
          <w:i/>
          <w:iCs/>
          <w:sz w:val="26"/>
          <w:szCs w:val="26"/>
        </w:rPr>
        <w:t>2.1.</w:t>
      </w:r>
      <w:r w:rsidR="007C50E8">
        <w:rPr>
          <w:rFonts w:eastAsia="Times New Roman"/>
          <w:i/>
          <w:iCs/>
          <w:sz w:val="26"/>
          <w:szCs w:val="26"/>
        </w:rPr>
        <w:t>6</w:t>
      </w:r>
      <w:r w:rsidRPr="000764EC">
        <w:rPr>
          <w:rFonts w:eastAsia="Times New Roman"/>
          <w:i/>
          <w:iCs/>
          <w:sz w:val="26"/>
          <w:szCs w:val="26"/>
        </w:rPr>
        <w:t xml:space="preserve">.3. Hội đồng quản trị </w:t>
      </w:r>
    </w:p>
    <w:p w14:paraId="31A9EE9A" w14:textId="284258C1" w:rsidR="00430B2A" w:rsidRPr="00D85935" w:rsidRDefault="00430B2A" w:rsidP="00430B2A">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Hội đồng quản trị là cơ quan quản lý của hợp tác xã</w:t>
      </w:r>
      <w:r w:rsidR="005E3743"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 xml:space="preserve">được </w:t>
      </w:r>
      <w:r w:rsidR="005E3743" w:rsidRPr="00D85935">
        <w:rPr>
          <w:rFonts w:asciiTheme="majorHAnsi" w:hAnsiTheme="majorHAnsi" w:cstheme="majorHAnsi"/>
          <w:color w:val="000000"/>
          <w:sz w:val="26"/>
          <w:szCs w:val="26"/>
        </w:rPr>
        <w:t>đại hội</w:t>
      </w:r>
      <w:r w:rsidRPr="00D85935">
        <w:rPr>
          <w:rFonts w:asciiTheme="majorHAnsi" w:hAnsiTheme="majorHAnsi" w:cstheme="majorHAnsi"/>
          <w:color w:val="000000"/>
          <w:sz w:val="26"/>
          <w:szCs w:val="26"/>
        </w:rPr>
        <w:t xml:space="preserve"> thành viên bầu, miễn nhiệm hoặc bãi nhiệm theo hình thức bỏ phiếu kín. Cơ cấu HĐQT gồm Chủ tịch và các Thành viên; số lượng cụ thể do Điều lệ quy định, nhưng tối thiểu là </w:t>
      </w:r>
      <w:r w:rsidR="005E3743" w:rsidRPr="00D85935">
        <w:rPr>
          <w:rFonts w:asciiTheme="majorHAnsi" w:hAnsiTheme="majorHAnsi" w:cstheme="majorHAnsi"/>
          <w:color w:val="000000"/>
          <w:sz w:val="26"/>
          <w:szCs w:val="26"/>
        </w:rPr>
        <w:t>03</w:t>
      </w:r>
      <w:r w:rsidRPr="00D85935">
        <w:rPr>
          <w:rFonts w:asciiTheme="majorHAnsi" w:hAnsiTheme="majorHAnsi" w:cstheme="majorHAnsi"/>
          <w:color w:val="000000"/>
          <w:sz w:val="26"/>
          <w:szCs w:val="26"/>
        </w:rPr>
        <w:t xml:space="preserve"> người và tối đa không quá 15 người.</w:t>
      </w:r>
    </w:p>
    <w:p w14:paraId="5F334CA1" w14:textId="45C28B3F" w:rsidR="00430B2A" w:rsidRPr="00D85935" w:rsidRDefault="00430B2A" w:rsidP="00430B2A">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Nhiệm kỳ của HĐQT do Điều lệ HTX quy định, trong khoảng từ 02 năm đến 5 năm. HĐQT sử dụng con dấu của HTX để thực hiện các quyền và nhiệm vụ theo quy định của Pháp luật.</w:t>
      </w:r>
    </w:p>
    <w:p w14:paraId="4E0FAFA7" w14:textId="77777777" w:rsidR="00430B2A" w:rsidRPr="00D85935" w:rsidRDefault="00430B2A" w:rsidP="00430B2A">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HĐQT tổ chức họp định kỳ theo Điều lệ HTX, trong đó hợp tác xã họp ít nhất 03 tháng một lần, liên hiệp hợp tác xã họp ít nhất 06 tháng một lần. Cuộc họp do Chủ tịch HĐQT hoặc Người được Ủy quyền triệu tập.</w:t>
      </w:r>
    </w:p>
    <w:p w14:paraId="4AD27A7A" w14:textId="5E704129" w:rsidR="00430B2A" w:rsidRPr="00D85935" w:rsidRDefault="00430B2A" w:rsidP="00430B2A">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Ngoài ra, HĐQT có thể họp bất thường khi có yêu cầu của ít nhất 1/3 tổng số Thành viên HĐQT, hoặc theo đề nghị của chủ tịch HĐQT, trưởng ban kiểm soát (hoặc Kiểm soát viên</w:t>
      </w:r>
      <w:r w:rsidRPr="00D85935">
        <w:rPr>
          <w:rFonts w:asciiTheme="majorHAnsi" w:hAnsiTheme="majorHAnsi" w:cstheme="majorHAnsi"/>
          <w:i/>
          <w:iCs/>
          <w:color w:val="000000"/>
          <w:sz w:val="26"/>
          <w:szCs w:val="26"/>
        </w:rPr>
        <w:t>)</w:t>
      </w:r>
      <w:r w:rsidRPr="00D85935">
        <w:rPr>
          <w:rFonts w:asciiTheme="majorHAnsi" w:hAnsiTheme="majorHAnsi" w:cstheme="majorHAnsi"/>
          <w:color w:val="000000"/>
          <w:sz w:val="26"/>
          <w:szCs w:val="26"/>
        </w:rPr>
        <w:t>, Giám đốc (Tổng Giám đốc) của HTX</w:t>
      </w:r>
      <w:r w:rsidR="004B3B01" w:rsidRPr="00D85935">
        <w:rPr>
          <w:rFonts w:asciiTheme="majorHAnsi" w:hAnsiTheme="majorHAnsi" w:cstheme="majorHAnsi"/>
          <w:color w:val="000000"/>
          <w:sz w:val="26"/>
          <w:szCs w:val="26"/>
        </w:rPr>
        <w:t>.</w:t>
      </w:r>
    </w:p>
    <w:p w14:paraId="07B167E0" w14:textId="0557E7F4" w:rsidR="00430B2A" w:rsidRPr="00D85935" w:rsidRDefault="00430B2A" w:rsidP="00430B2A">
      <w:pPr>
        <w:pStyle w:val="NormalWeb"/>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 xml:space="preserve">Cuộc họp của HĐQT được tiến hành khi có ít nhất 2/3 </w:t>
      </w:r>
      <w:r w:rsidR="004B3B01" w:rsidRPr="00D85935">
        <w:rPr>
          <w:rFonts w:asciiTheme="majorHAnsi" w:hAnsiTheme="majorHAnsi" w:cstheme="majorHAnsi"/>
          <w:color w:val="000000"/>
          <w:sz w:val="26"/>
          <w:szCs w:val="26"/>
        </w:rPr>
        <w:t>t</w:t>
      </w:r>
      <w:r w:rsidRPr="00D85935">
        <w:rPr>
          <w:rFonts w:asciiTheme="majorHAnsi" w:hAnsiTheme="majorHAnsi" w:cstheme="majorHAnsi"/>
          <w:color w:val="000000"/>
          <w:sz w:val="26"/>
          <w:szCs w:val="26"/>
        </w:rPr>
        <w:t xml:space="preserve">ổng số </w:t>
      </w:r>
      <w:r w:rsidR="004B3B01" w:rsidRPr="00D85935">
        <w:rPr>
          <w:rFonts w:asciiTheme="majorHAnsi" w:hAnsiTheme="majorHAnsi" w:cstheme="majorHAnsi"/>
          <w:color w:val="000000"/>
          <w:sz w:val="26"/>
          <w:szCs w:val="26"/>
        </w:rPr>
        <w:t>t</w:t>
      </w:r>
      <w:r w:rsidRPr="00D85935">
        <w:rPr>
          <w:rFonts w:asciiTheme="majorHAnsi" w:hAnsiTheme="majorHAnsi" w:cstheme="majorHAnsi"/>
          <w:color w:val="000000"/>
          <w:sz w:val="26"/>
          <w:szCs w:val="26"/>
        </w:rPr>
        <w:t>hành viên tham dự. Các Quyết định được thông qua theo nguyên tắc đa số, trong đó mỗi thành viên có một phiếu biểu quyết với giá trị ngang nhau.</w:t>
      </w:r>
    </w:p>
    <w:p w14:paraId="3135D806" w14:textId="77777777" w:rsidR="005E3743" w:rsidRPr="00D85935" w:rsidRDefault="005E3743" w:rsidP="005E3743">
      <w:pPr>
        <w:pStyle w:val="NormalWeb"/>
        <w:spacing w:before="0" w:beforeAutospacing="0" w:after="0" w:afterAutospacing="0" w:line="360" w:lineRule="auto"/>
        <w:ind w:firstLine="709"/>
        <w:jc w:val="both"/>
        <w:rPr>
          <w:rFonts w:asciiTheme="majorHAnsi" w:hAnsiTheme="majorHAnsi" w:cstheme="majorHAnsi"/>
          <w:color w:val="333333"/>
          <w:sz w:val="26"/>
          <w:szCs w:val="26"/>
        </w:rPr>
      </w:pPr>
      <w:r w:rsidRPr="00D85935">
        <w:rPr>
          <w:rFonts w:asciiTheme="majorHAnsi" w:hAnsiTheme="majorHAnsi" w:cstheme="majorHAnsi"/>
          <w:color w:val="000000"/>
          <w:sz w:val="26"/>
          <w:szCs w:val="26"/>
        </w:rPr>
        <w:t xml:space="preserve">Trong trường hợp cuộc họp định kỳ được triệu tập nhưng không đủ số lượng thành viên tham dự theo quy định, Chủ tịch HĐQT phải tổ chức triệu tập cuộc họp lần thứ 2 trong thời hạn không quá 15 ngày kể từ ngày dự kiến họp lần đầu. Sau 02 lần triệu tập họp mà không đủ số thành viên tham dự, HĐQT triệu tập đại hội thành viên bất thường trong thời hạn không quá 30 ngày, kể từ ngày dự định họp lần hai để xem xét tư cách của thành viên hội đồng quản trị không tham dự họp và có biện pháp xử lý; Chủ </w:t>
      </w:r>
      <w:r w:rsidRPr="00D85935">
        <w:rPr>
          <w:rFonts w:asciiTheme="majorHAnsi" w:hAnsiTheme="majorHAnsi" w:cstheme="majorHAnsi"/>
          <w:color w:val="000000"/>
          <w:sz w:val="26"/>
          <w:szCs w:val="26"/>
        </w:rPr>
        <w:lastRenderedPageBreak/>
        <w:t>tịch HĐQT phải báo cáo ĐH thành viên gần nhất để xem xét tư cách của thành viên HĐQT không tham dự họp và biện pháp xử lý;</w:t>
      </w:r>
    </w:p>
    <w:p w14:paraId="79AD3AB7" w14:textId="77777777" w:rsidR="005E3743" w:rsidRPr="00D85935" w:rsidRDefault="005E3743" w:rsidP="005E3743">
      <w:pPr>
        <w:pStyle w:val="NormalWeb"/>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Nội dung và kết luận cuộc họp của HĐQT phải được lập thành Biên bản và  phải có chữ ký của Chủ tọa và Thư ký. Hai Chủ thể này cùng chịu trách nhiệm về tính chính xác, trung thực của nội dung Biên bản. Đối với những vấn đề HĐQT chưa thể thống nhất hoặc không có thẩm quyền quyết định, sẽ được trình lên Đại hội thành viên để xem xét, quyết định. Đồng thời, các thành viên HĐQT có quyền bảo lưu ý kiến của mình và yêu cầu ghi nhận đầy đủ trong Biên bản buổi họp.</w:t>
      </w:r>
    </w:p>
    <w:p w14:paraId="522ABEFF" w14:textId="54F6371B" w:rsidR="004050B0" w:rsidRPr="00E77BE0" w:rsidRDefault="0087384C" w:rsidP="006D5DBC">
      <w:pPr>
        <w:shd w:val="clear" w:color="auto" w:fill="FFFFFF"/>
        <w:spacing w:after="0" w:line="360" w:lineRule="auto"/>
        <w:ind w:firstLine="720"/>
        <w:jc w:val="both"/>
        <w:rPr>
          <w:rFonts w:eastAsia="Times New Roman"/>
          <w:i/>
          <w:iCs/>
          <w:sz w:val="26"/>
          <w:szCs w:val="26"/>
        </w:rPr>
      </w:pPr>
      <w:r w:rsidRPr="00E77BE0">
        <w:rPr>
          <w:rFonts w:eastAsia="Times New Roman"/>
          <w:i/>
          <w:iCs/>
          <w:sz w:val="26"/>
          <w:szCs w:val="26"/>
        </w:rPr>
        <w:t>2.1.</w:t>
      </w:r>
      <w:r w:rsidR="007C50E8">
        <w:rPr>
          <w:rFonts w:eastAsia="Times New Roman"/>
          <w:i/>
          <w:iCs/>
          <w:sz w:val="26"/>
          <w:szCs w:val="26"/>
        </w:rPr>
        <w:t>6</w:t>
      </w:r>
      <w:r w:rsidRPr="00E77BE0">
        <w:rPr>
          <w:rFonts w:eastAsia="Times New Roman"/>
          <w:i/>
          <w:iCs/>
          <w:sz w:val="26"/>
          <w:szCs w:val="26"/>
        </w:rPr>
        <w:t xml:space="preserve">.4. Quyền hạn và nhiệm vụ của Hội đồng quản trị </w:t>
      </w:r>
    </w:p>
    <w:p w14:paraId="3D731A00" w14:textId="31F7CB01" w:rsidR="004B3B01" w:rsidRPr="00D85935" w:rsidRDefault="004C5422"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Được quy định tại điều 36 Luật Hợp tác xã năm 2023, quyền hạn và nhiệm vụ của HĐQT Hợp tác xã bao gồm:</w:t>
      </w:r>
    </w:p>
    <w:p w14:paraId="7BE51A75" w14:textId="2DB0733F" w:rsidR="004C5422" w:rsidRPr="00D85935" w:rsidRDefault="004C5422" w:rsidP="00E41A10">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Quản lý và điều hành hoạt động: </w:t>
      </w:r>
      <w:r w:rsidR="00E41A10" w:rsidRPr="00D85935">
        <w:rPr>
          <w:rFonts w:eastAsia="Times New Roman"/>
          <w:sz w:val="26"/>
          <w:szCs w:val="26"/>
        </w:rPr>
        <w:t>(1) Thông qua kế hoạch sản xuất, kinh doanh hàng năm trước khi trình Đại hội thành viên phê duyệt; (2) Quyết định các biện pháp tổ chức thực hiện phương án sản xuất, kinh doanh, hợp đồng dịch vụ; (3) Quy định cơ cấu tổ chức, thành lập các bộ phận chuyên môn, bổ nhiệm hoặc miễn nhiệm các chức danh quản lý (nếu được phân quyền).</w:t>
      </w:r>
    </w:p>
    <w:p w14:paraId="1B8A4513" w14:textId="5C2298E4" w:rsidR="00B608E1" w:rsidRPr="00D85935" w:rsidRDefault="00B608E1" w:rsidP="00577B42">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w:t>
      </w:r>
      <w:r w:rsidR="00E434C7" w:rsidRPr="00D85935">
        <w:rPr>
          <w:rFonts w:eastAsia="Times New Roman"/>
          <w:sz w:val="26"/>
          <w:szCs w:val="26"/>
        </w:rPr>
        <w:t xml:space="preserve">Tài chính và tài sản: </w:t>
      </w:r>
      <w:r w:rsidR="00577B42" w:rsidRPr="00D85935">
        <w:rPr>
          <w:rFonts w:eastAsia="Times New Roman"/>
          <w:sz w:val="26"/>
          <w:szCs w:val="26"/>
        </w:rPr>
        <w:t>(1) Quản lý tài sản, vốn của hợp tác xã; đề xuất phương án huy động vốn, đầu tư, mua sắm tài sản; (2) Trình Đại hội thành viên phương án trích lập các quỹ, phân phối thu nhập và xử lý lỗ.</w:t>
      </w:r>
    </w:p>
    <w:p w14:paraId="3EB5C37C" w14:textId="1B805103" w:rsidR="00577B42" w:rsidRPr="00D85935" w:rsidRDefault="00577B42" w:rsidP="008F04D1">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w:t>
      </w:r>
      <w:r w:rsidR="008F04D1" w:rsidRPr="00D85935">
        <w:rPr>
          <w:rFonts w:eastAsia="Times New Roman"/>
          <w:sz w:val="26"/>
          <w:szCs w:val="26"/>
        </w:rPr>
        <w:t>Tổ chức nhân sự: (1) Chuẩn bị nội dung, chương trình và tài liệu để triệu tập, tổ chức Đại hội thành viên; (2) Bầu, miễn nhiệm, bãi nhiệm Chủ tịch HĐQT và các chức danh khác theo Điều lệ hợp tác xã; (3) Phê duyệt danh sách kết nạp thành viên mới hoặc chấm dứt tư cách thành viên.</w:t>
      </w:r>
    </w:p>
    <w:p w14:paraId="2716BC75" w14:textId="6398539E" w:rsidR="008F04D1" w:rsidRPr="00D85935" w:rsidRDefault="008F04D1" w:rsidP="00574B62">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w:t>
      </w:r>
      <w:r w:rsidR="00574B62" w:rsidRPr="00D85935">
        <w:rPr>
          <w:rFonts w:eastAsia="Times New Roman"/>
          <w:sz w:val="26"/>
          <w:szCs w:val="26"/>
        </w:rPr>
        <w:t>Đại diện pháp lý và giám sát: (1) Nhân danh hợp tác xã để thực hiện các giao dịch, ký kết hợp đồng dân sự và bảo vệ quyền lợi hợp tác xã; (2) Giám sát, đánh giá hoạt động của Giám đốc (Tổng giám đốc) và các cán bộ điều hành khác.</w:t>
      </w:r>
    </w:p>
    <w:p w14:paraId="68B82BC3" w14:textId="7B0FE57C" w:rsidR="004050B0" w:rsidRPr="00E77BE0" w:rsidRDefault="0087384C" w:rsidP="006D5DBC">
      <w:pPr>
        <w:shd w:val="clear" w:color="auto" w:fill="FFFFFF"/>
        <w:spacing w:after="0" w:line="360" w:lineRule="auto"/>
        <w:ind w:firstLine="720"/>
        <w:jc w:val="both"/>
        <w:rPr>
          <w:rFonts w:eastAsia="Times New Roman"/>
          <w:i/>
          <w:iCs/>
          <w:sz w:val="26"/>
          <w:szCs w:val="26"/>
        </w:rPr>
      </w:pPr>
      <w:r w:rsidRPr="00E77BE0">
        <w:rPr>
          <w:rFonts w:eastAsia="Times New Roman"/>
          <w:i/>
          <w:iCs/>
          <w:sz w:val="26"/>
          <w:szCs w:val="26"/>
        </w:rPr>
        <w:t>2.1.</w:t>
      </w:r>
      <w:r w:rsidR="007C50E8">
        <w:rPr>
          <w:rFonts w:eastAsia="Times New Roman"/>
          <w:i/>
          <w:iCs/>
          <w:sz w:val="26"/>
          <w:szCs w:val="26"/>
        </w:rPr>
        <w:t>6</w:t>
      </w:r>
      <w:r w:rsidRPr="00E77BE0">
        <w:rPr>
          <w:rFonts w:eastAsia="Times New Roman"/>
          <w:i/>
          <w:iCs/>
          <w:sz w:val="26"/>
          <w:szCs w:val="26"/>
        </w:rPr>
        <w:t>.5. Quyền hạn và nhiệm vụ của Chủ tịch hội đồng quản trị</w:t>
      </w:r>
    </w:p>
    <w:p w14:paraId="3DB83704" w14:textId="34D65F3A" w:rsidR="00911B46" w:rsidRPr="00D85935" w:rsidRDefault="00C06B25"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 Đại diện pháp lý: Là người đại diện theo pháp luật của hợp tác xã trong giao dịch, ký kết hợp đồng, giải quyết các tranh chấp và tố tụng.</w:t>
      </w:r>
    </w:p>
    <w:p w14:paraId="35B0F795" w14:textId="36889999" w:rsidR="00C06B25" w:rsidRPr="00D85935" w:rsidRDefault="00C06B25" w:rsidP="00C06B25">
      <w:pPr>
        <w:shd w:val="clear" w:color="auto" w:fill="FFFFFF"/>
        <w:spacing w:after="0" w:line="360" w:lineRule="auto"/>
        <w:ind w:firstLine="720"/>
        <w:jc w:val="both"/>
        <w:rPr>
          <w:rFonts w:eastAsia="Times New Roman"/>
          <w:sz w:val="26"/>
          <w:szCs w:val="26"/>
        </w:rPr>
      </w:pPr>
      <w:r w:rsidRPr="00D85935">
        <w:rPr>
          <w:rFonts w:eastAsia="Times New Roman"/>
          <w:sz w:val="26"/>
          <w:szCs w:val="26"/>
        </w:rPr>
        <w:t>- Quản trị và điều hành: (1) Chuẩn bị và triệu tập các cuộc họp của HĐQT; chủ trì các cuộc họp và Đại hội thành viên; (2) Tổ chức thực hiện các nghị quyết của Đại hội thành viên và quyết định của HĐQT.</w:t>
      </w:r>
    </w:p>
    <w:p w14:paraId="13F319EA" w14:textId="33E0876E" w:rsidR="00C06B25" w:rsidRPr="00D85935" w:rsidRDefault="00C06B25" w:rsidP="00B36736">
      <w:pPr>
        <w:shd w:val="clear" w:color="auto" w:fill="FFFFFF"/>
        <w:spacing w:after="0" w:line="360" w:lineRule="auto"/>
        <w:ind w:firstLine="720"/>
        <w:jc w:val="both"/>
        <w:rPr>
          <w:rFonts w:eastAsia="Times New Roman"/>
          <w:sz w:val="26"/>
          <w:szCs w:val="26"/>
        </w:rPr>
      </w:pPr>
      <w:r w:rsidRPr="00D85935">
        <w:rPr>
          <w:rFonts w:eastAsia="Times New Roman"/>
          <w:sz w:val="26"/>
          <w:szCs w:val="26"/>
        </w:rPr>
        <w:lastRenderedPageBreak/>
        <w:t xml:space="preserve">- </w:t>
      </w:r>
      <w:r w:rsidR="004D1603" w:rsidRPr="00D85935">
        <w:rPr>
          <w:rFonts w:eastAsia="Times New Roman"/>
          <w:sz w:val="26"/>
          <w:szCs w:val="26"/>
        </w:rPr>
        <w:t xml:space="preserve">Tổ chức nhân sự và tài chính: </w:t>
      </w:r>
      <w:r w:rsidR="00B36736" w:rsidRPr="00D85935">
        <w:rPr>
          <w:rFonts w:eastAsia="Times New Roman"/>
          <w:sz w:val="26"/>
          <w:szCs w:val="26"/>
        </w:rPr>
        <w:t>(1) Ký các văn bản, báo cáo tài chính, hợp đồng lao động thuộc thẩm quyền của HĐQT; (2) Phân công nhiệm vụ cụ thể cho từng thành viên HĐQT; (3) Chỉ đạo xây dựng và giám sát thực hiện các kế hoạch sản xuất, kinh doanh, quy chế nội bộ của hợp tác xã.</w:t>
      </w:r>
    </w:p>
    <w:p w14:paraId="067C1B26" w14:textId="1CB7A56A" w:rsidR="009F3CF7" w:rsidRPr="00D85935" w:rsidRDefault="009F3CF7" w:rsidP="00B36736">
      <w:pPr>
        <w:shd w:val="clear" w:color="auto" w:fill="FFFFFF"/>
        <w:spacing w:after="0" w:line="360" w:lineRule="auto"/>
        <w:ind w:firstLine="720"/>
        <w:jc w:val="both"/>
        <w:rPr>
          <w:rFonts w:eastAsia="Times New Roman"/>
          <w:sz w:val="26"/>
          <w:szCs w:val="26"/>
        </w:rPr>
      </w:pPr>
      <w:r w:rsidRPr="00D85935">
        <w:rPr>
          <w:rFonts w:eastAsia="Times New Roman"/>
          <w:sz w:val="26"/>
          <w:szCs w:val="26"/>
        </w:rPr>
        <w:t>- Báo cáo trách nhiệm: Chịu trách nhiệm giải trình về tình hình hoạt động của hợp tác xã trước Đại hội thành viên và các cơ quan nhà nước có thẩm quyền.</w:t>
      </w:r>
    </w:p>
    <w:p w14:paraId="7EE42153" w14:textId="5C6D14AB" w:rsidR="004050B0" w:rsidRPr="00E77BE0" w:rsidRDefault="0087384C" w:rsidP="006D5DBC">
      <w:pPr>
        <w:shd w:val="clear" w:color="auto" w:fill="FFFFFF"/>
        <w:spacing w:after="0" w:line="360" w:lineRule="auto"/>
        <w:ind w:firstLine="720"/>
        <w:jc w:val="both"/>
        <w:rPr>
          <w:rFonts w:eastAsia="Times New Roman"/>
          <w:i/>
          <w:iCs/>
          <w:sz w:val="26"/>
          <w:szCs w:val="26"/>
        </w:rPr>
      </w:pPr>
      <w:r w:rsidRPr="00E77BE0">
        <w:rPr>
          <w:rFonts w:eastAsia="Times New Roman"/>
          <w:i/>
          <w:iCs/>
          <w:sz w:val="26"/>
          <w:szCs w:val="26"/>
        </w:rPr>
        <w:t xml:space="preserve"> 2.1.</w:t>
      </w:r>
      <w:r w:rsidR="007C50E8">
        <w:rPr>
          <w:rFonts w:eastAsia="Times New Roman"/>
          <w:i/>
          <w:iCs/>
          <w:sz w:val="26"/>
          <w:szCs w:val="26"/>
        </w:rPr>
        <w:t>6</w:t>
      </w:r>
      <w:r w:rsidRPr="00E77BE0">
        <w:rPr>
          <w:rFonts w:eastAsia="Times New Roman"/>
          <w:i/>
          <w:iCs/>
          <w:sz w:val="26"/>
          <w:szCs w:val="26"/>
        </w:rPr>
        <w:t xml:space="preserve">.6. Thành viên Hội đồng quản trị hợp tác xã nông nghiệp </w:t>
      </w:r>
    </w:p>
    <w:p w14:paraId="6C98CCEF" w14:textId="1C8927D5" w:rsidR="00911B46" w:rsidRPr="00D85935" w:rsidRDefault="003E63EE"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Thành viên HĐQT hợp tác xã nông nghiệp là thành viên chính thức do Đại hội thành viên bầu ra để quản lý và định hướng hoạt động. HĐQT chịu trách nhiệm đưa ra quyết định chiến lược, chuẩn bị kế hoạch kinh doanh và giám sát ban giám đốc để đảm bảo sự phát triển của hợp tác xã.</w:t>
      </w:r>
    </w:p>
    <w:p w14:paraId="5EBE8C4B" w14:textId="7FBB9008" w:rsidR="003E63EE" w:rsidRPr="00D85935" w:rsidRDefault="009D196E"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Số lượng thành viên HĐQT do Điều lệ hợp tác xã quy định, thông thường từ 03 đến 15 người (gồm Chủ tịch và các thành viên).</w:t>
      </w:r>
    </w:p>
    <w:p w14:paraId="3EB5D70A" w14:textId="4064169E" w:rsidR="009D196E" w:rsidRPr="00D85935" w:rsidRDefault="001F198C"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HĐQT có nhiệm kỳ: Tối thiểu 02 năm và tối đa 05 năm.</w:t>
      </w:r>
    </w:p>
    <w:p w14:paraId="42408F6D" w14:textId="6BEEE84D" w:rsidR="001F198C" w:rsidRPr="00D85935" w:rsidRDefault="00C1558D"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Tiêu chuẩn bắt buộc của HĐQT: Phải là thành viên chính thức của hợp tác xã. Không được kiêm nhiệm các chức danh: thành viên Ban kiểm soát, kế toán trưởng hoặc thủ quỹ.</w:t>
      </w:r>
    </w:p>
    <w:p w14:paraId="4AF7AC7A" w14:textId="49462E5F" w:rsidR="00C1558D" w:rsidRPr="00E77BE0" w:rsidRDefault="009D49D0" w:rsidP="006D5DBC">
      <w:pPr>
        <w:shd w:val="clear" w:color="auto" w:fill="FFFFFF"/>
        <w:spacing w:after="0" w:line="360" w:lineRule="auto"/>
        <w:ind w:firstLine="720"/>
        <w:jc w:val="both"/>
        <w:rPr>
          <w:rFonts w:eastAsia="Times New Roman"/>
          <w:spacing w:val="-6"/>
          <w:sz w:val="26"/>
          <w:szCs w:val="26"/>
        </w:rPr>
      </w:pPr>
      <w:r w:rsidRPr="00E77BE0">
        <w:rPr>
          <w:rFonts w:eastAsia="Times New Roman"/>
          <w:spacing w:val="-6"/>
          <w:sz w:val="26"/>
          <w:szCs w:val="26"/>
        </w:rPr>
        <w:t>Nhiệm vụ chính của thành viên HĐQT: Đại diện hợp tác xã trong giao dịch, quyết định kế hoạch kinh doanh, phân phối lợi nhuận và chịu trách nhiệm trước Đại hội thành viên.</w:t>
      </w:r>
    </w:p>
    <w:p w14:paraId="24A41A97" w14:textId="1B36CED0" w:rsidR="009D49D0" w:rsidRPr="00D85935" w:rsidRDefault="00625C92" w:rsidP="006D5DBC">
      <w:pPr>
        <w:shd w:val="clear" w:color="auto" w:fill="FFFFFF"/>
        <w:spacing w:after="0" w:line="360" w:lineRule="auto"/>
        <w:ind w:firstLine="720"/>
        <w:jc w:val="both"/>
        <w:rPr>
          <w:rFonts w:eastAsia="Times New Roman"/>
          <w:sz w:val="26"/>
          <w:szCs w:val="26"/>
        </w:rPr>
      </w:pPr>
      <w:r w:rsidRPr="00D85935">
        <w:rPr>
          <w:rFonts w:eastAsia="Times New Roman"/>
          <w:sz w:val="26"/>
          <w:szCs w:val="26"/>
        </w:rPr>
        <w:t>Tần suất họp: HĐQT họp định kỳ theo Điều lệ nhưng ít nhất 03 tháng 1 lần.</w:t>
      </w:r>
    </w:p>
    <w:p w14:paraId="67D77DC4" w14:textId="34E62864" w:rsidR="004050B0" w:rsidRPr="00E77BE0" w:rsidRDefault="0087384C" w:rsidP="006D5DBC">
      <w:pPr>
        <w:shd w:val="clear" w:color="auto" w:fill="FFFFFF"/>
        <w:spacing w:after="0" w:line="360" w:lineRule="auto"/>
        <w:ind w:firstLine="720"/>
        <w:jc w:val="both"/>
        <w:rPr>
          <w:rFonts w:eastAsia="Times New Roman"/>
          <w:i/>
          <w:iCs/>
          <w:sz w:val="26"/>
          <w:szCs w:val="26"/>
        </w:rPr>
      </w:pPr>
      <w:r w:rsidRPr="00E77BE0">
        <w:rPr>
          <w:rFonts w:eastAsia="Times New Roman"/>
          <w:i/>
          <w:iCs/>
          <w:sz w:val="26"/>
          <w:szCs w:val="26"/>
        </w:rPr>
        <w:t>2.1.</w:t>
      </w:r>
      <w:r w:rsidR="007C50E8">
        <w:rPr>
          <w:rFonts w:eastAsia="Times New Roman"/>
          <w:i/>
          <w:iCs/>
          <w:sz w:val="26"/>
          <w:szCs w:val="26"/>
        </w:rPr>
        <w:t>6</w:t>
      </w:r>
      <w:r w:rsidRPr="00E77BE0">
        <w:rPr>
          <w:rFonts w:eastAsia="Times New Roman"/>
          <w:i/>
          <w:iCs/>
          <w:sz w:val="26"/>
          <w:szCs w:val="26"/>
        </w:rPr>
        <w:t xml:space="preserve">.7. Giám đốc (tổng giám đốc) hợp tác xã nông nghiệp </w:t>
      </w:r>
    </w:p>
    <w:p w14:paraId="5407A0FE" w14:textId="4ACB7AEF" w:rsidR="0028399E" w:rsidRPr="00E77BE0" w:rsidRDefault="00E3701F" w:rsidP="0028399E">
      <w:pPr>
        <w:pStyle w:val="NormalWeb"/>
        <w:shd w:val="clear" w:color="auto" w:fill="FFFFFF"/>
        <w:spacing w:before="0" w:beforeAutospacing="0" w:after="0" w:afterAutospacing="0" w:line="360" w:lineRule="auto"/>
        <w:ind w:firstLine="709"/>
        <w:jc w:val="both"/>
        <w:rPr>
          <w:rFonts w:asciiTheme="majorHAnsi" w:hAnsiTheme="majorHAnsi" w:cstheme="majorHAnsi"/>
          <w:color w:val="333333"/>
          <w:spacing w:val="-2"/>
          <w:sz w:val="26"/>
          <w:szCs w:val="26"/>
        </w:rPr>
      </w:pPr>
      <w:r w:rsidRPr="00E77BE0">
        <w:rPr>
          <w:rFonts w:asciiTheme="majorHAnsi" w:hAnsiTheme="majorHAnsi" w:cstheme="majorHAnsi"/>
          <w:color w:val="000000"/>
          <w:spacing w:val="-2"/>
          <w:sz w:val="26"/>
          <w:szCs w:val="26"/>
        </w:rPr>
        <w:t xml:space="preserve">Giám Đốc (tổng Giám đốc) là Người điều hành hoạt động của </w:t>
      </w:r>
      <w:r w:rsidR="009679F6" w:rsidRPr="00E77BE0">
        <w:rPr>
          <w:rFonts w:asciiTheme="majorHAnsi" w:hAnsiTheme="majorHAnsi" w:cstheme="majorHAnsi"/>
          <w:color w:val="000000"/>
          <w:spacing w:val="-2"/>
          <w:sz w:val="26"/>
          <w:szCs w:val="26"/>
        </w:rPr>
        <w:t>Hợp tác xã</w:t>
      </w:r>
      <w:r w:rsidRPr="00E77BE0">
        <w:rPr>
          <w:rFonts w:asciiTheme="majorHAnsi" w:hAnsiTheme="majorHAnsi" w:cstheme="majorHAnsi"/>
          <w:color w:val="000000"/>
          <w:spacing w:val="-2"/>
          <w:sz w:val="26"/>
          <w:szCs w:val="26"/>
        </w:rPr>
        <w:t xml:space="preserve"> đồng thời có quyền hạn và nhiệm vụ sau đây: (1) Triển khai phương án, kế hoạch sản xuất và kinh doanh của </w:t>
      </w:r>
      <w:r w:rsidR="009679F6" w:rsidRPr="00E77BE0">
        <w:rPr>
          <w:rFonts w:asciiTheme="majorHAnsi" w:hAnsiTheme="majorHAnsi" w:cstheme="majorHAnsi"/>
          <w:color w:val="000000"/>
          <w:spacing w:val="-2"/>
          <w:sz w:val="26"/>
          <w:szCs w:val="26"/>
        </w:rPr>
        <w:t>Hợp tác xã</w:t>
      </w:r>
      <w:r w:rsidRPr="00E77BE0">
        <w:rPr>
          <w:rFonts w:asciiTheme="majorHAnsi" w:hAnsiTheme="majorHAnsi" w:cstheme="majorHAnsi"/>
          <w:color w:val="000000"/>
          <w:spacing w:val="-2"/>
          <w:sz w:val="26"/>
          <w:szCs w:val="26"/>
        </w:rPr>
        <w:t>; (2) Thực hiện Nghị quyết của Đ</w:t>
      </w:r>
      <w:r w:rsidR="009679F6" w:rsidRPr="00E77BE0">
        <w:rPr>
          <w:rFonts w:asciiTheme="majorHAnsi" w:hAnsiTheme="majorHAnsi" w:cstheme="majorHAnsi"/>
          <w:color w:val="000000"/>
          <w:spacing w:val="-2"/>
          <w:sz w:val="26"/>
          <w:szCs w:val="26"/>
        </w:rPr>
        <w:t>ại hội</w:t>
      </w:r>
      <w:r w:rsidRPr="00E77BE0">
        <w:rPr>
          <w:rFonts w:asciiTheme="majorHAnsi" w:hAnsiTheme="majorHAnsi" w:cstheme="majorHAnsi"/>
          <w:color w:val="000000"/>
          <w:spacing w:val="-2"/>
          <w:sz w:val="26"/>
          <w:szCs w:val="26"/>
        </w:rPr>
        <w:t xml:space="preserve"> Thành viên, Quyết định của HĐQT; (3) Thực hiện ký các loại hợp đồng nhân danh </w:t>
      </w:r>
      <w:r w:rsidR="009679F6" w:rsidRPr="00E77BE0">
        <w:rPr>
          <w:rFonts w:asciiTheme="majorHAnsi" w:hAnsiTheme="majorHAnsi" w:cstheme="majorHAnsi"/>
          <w:color w:val="000000"/>
          <w:spacing w:val="-2"/>
          <w:sz w:val="26"/>
          <w:szCs w:val="26"/>
        </w:rPr>
        <w:t>Hợp tác xã</w:t>
      </w:r>
      <w:r w:rsidRPr="00E77BE0">
        <w:rPr>
          <w:rFonts w:asciiTheme="majorHAnsi" w:hAnsiTheme="majorHAnsi" w:cstheme="majorHAnsi"/>
          <w:color w:val="000000"/>
          <w:spacing w:val="-2"/>
          <w:sz w:val="26"/>
          <w:szCs w:val="26"/>
        </w:rPr>
        <w:t xml:space="preserve"> theo ủy quyền của Chủ tịch HĐQT; (4) Trình HĐQT báo cáo tài chính hằng năm;</w:t>
      </w:r>
      <w:r w:rsidR="0028399E" w:rsidRPr="00E77BE0">
        <w:rPr>
          <w:rFonts w:asciiTheme="majorHAnsi" w:hAnsiTheme="majorHAnsi" w:cstheme="majorHAnsi"/>
          <w:color w:val="000000"/>
          <w:spacing w:val="-2"/>
          <w:sz w:val="26"/>
          <w:szCs w:val="26"/>
        </w:rPr>
        <w:t xml:space="preserve"> (5) Xây dựng Kế hoạch, Phương án Tổ chức bộ phận giúp việc, Đơn vị trực thuộc của </w:t>
      </w:r>
      <w:r w:rsidR="009679F6" w:rsidRPr="00E77BE0">
        <w:rPr>
          <w:rFonts w:asciiTheme="majorHAnsi" w:hAnsiTheme="majorHAnsi" w:cstheme="majorHAnsi"/>
          <w:color w:val="000000"/>
          <w:spacing w:val="-2"/>
          <w:sz w:val="26"/>
          <w:szCs w:val="26"/>
        </w:rPr>
        <w:t>Hợp tác xã</w:t>
      </w:r>
      <w:r w:rsidR="0028399E" w:rsidRPr="00E77BE0">
        <w:rPr>
          <w:rFonts w:asciiTheme="majorHAnsi" w:hAnsiTheme="majorHAnsi" w:cstheme="majorHAnsi"/>
          <w:color w:val="000000"/>
          <w:spacing w:val="-2"/>
          <w:sz w:val="26"/>
          <w:szCs w:val="26"/>
        </w:rPr>
        <w:t xml:space="preserve"> để trình HĐQT ra quyết định; (6) Tuyển dụng Lao động theo quyết định của HĐQT; (7) Thực hiện quyền hạn và nhiệm vụ khác được quy định tại Điều lệ, quy chế của </w:t>
      </w:r>
      <w:r w:rsidR="009679F6" w:rsidRPr="00E77BE0">
        <w:rPr>
          <w:rFonts w:asciiTheme="majorHAnsi" w:hAnsiTheme="majorHAnsi" w:cstheme="majorHAnsi"/>
          <w:color w:val="000000"/>
          <w:spacing w:val="-2"/>
          <w:sz w:val="26"/>
          <w:szCs w:val="26"/>
        </w:rPr>
        <w:t>Hợp tác xã</w:t>
      </w:r>
      <w:r w:rsidR="0028399E" w:rsidRPr="00E77BE0">
        <w:rPr>
          <w:rFonts w:asciiTheme="majorHAnsi" w:hAnsiTheme="majorHAnsi" w:cstheme="majorHAnsi"/>
          <w:color w:val="000000"/>
          <w:spacing w:val="-2"/>
          <w:sz w:val="26"/>
          <w:szCs w:val="26"/>
        </w:rPr>
        <w:t>.</w:t>
      </w:r>
    </w:p>
    <w:p w14:paraId="43B80624" w14:textId="2732FB8C" w:rsidR="0028399E" w:rsidRPr="00D85935" w:rsidRDefault="0028399E" w:rsidP="0028399E">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 xml:space="preserve">Nếu </w:t>
      </w:r>
      <w:r w:rsidR="009679F6" w:rsidRPr="00D85935">
        <w:rPr>
          <w:rFonts w:asciiTheme="majorHAnsi" w:hAnsiTheme="majorHAnsi" w:cstheme="majorHAnsi"/>
          <w:color w:val="000000"/>
          <w:sz w:val="26"/>
          <w:szCs w:val="26"/>
        </w:rPr>
        <w:t>Hợp tác xã</w:t>
      </w:r>
      <w:r w:rsidRPr="00D85935">
        <w:rPr>
          <w:rFonts w:asciiTheme="majorHAnsi" w:hAnsiTheme="majorHAnsi" w:cstheme="majorHAnsi"/>
          <w:color w:val="000000"/>
          <w:sz w:val="26"/>
          <w:szCs w:val="26"/>
        </w:rPr>
        <w:t xml:space="preserve"> thuê Tổng Giám đốc (Giám đốc) thì ngoài việc phải thực hiện các quyền và nhiệm vụ theo quy định của pháp luật, họ còn phải thực hiện đầy đủ các </w:t>
      </w:r>
      <w:r w:rsidRPr="00D85935">
        <w:rPr>
          <w:rFonts w:asciiTheme="majorHAnsi" w:hAnsiTheme="majorHAnsi" w:cstheme="majorHAnsi"/>
          <w:color w:val="000000"/>
          <w:sz w:val="26"/>
          <w:szCs w:val="26"/>
        </w:rPr>
        <w:lastRenderedPageBreak/>
        <w:t xml:space="preserve">quyền và nghĩa vụ theo Hợp đồng Lao động đã ký kết; đồng thời có thể được mời tham dự các cuộc họp của </w:t>
      </w:r>
      <w:r w:rsidR="009679F6" w:rsidRPr="00D85935">
        <w:rPr>
          <w:rFonts w:asciiTheme="majorHAnsi" w:hAnsiTheme="majorHAnsi" w:cstheme="majorHAnsi"/>
          <w:color w:val="000000"/>
          <w:sz w:val="26"/>
          <w:szCs w:val="26"/>
        </w:rPr>
        <w:t>Đại hội</w:t>
      </w:r>
      <w:r w:rsidRPr="00D85935">
        <w:rPr>
          <w:rFonts w:asciiTheme="majorHAnsi" w:hAnsiTheme="majorHAnsi" w:cstheme="majorHAnsi"/>
          <w:color w:val="000000"/>
          <w:sz w:val="26"/>
          <w:szCs w:val="26"/>
        </w:rPr>
        <w:t xml:space="preserve"> thành viên và HĐQT.</w:t>
      </w:r>
    </w:p>
    <w:p w14:paraId="788EB2B9" w14:textId="622309F0" w:rsidR="009679F6" w:rsidRPr="00E77BE0" w:rsidRDefault="0087384C" w:rsidP="009679F6">
      <w:pPr>
        <w:shd w:val="clear" w:color="auto" w:fill="FFFFFF"/>
        <w:spacing w:after="0" w:line="360" w:lineRule="auto"/>
        <w:ind w:left="709" w:firstLine="11"/>
        <w:jc w:val="both"/>
        <w:rPr>
          <w:rFonts w:eastAsia="Times New Roman"/>
          <w:i/>
          <w:iCs/>
          <w:sz w:val="26"/>
          <w:szCs w:val="26"/>
        </w:rPr>
      </w:pPr>
      <w:r w:rsidRPr="00E77BE0">
        <w:rPr>
          <w:rFonts w:eastAsia="Times New Roman"/>
          <w:i/>
          <w:iCs/>
          <w:sz w:val="26"/>
          <w:szCs w:val="26"/>
        </w:rPr>
        <w:t>2.1.</w:t>
      </w:r>
      <w:r w:rsidR="007C50E8">
        <w:rPr>
          <w:rFonts w:eastAsia="Times New Roman"/>
          <w:i/>
          <w:iCs/>
          <w:sz w:val="26"/>
          <w:szCs w:val="26"/>
        </w:rPr>
        <w:t>6</w:t>
      </w:r>
      <w:r w:rsidRPr="00E77BE0">
        <w:rPr>
          <w:rFonts w:eastAsia="Times New Roman"/>
          <w:i/>
          <w:iCs/>
          <w:sz w:val="26"/>
          <w:szCs w:val="26"/>
        </w:rPr>
        <w:t xml:space="preserve">.8. Kiểm soát viên, thành viên ban kiểm soát hợp tác xã nông nghiệp </w:t>
      </w:r>
    </w:p>
    <w:p w14:paraId="0B20562A" w14:textId="29AD4DCE" w:rsidR="0004057D" w:rsidRPr="00D85935" w:rsidRDefault="0004057D" w:rsidP="009679F6">
      <w:pPr>
        <w:shd w:val="clear" w:color="auto" w:fill="FFFFFF"/>
        <w:spacing w:after="0" w:line="360" w:lineRule="auto"/>
        <w:ind w:firstLine="709"/>
        <w:jc w:val="both"/>
        <w:rPr>
          <w:rFonts w:asciiTheme="majorHAnsi" w:hAnsiTheme="majorHAnsi" w:cstheme="majorHAnsi"/>
          <w:color w:val="000000"/>
          <w:sz w:val="26"/>
          <w:szCs w:val="26"/>
        </w:rPr>
      </w:pPr>
      <w:r w:rsidRPr="00D85935">
        <w:rPr>
          <w:rStyle w:val="Strong"/>
          <w:rFonts w:asciiTheme="majorHAnsi" w:hAnsiTheme="majorHAnsi" w:cstheme="majorHAnsi"/>
          <w:b w:val="0"/>
          <w:bCs w:val="0"/>
          <w:color w:val="000000"/>
          <w:sz w:val="26"/>
          <w:szCs w:val="26"/>
        </w:rPr>
        <w:t>L</w:t>
      </w:r>
      <w:r w:rsidRPr="00D85935">
        <w:rPr>
          <w:rFonts w:asciiTheme="majorHAnsi" w:hAnsiTheme="majorHAnsi" w:cstheme="majorHAnsi"/>
          <w:color w:val="000000"/>
          <w:sz w:val="26"/>
          <w:szCs w:val="26"/>
        </w:rPr>
        <w:t xml:space="preserve">à bộ phận hoạt động độc lập, có chức năng kiểm tra, giám sát toàn bộ hoạt động của </w:t>
      </w:r>
      <w:r w:rsidR="009679F6" w:rsidRPr="00D85935">
        <w:rPr>
          <w:rFonts w:asciiTheme="majorHAnsi" w:hAnsiTheme="majorHAnsi" w:cstheme="majorHAnsi"/>
          <w:color w:val="000000"/>
          <w:sz w:val="26"/>
          <w:szCs w:val="26"/>
        </w:rPr>
        <w:t>Hợp tác xã</w:t>
      </w:r>
      <w:r w:rsidRPr="00D85935">
        <w:rPr>
          <w:rFonts w:asciiTheme="majorHAnsi" w:hAnsiTheme="majorHAnsi" w:cstheme="majorHAnsi"/>
          <w:color w:val="000000"/>
          <w:sz w:val="26"/>
          <w:szCs w:val="26"/>
        </w:rPr>
        <w:t xml:space="preserve"> theo quy định của Pháp luật và điều lệ.</w:t>
      </w:r>
    </w:p>
    <w:p w14:paraId="729637EF" w14:textId="1EE3AEEF" w:rsidR="0004057D" w:rsidRPr="00D85935" w:rsidRDefault="0004057D" w:rsidP="0004057D">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pacing w:val="-4"/>
          <w:sz w:val="26"/>
          <w:szCs w:val="26"/>
        </w:rPr>
      </w:pPr>
      <w:r w:rsidRPr="00D85935">
        <w:rPr>
          <w:rFonts w:asciiTheme="majorHAnsi" w:hAnsiTheme="majorHAnsi" w:cstheme="majorHAnsi"/>
          <w:color w:val="000000"/>
          <w:spacing w:val="-4"/>
          <w:sz w:val="26"/>
          <w:szCs w:val="26"/>
        </w:rPr>
        <w:t>B</w:t>
      </w:r>
      <w:r w:rsidR="009679F6" w:rsidRPr="00D85935">
        <w:rPr>
          <w:rFonts w:asciiTheme="majorHAnsi" w:hAnsiTheme="majorHAnsi" w:cstheme="majorHAnsi"/>
          <w:color w:val="000000"/>
          <w:spacing w:val="-4"/>
          <w:sz w:val="26"/>
          <w:szCs w:val="26"/>
        </w:rPr>
        <w:t>an Kiểm soát</w:t>
      </w:r>
      <w:r w:rsidRPr="00D85935">
        <w:rPr>
          <w:rFonts w:asciiTheme="majorHAnsi" w:hAnsiTheme="majorHAnsi" w:cstheme="majorHAnsi"/>
          <w:color w:val="000000"/>
          <w:spacing w:val="-4"/>
          <w:sz w:val="26"/>
          <w:szCs w:val="26"/>
        </w:rPr>
        <w:t xml:space="preserve"> hoặc Kiểm </w:t>
      </w:r>
      <w:r w:rsidR="009679F6" w:rsidRPr="00D85935">
        <w:rPr>
          <w:rFonts w:asciiTheme="majorHAnsi" w:hAnsiTheme="majorHAnsi" w:cstheme="majorHAnsi"/>
          <w:color w:val="000000"/>
          <w:spacing w:val="-4"/>
          <w:sz w:val="26"/>
          <w:szCs w:val="26"/>
        </w:rPr>
        <w:t>s</w:t>
      </w:r>
      <w:r w:rsidRPr="00D85935">
        <w:rPr>
          <w:rFonts w:asciiTheme="majorHAnsi" w:hAnsiTheme="majorHAnsi" w:cstheme="majorHAnsi"/>
          <w:color w:val="000000"/>
          <w:spacing w:val="-4"/>
          <w:sz w:val="26"/>
          <w:szCs w:val="26"/>
        </w:rPr>
        <w:t xml:space="preserve">oát viên do </w:t>
      </w:r>
      <w:r w:rsidR="009679F6" w:rsidRPr="00D85935">
        <w:rPr>
          <w:rFonts w:asciiTheme="majorHAnsi" w:hAnsiTheme="majorHAnsi" w:cstheme="majorHAnsi"/>
          <w:color w:val="000000"/>
          <w:spacing w:val="-4"/>
          <w:sz w:val="26"/>
          <w:szCs w:val="26"/>
        </w:rPr>
        <w:t>Đại hội</w:t>
      </w:r>
      <w:r w:rsidRPr="00D85935">
        <w:rPr>
          <w:rFonts w:asciiTheme="majorHAnsi" w:hAnsiTheme="majorHAnsi" w:cstheme="majorHAnsi"/>
          <w:color w:val="000000"/>
          <w:spacing w:val="-4"/>
          <w:sz w:val="26"/>
          <w:szCs w:val="26"/>
        </w:rPr>
        <w:t xml:space="preserve"> thành viên trực tiếp bầu trong số các thành viên hoặc đại diện của HTX </w:t>
      </w:r>
      <w:r w:rsidR="009679F6" w:rsidRPr="00D85935">
        <w:rPr>
          <w:rFonts w:asciiTheme="majorHAnsi" w:hAnsiTheme="majorHAnsi" w:cstheme="majorHAnsi"/>
          <w:color w:val="000000"/>
          <w:spacing w:val="-4"/>
          <w:sz w:val="26"/>
          <w:szCs w:val="26"/>
        </w:rPr>
        <w:t>t</w:t>
      </w:r>
      <w:r w:rsidRPr="00D85935">
        <w:rPr>
          <w:rFonts w:asciiTheme="majorHAnsi" w:hAnsiTheme="majorHAnsi" w:cstheme="majorHAnsi"/>
          <w:color w:val="000000"/>
          <w:spacing w:val="-4"/>
          <w:sz w:val="26"/>
          <w:szCs w:val="26"/>
        </w:rPr>
        <w:t>hành viên, theo hình thức bỏ phiếu kín. Số lượng thành viên B</w:t>
      </w:r>
      <w:r w:rsidR="009679F6" w:rsidRPr="00D85935">
        <w:rPr>
          <w:rFonts w:asciiTheme="majorHAnsi" w:hAnsiTheme="majorHAnsi" w:cstheme="majorHAnsi"/>
          <w:color w:val="000000"/>
          <w:spacing w:val="-4"/>
          <w:sz w:val="26"/>
          <w:szCs w:val="26"/>
        </w:rPr>
        <w:t>an Kiểm soát</w:t>
      </w:r>
      <w:r w:rsidRPr="00D85935">
        <w:rPr>
          <w:rFonts w:asciiTheme="majorHAnsi" w:hAnsiTheme="majorHAnsi" w:cstheme="majorHAnsi"/>
          <w:color w:val="000000"/>
          <w:spacing w:val="-4"/>
          <w:sz w:val="26"/>
          <w:szCs w:val="26"/>
        </w:rPr>
        <w:t xml:space="preserve"> do </w:t>
      </w:r>
      <w:r w:rsidR="009679F6" w:rsidRPr="00D85935">
        <w:rPr>
          <w:rFonts w:asciiTheme="majorHAnsi" w:hAnsiTheme="majorHAnsi" w:cstheme="majorHAnsi"/>
          <w:color w:val="000000"/>
          <w:spacing w:val="-4"/>
          <w:sz w:val="26"/>
          <w:szCs w:val="26"/>
        </w:rPr>
        <w:t>Đại hội</w:t>
      </w:r>
      <w:r w:rsidRPr="00D85935">
        <w:rPr>
          <w:rFonts w:asciiTheme="majorHAnsi" w:hAnsiTheme="majorHAnsi" w:cstheme="majorHAnsi"/>
          <w:color w:val="000000"/>
          <w:spacing w:val="-4"/>
          <w:sz w:val="26"/>
          <w:szCs w:val="26"/>
        </w:rPr>
        <w:t xml:space="preserve"> thành viên quyết định nhưng không vượt quá </w:t>
      </w:r>
      <w:r w:rsidRPr="00D85935">
        <w:rPr>
          <w:rFonts w:asciiTheme="majorHAnsi" w:hAnsiTheme="majorHAnsi" w:cstheme="majorHAnsi"/>
          <w:b/>
          <w:bCs/>
          <w:color w:val="000000"/>
          <w:spacing w:val="-4"/>
          <w:sz w:val="26"/>
          <w:szCs w:val="26"/>
        </w:rPr>
        <w:t xml:space="preserve">7 </w:t>
      </w:r>
      <w:r w:rsidRPr="00D85935">
        <w:rPr>
          <w:rFonts w:asciiTheme="majorHAnsi" w:hAnsiTheme="majorHAnsi" w:cstheme="majorHAnsi"/>
          <w:color w:val="000000"/>
          <w:spacing w:val="-4"/>
          <w:sz w:val="26"/>
          <w:szCs w:val="26"/>
        </w:rPr>
        <w:t>người.</w:t>
      </w:r>
    </w:p>
    <w:p w14:paraId="07ECD240" w14:textId="03E4F4A8" w:rsidR="0004057D" w:rsidRPr="00D85935" w:rsidRDefault="0004057D" w:rsidP="0004057D">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pacing w:val="-4"/>
          <w:sz w:val="26"/>
          <w:szCs w:val="26"/>
        </w:rPr>
      </w:pPr>
      <w:r w:rsidRPr="00D85935">
        <w:rPr>
          <w:rFonts w:asciiTheme="majorHAnsi" w:hAnsiTheme="majorHAnsi" w:cstheme="majorHAnsi"/>
          <w:color w:val="000000"/>
          <w:spacing w:val="-4"/>
          <w:sz w:val="26"/>
          <w:szCs w:val="26"/>
        </w:rPr>
        <w:t xml:space="preserve">Đối với HTX có từ 30 thành viên trở lên hoặc liên hiệp HTX có từ 10 HTX </w:t>
      </w:r>
      <w:r w:rsidR="00F41965" w:rsidRPr="00D85935">
        <w:rPr>
          <w:rFonts w:asciiTheme="majorHAnsi" w:hAnsiTheme="majorHAnsi" w:cstheme="majorHAnsi"/>
          <w:color w:val="000000"/>
          <w:spacing w:val="-4"/>
          <w:sz w:val="26"/>
          <w:szCs w:val="26"/>
        </w:rPr>
        <w:t>t</w:t>
      </w:r>
      <w:r w:rsidRPr="00D85935">
        <w:rPr>
          <w:rFonts w:asciiTheme="majorHAnsi" w:hAnsiTheme="majorHAnsi" w:cstheme="majorHAnsi"/>
          <w:color w:val="000000"/>
          <w:spacing w:val="-4"/>
          <w:sz w:val="26"/>
          <w:szCs w:val="26"/>
        </w:rPr>
        <w:t xml:space="preserve">hành viên trở lên, bắt buộc phải thành lập </w:t>
      </w:r>
      <w:r w:rsidR="00F41965" w:rsidRPr="00D85935">
        <w:rPr>
          <w:rFonts w:asciiTheme="majorHAnsi" w:hAnsiTheme="majorHAnsi" w:cstheme="majorHAnsi"/>
          <w:color w:val="000000"/>
          <w:spacing w:val="-4"/>
          <w:sz w:val="26"/>
          <w:szCs w:val="26"/>
        </w:rPr>
        <w:t>Ban Kiểm soát</w:t>
      </w:r>
      <w:r w:rsidRPr="00D85935">
        <w:rPr>
          <w:rFonts w:asciiTheme="majorHAnsi" w:hAnsiTheme="majorHAnsi" w:cstheme="majorHAnsi"/>
          <w:color w:val="000000"/>
          <w:spacing w:val="-4"/>
          <w:sz w:val="26"/>
          <w:szCs w:val="26"/>
        </w:rPr>
        <w:t xml:space="preserve">. Trường hợp quy mô nhỏ hơn, việc thành lập </w:t>
      </w:r>
      <w:r w:rsidR="00F41965" w:rsidRPr="00D85935">
        <w:rPr>
          <w:rFonts w:asciiTheme="majorHAnsi" w:hAnsiTheme="majorHAnsi" w:cstheme="majorHAnsi"/>
          <w:color w:val="000000"/>
          <w:spacing w:val="-4"/>
          <w:sz w:val="26"/>
          <w:szCs w:val="26"/>
        </w:rPr>
        <w:t>Ban Kiểm soát</w:t>
      </w:r>
      <w:r w:rsidRPr="00D85935">
        <w:rPr>
          <w:rFonts w:asciiTheme="majorHAnsi" w:hAnsiTheme="majorHAnsi" w:cstheme="majorHAnsi"/>
          <w:color w:val="000000"/>
          <w:spacing w:val="-4"/>
          <w:sz w:val="26"/>
          <w:szCs w:val="26"/>
        </w:rPr>
        <w:t xml:space="preserve"> hoặc chỉ định Kiểm soát viên sẽ do Điều lệ Hợp tác xã quy định.</w:t>
      </w:r>
    </w:p>
    <w:p w14:paraId="234A8FA2" w14:textId="7DE37C5E" w:rsidR="0004057D" w:rsidRPr="00D85935" w:rsidRDefault="0004057D" w:rsidP="0004057D">
      <w:pPr>
        <w:pStyle w:val="NormalWeb"/>
        <w:shd w:val="clear" w:color="auto" w:fill="FFFFFF"/>
        <w:spacing w:before="0" w:beforeAutospacing="0" w:after="0" w:afterAutospacing="0" w:line="360" w:lineRule="auto"/>
        <w:ind w:firstLine="709"/>
        <w:jc w:val="both"/>
        <w:rPr>
          <w:rFonts w:asciiTheme="majorHAnsi" w:hAnsiTheme="majorHAnsi" w:cstheme="majorHAnsi"/>
          <w:color w:val="000000"/>
          <w:sz w:val="26"/>
          <w:szCs w:val="26"/>
        </w:rPr>
      </w:pPr>
      <w:r w:rsidRPr="00D85935">
        <w:rPr>
          <w:rFonts w:asciiTheme="majorHAnsi" w:hAnsiTheme="majorHAnsi" w:cstheme="majorHAnsi"/>
          <w:color w:val="000000"/>
          <w:sz w:val="26"/>
          <w:szCs w:val="26"/>
        </w:rPr>
        <w:t xml:space="preserve">Trưởng </w:t>
      </w:r>
      <w:r w:rsidR="00F41965" w:rsidRPr="00D85935">
        <w:rPr>
          <w:rFonts w:asciiTheme="majorHAnsi" w:hAnsiTheme="majorHAnsi" w:cstheme="majorHAnsi"/>
          <w:color w:val="000000"/>
          <w:sz w:val="26"/>
          <w:szCs w:val="26"/>
        </w:rPr>
        <w:t>Ban Kiểm soát</w:t>
      </w:r>
      <w:r w:rsidRPr="00D85935">
        <w:rPr>
          <w:rFonts w:asciiTheme="majorHAnsi" w:hAnsiTheme="majorHAnsi" w:cstheme="majorHAnsi"/>
          <w:color w:val="000000"/>
          <w:sz w:val="26"/>
          <w:szCs w:val="26"/>
        </w:rPr>
        <w:t xml:space="preserve"> được </w:t>
      </w:r>
      <w:r w:rsidR="00F41965" w:rsidRPr="00D85935">
        <w:rPr>
          <w:rFonts w:asciiTheme="majorHAnsi" w:hAnsiTheme="majorHAnsi" w:cstheme="majorHAnsi"/>
          <w:color w:val="000000"/>
          <w:sz w:val="26"/>
          <w:szCs w:val="26"/>
        </w:rPr>
        <w:t>Đại hội</w:t>
      </w:r>
      <w:r w:rsidRPr="00D85935">
        <w:rPr>
          <w:rFonts w:asciiTheme="majorHAnsi" w:hAnsiTheme="majorHAnsi" w:cstheme="majorHAnsi"/>
          <w:color w:val="000000"/>
          <w:sz w:val="26"/>
          <w:szCs w:val="26"/>
        </w:rPr>
        <w:t xml:space="preserve"> thành viên bầu trực tiếp trong số các thành viên của Ban; nhiệm kỳ của </w:t>
      </w:r>
      <w:r w:rsidR="00F41965" w:rsidRPr="00D85935">
        <w:rPr>
          <w:rFonts w:asciiTheme="majorHAnsi" w:hAnsiTheme="majorHAnsi" w:cstheme="majorHAnsi"/>
          <w:color w:val="000000"/>
          <w:sz w:val="26"/>
          <w:szCs w:val="26"/>
        </w:rPr>
        <w:t>Ban Kiểm soát</w:t>
      </w:r>
      <w:r w:rsidRPr="00D85935">
        <w:rPr>
          <w:rFonts w:asciiTheme="majorHAnsi" w:hAnsiTheme="majorHAnsi" w:cstheme="majorHAnsi"/>
          <w:color w:val="000000"/>
          <w:sz w:val="26"/>
          <w:szCs w:val="26"/>
        </w:rPr>
        <w:t xml:space="preserve"> hoặc kiểm Soát viên được xác định tương ứng với nhiệm kỳ của HĐQT.</w:t>
      </w:r>
    </w:p>
    <w:p w14:paraId="74D6A714" w14:textId="53F04239" w:rsidR="00737FB6" w:rsidRPr="00D85935" w:rsidRDefault="0004057D" w:rsidP="00737FB6">
      <w:pPr>
        <w:pStyle w:val="NormalWeb"/>
        <w:shd w:val="clear" w:color="auto" w:fill="FFFFFF"/>
        <w:spacing w:before="0" w:beforeAutospacing="0" w:after="0" w:afterAutospacing="0" w:line="360" w:lineRule="auto"/>
        <w:ind w:firstLine="709"/>
        <w:jc w:val="both"/>
        <w:rPr>
          <w:rFonts w:asciiTheme="majorHAnsi" w:hAnsiTheme="majorHAnsi" w:cstheme="majorHAnsi"/>
          <w:color w:val="333333"/>
          <w:sz w:val="26"/>
          <w:szCs w:val="26"/>
        </w:rPr>
      </w:pPr>
      <w:r w:rsidRPr="00D85935">
        <w:rPr>
          <w:rFonts w:asciiTheme="majorHAnsi" w:hAnsiTheme="majorHAnsi" w:cstheme="majorHAnsi"/>
          <w:color w:val="000000"/>
          <w:sz w:val="26"/>
          <w:szCs w:val="26"/>
        </w:rPr>
        <w:t>B</w:t>
      </w:r>
      <w:r w:rsidR="00F41965" w:rsidRPr="00D85935">
        <w:rPr>
          <w:rFonts w:asciiTheme="majorHAnsi" w:hAnsiTheme="majorHAnsi" w:cstheme="majorHAnsi"/>
          <w:color w:val="000000"/>
          <w:sz w:val="26"/>
          <w:szCs w:val="26"/>
        </w:rPr>
        <w:t>an Kiểm soát</w:t>
      </w:r>
      <w:r w:rsidRPr="00D85935">
        <w:rPr>
          <w:rFonts w:asciiTheme="majorHAnsi" w:hAnsiTheme="majorHAnsi" w:cstheme="majorHAnsi"/>
          <w:color w:val="000000"/>
          <w:sz w:val="26"/>
          <w:szCs w:val="26"/>
        </w:rPr>
        <w:t xml:space="preserve"> hoặc Kiểm soát </w:t>
      </w:r>
      <w:r w:rsidR="00F41965" w:rsidRPr="00D85935">
        <w:rPr>
          <w:rFonts w:asciiTheme="majorHAnsi" w:hAnsiTheme="majorHAnsi" w:cstheme="majorHAnsi"/>
          <w:color w:val="000000"/>
          <w:sz w:val="26"/>
          <w:szCs w:val="26"/>
        </w:rPr>
        <w:t>v</w:t>
      </w:r>
      <w:r w:rsidRPr="00D85935">
        <w:rPr>
          <w:rFonts w:asciiTheme="majorHAnsi" w:hAnsiTheme="majorHAnsi" w:cstheme="majorHAnsi"/>
          <w:color w:val="000000"/>
          <w:sz w:val="26"/>
          <w:szCs w:val="26"/>
        </w:rPr>
        <w:t xml:space="preserve">iên chịu trách nhiệm trước </w:t>
      </w:r>
      <w:r w:rsidR="00F41965" w:rsidRPr="00D85935">
        <w:rPr>
          <w:rFonts w:asciiTheme="majorHAnsi" w:hAnsiTheme="majorHAnsi" w:cstheme="majorHAnsi"/>
          <w:color w:val="000000"/>
          <w:sz w:val="26"/>
          <w:szCs w:val="26"/>
        </w:rPr>
        <w:t>Đại hội</w:t>
      </w:r>
      <w:r w:rsidRPr="00D85935">
        <w:rPr>
          <w:rFonts w:asciiTheme="majorHAnsi" w:hAnsiTheme="majorHAnsi" w:cstheme="majorHAnsi"/>
          <w:color w:val="000000"/>
          <w:sz w:val="26"/>
          <w:szCs w:val="26"/>
        </w:rPr>
        <w:t xml:space="preserve"> thành viên đồng thời có nhiệm vụ và quền hạn sau:</w:t>
      </w:r>
      <w:r w:rsidR="00F41965"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 xml:space="preserve">(1) Kiểm tra, giám sát hoạt động của </w:t>
      </w:r>
      <w:r w:rsidR="00F41965" w:rsidRPr="00D85935">
        <w:rPr>
          <w:rFonts w:asciiTheme="majorHAnsi" w:hAnsiTheme="majorHAnsi" w:cstheme="majorHAnsi"/>
          <w:color w:val="000000"/>
          <w:sz w:val="26"/>
          <w:szCs w:val="26"/>
        </w:rPr>
        <w:t>Hợp tác xã</w:t>
      </w:r>
      <w:r w:rsidRPr="00D85935">
        <w:rPr>
          <w:rFonts w:asciiTheme="majorHAnsi" w:hAnsiTheme="majorHAnsi" w:cstheme="majorHAnsi"/>
          <w:color w:val="000000"/>
          <w:sz w:val="26"/>
          <w:szCs w:val="26"/>
        </w:rPr>
        <w:t xml:space="preserve"> theo quy định của </w:t>
      </w:r>
      <w:r w:rsidR="00F41965" w:rsidRPr="00D85935">
        <w:rPr>
          <w:rFonts w:asciiTheme="majorHAnsi" w:hAnsiTheme="majorHAnsi" w:cstheme="majorHAnsi"/>
          <w:color w:val="000000"/>
          <w:sz w:val="26"/>
          <w:szCs w:val="26"/>
        </w:rPr>
        <w:t>p</w:t>
      </w:r>
      <w:r w:rsidRPr="00D85935">
        <w:rPr>
          <w:rFonts w:asciiTheme="majorHAnsi" w:hAnsiTheme="majorHAnsi" w:cstheme="majorHAnsi"/>
          <w:color w:val="000000"/>
          <w:sz w:val="26"/>
          <w:szCs w:val="26"/>
        </w:rPr>
        <w:t xml:space="preserve">háp </w:t>
      </w:r>
      <w:r w:rsidR="00F41965" w:rsidRPr="00D85935">
        <w:rPr>
          <w:rFonts w:asciiTheme="majorHAnsi" w:hAnsiTheme="majorHAnsi" w:cstheme="majorHAnsi"/>
          <w:color w:val="000000"/>
          <w:sz w:val="26"/>
          <w:szCs w:val="26"/>
        </w:rPr>
        <w:t>l</w:t>
      </w:r>
      <w:r w:rsidRPr="00D85935">
        <w:rPr>
          <w:rFonts w:asciiTheme="majorHAnsi" w:hAnsiTheme="majorHAnsi" w:cstheme="majorHAnsi"/>
          <w:color w:val="000000"/>
          <w:sz w:val="26"/>
          <w:szCs w:val="26"/>
        </w:rPr>
        <w:t xml:space="preserve">uật và </w:t>
      </w:r>
      <w:r w:rsidR="00F41965" w:rsidRPr="00D85935">
        <w:rPr>
          <w:rFonts w:asciiTheme="majorHAnsi" w:hAnsiTheme="majorHAnsi" w:cstheme="majorHAnsi"/>
          <w:color w:val="000000"/>
          <w:sz w:val="26"/>
          <w:szCs w:val="26"/>
        </w:rPr>
        <w:t>Đ</w:t>
      </w:r>
      <w:r w:rsidRPr="00D85935">
        <w:rPr>
          <w:rFonts w:asciiTheme="majorHAnsi" w:hAnsiTheme="majorHAnsi" w:cstheme="majorHAnsi"/>
          <w:color w:val="000000"/>
          <w:sz w:val="26"/>
          <w:szCs w:val="26"/>
        </w:rPr>
        <w:t xml:space="preserve">iều lệ </w:t>
      </w:r>
      <w:r w:rsidR="00F41965" w:rsidRPr="00D85935">
        <w:rPr>
          <w:rFonts w:asciiTheme="majorHAnsi" w:hAnsiTheme="majorHAnsi" w:cstheme="majorHAnsi"/>
          <w:color w:val="000000"/>
          <w:sz w:val="26"/>
          <w:szCs w:val="26"/>
        </w:rPr>
        <w:t>Hợp tác xã</w:t>
      </w:r>
      <w:r w:rsidRPr="00D85935">
        <w:rPr>
          <w:rFonts w:asciiTheme="majorHAnsi" w:hAnsiTheme="majorHAnsi" w:cstheme="majorHAnsi"/>
          <w:color w:val="000000"/>
          <w:sz w:val="26"/>
          <w:szCs w:val="26"/>
        </w:rPr>
        <w:t>;</w:t>
      </w:r>
      <w:r w:rsidR="00F41965"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(2) Kiểm tra việc chấp hành điều lệ, nghị quyết, quyết định của đại hội thành viên, hội đồng quản trị và quy chế của hợp tác xã;</w:t>
      </w:r>
      <w:r w:rsidR="00F41965"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(3) Giám sát hoạt động của hội đồng quản trị, giám đốc (tổng giám đốc), thành viên, hợp tác xã thành viên theo quy định của pháp luật, điều lệ, nghị quyết của đại hội thành viên, quy chế của hợp tác xã;</w:t>
      </w:r>
      <w:r w:rsidR="00F41965"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(4) Kiểm tra hoạt động tài chính, việc chấp hành chế độ kế toán, phân phối thu nhập, xử lý các khoản lỗ, sử dụng các quỹ, tài sản, vốn vay của hợp tác xã và các khoản hỗ trợ của Nhà nước;</w:t>
      </w:r>
      <w:r w:rsidR="004920B0"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(5) Thẩm định báo cáo kết quả sản xuất, kinh doanh, báo cáo tài chính hằng năm của hội đồng quản trị trước khi trình đại hội thành viên;</w:t>
      </w:r>
      <w:r w:rsidR="004920B0"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(6) Tiếp nhận kiến nghị liên quan đến hợp tác xã; giải quyết theo thẩm quyền hoặc kiến nghị hội đồng quản trị, đại hội thành viên giải quyết theo thẩm quyền;</w:t>
      </w:r>
      <w:r w:rsidR="004920B0"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z w:val="26"/>
          <w:szCs w:val="26"/>
        </w:rPr>
        <w:t>(7) Trưởng ban kiểm soát hoặc kiểm soát viên được tham dự các cuộc họp của hội đồng quản trị nhưng không được quyền biểu quyết;</w:t>
      </w:r>
      <w:r w:rsidR="004920B0" w:rsidRPr="00D85935">
        <w:rPr>
          <w:rFonts w:asciiTheme="majorHAnsi" w:hAnsiTheme="majorHAnsi" w:cstheme="majorHAnsi"/>
          <w:color w:val="000000"/>
          <w:sz w:val="26"/>
          <w:szCs w:val="26"/>
        </w:rPr>
        <w:t xml:space="preserve"> </w:t>
      </w:r>
      <w:r w:rsidRPr="00D85935">
        <w:rPr>
          <w:rFonts w:asciiTheme="majorHAnsi" w:hAnsiTheme="majorHAnsi" w:cstheme="majorHAnsi"/>
          <w:color w:val="000000"/>
          <w:spacing w:val="-4"/>
          <w:sz w:val="26"/>
          <w:szCs w:val="26"/>
        </w:rPr>
        <w:t xml:space="preserve">(8) Thông báo cho HĐQT và báo cáo trước </w:t>
      </w:r>
      <w:r w:rsidR="004920B0" w:rsidRPr="00D85935">
        <w:rPr>
          <w:rFonts w:asciiTheme="majorHAnsi" w:hAnsiTheme="majorHAnsi" w:cstheme="majorHAnsi"/>
          <w:color w:val="000000"/>
          <w:spacing w:val="-4"/>
          <w:sz w:val="26"/>
          <w:szCs w:val="26"/>
        </w:rPr>
        <w:t>Đại hội</w:t>
      </w:r>
      <w:r w:rsidRPr="00D85935">
        <w:rPr>
          <w:rFonts w:asciiTheme="majorHAnsi" w:hAnsiTheme="majorHAnsi" w:cstheme="majorHAnsi"/>
          <w:color w:val="000000"/>
          <w:spacing w:val="-4"/>
          <w:sz w:val="26"/>
          <w:szCs w:val="26"/>
        </w:rPr>
        <w:t xml:space="preserve"> thành viên về kết quả kiểm soát; kiến nghị HĐQT, Giám đốc (Tổng giám đốc) khắc phục những yếu kém, vi phạm trong hoạt động của hợp tác xã</w:t>
      </w:r>
      <w:r w:rsidR="004920B0" w:rsidRPr="00D85935">
        <w:rPr>
          <w:rFonts w:asciiTheme="majorHAnsi" w:hAnsiTheme="majorHAnsi" w:cstheme="majorHAnsi"/>
          <w:color w:val="000000"/>
          <w:spacing w:val="-4"/>
          <w:sz w:val="26"/>
          <w:szCs w:val="26"/>
        </w:rPr>
        <w:t>;</w:t>
      </w:r>
      <w:r w:rsidR="003B4F10" w:rsidRPr="00D85935">
        <w:rPr>
          <w:rFonts w:asciiTheme="majorHAnsi" w:hAnsiTheme="majorHAnsi" w:cstheme="majorHAnsi"/>
          <w:color w:val="000000"/>
          <w:spacing w:val="-4"/>
          <w:sz w:val="26"/>
          <w:szCs w:val="26"/>
        </w:rPr>
        <w:t xml:space="preserve"> </w:t>
      </w:r>
      <w:r w:rsidRPr="00D85935">
        <w:rPr>
          <w:rFonts w:asciiTheme="majorHAnsi" w:hAnsiTheme="majorHAnsi" w:cstheme="majorHAnsi"/>
          <w:color w:val="000000"/>
          <w:sz w:val="26"/>
          <w:szCs w:val="26"/>
        </w:rPr>
        <w:t xml:space="preserve">(9) Yêu cầu cung cấp tài liệu, sổ sách, chứng từ và những thông tin cần thiết để phục vụ công tác kiểm tra, giám sát nhưng không được sử dụng các tài liệu, thông </w:t>
      </w:r>
      <w:r w:rsidR="00737FB6" w:rsidRPr="00D85935">
        <w:rPr>
          <w:rFonts w:asciiTheme="majorHAnsi" w:hAnsiTheme="majorHAnsi" w:cstheme="majorHAnsi"/>
          <w:color w:val="000000"/>
          <w:sz w:val="26"/>
          <w:szCs w:val="26"/>
        </w:rPr>
        <w:t>tin đó vào mục đích khác;</w:t>
      </w:r>
      <w:r w:rsidR="006559C8" w:rsidRPr="00D85935">
        <w:rPr>
          <w:rFonts w:asciiTheme="majorHAnsi" w:hAnsiTheme="majorHAnsi" w:cstheme="majorHAnsi"/>
          <w:color w:val="000000"/>
          <w:sz w:val="26"/>
          <w:szCs w:val="26"/>
        </w:rPr>
        <w:t xml:space="preserve"> </w:t>
      </w:r>
      <w:r w:rsidR="00737FB6" w:rsidRPr="00D85935">
        <w:rPr>
          <w:rFonts w:asciiTheme="majorHAnsi" w:hAnsiTheme="majorHAnsi" w:cstheme="majorHAnsi"/>
          <w:color w:val="000000"/>
          <w:sz w:val="26"/>
          <w:szCs w:val="26"/>
        </w:rPr>
        <w:t xml:space="preserve">(10) Chuẩn </w:t>
      </w:r>
      <w:r w:rsidR="00737FB6" w:rsidRPr="00D85935">
        <w:rPr>
          <w:rFonts w:asciiTheme="majorHAnsi" w:hAnsiTheme="majorHAnsi" w:cstheme="majorHAnsi"/>
          <w:color w:val="000000"/>
          <w:sz w:val="26"/>
          <w:szCs w:val="26"/>
        </w:rPr>
        <w:lastRenderedPageBreak/>
        <w:t xml:space="preserve">bị chương trình và triệu tập </w:t>
      </w:r>
      <w:r w:rsidR="006559C8" w:rsidRPr="00D85935">
        <w:rPr>
          <w:rFonts w:asciiTheme="majorHAnsi" w:hAnsiTheme="majorHAnsi" w:cstheme="majorHAnsi"/>
          <w:color w:val="000000"/>
          <w:sz w:val="26"/>
          <w:szCs w:val="26"/>
        </w:rPr>
        <w:t>Đại hội</w:t>
      </w:r>
      <w:r w:rsidR="00737FB6" w:rsidRPr="00D85935">
        <w:rPr>
          <w:rFonts w:asciiTheme="majorHAnsi" w:hAnsiTheme="majorHAnsi" w:cstheme="majorHAnsi"/>
          <w:color w:val="000000"/>
          <w:sz w:val="26"/>
          <w:szCs w:val="26"/>
        </w:rPr>
        <w:t xml:space="preserve"> thành viên bất thường theo quy định tại khoản 3 Điều 31 của Luật HTX 2023;</w:t>
      </w:r>
      <w:r w:rsidR="006559C8" w:rsidRPr="00D85935">
        <w:rPr>
          <w:rFonts w:asciiTheme="majorHAnsi" w:hAnsiTheme="majorHAnsi" w:cstheme="majorHAnsi"/>
          <w:color w:val="000000"/>
          <w:sz w:val="26"/>
          <w:szCs w:val="26"/>
        </w:rPr>
        <w:t xml:space="preserve"> </w:t>
      </w:r>
      <w:r w:rsidR="00737FB6" w:rsidRPr="00D85935">
        <w:rPr>
          <w:rFonts w:asciiTheme="majorHAnsi" w:hAnsiTheme="majorHAnsi" w:cstheme="majorHAnsi"/>
          <w:color w:val="000000"/>
          <w:sz w:val="26"/>
          <w:szCs w:val="26"/>
        </w:rPr>
        <w:t>(11) Thực hiện quyền hạn và nhiệm vụ khác theo quy định của Luật HTX năm 2023 và theo quy định của Điều lệ HTX.</w:t>
      </w:r>
    </w:p>
    <w:p w14:paraId="69D4921D" w14:textId="1DEE2438" w:rsidR="00737FB6" w:rsidRPr="00D85935" w:rsidRDefault="00737FB6" w:rsidP="00737FB6">
      <w:pPr>
        <w:shd w:val="clear" w:color="auto" w:fill="FFFFFF"/>
        <w:spacing w:after="0" w:line="360" w:lineRule="auto"/>
        <w:ind w:firstLine="720"/>
        <w:jc w:val="both"/>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 xml:space="preserve">Thành viên </w:t>
      </w:r>
      <w:r w:rsidR="003B4F10" w:rsidRPr="00D85935">
        <w:rPr>
          <w:rFonts w:asciiTheme="majorHAnsi" w:eastAsia="Times New Roman" w:hAnsiTheme="majorHAnsi" w:cstheme="majorHAnsi"/>
          <w:color w:val="000000"/>
          <w:sz w:val="26"/>
          <w:szCs w:val="26"/>
        </w:rPr>
        <w:t>Ban Kiểm soát</w:t>
      </w:r>
      <w:r w:rsidRPr="00D85935">
        <w:rPr>
          <w:rFonts w:asciiTheme="majorHAnsi" w:eastAsia="Times New Roman" w:hAnsiTheme="majorHAnsi" w:cstheme="majorHAnsi"/>
          <w:color w:val="000000"/>
          <w:sz w:val="26"/>
          <w:szCs w:val="26"/>
        </w:rPr>
        <w:t xml:space="preserve"> (Kiểm soát viên) được hưởng thù lao và được thanh toán các chi phí hợp lý, cần thiết trong quá trình thực hiện nhiệm vụ. Đồng thời, họ được phép sử dụng con dấu của HTX, liên hiệp HTX để phục vụ cho việc thực hiện chức năng, nhiệm vụ theo quy định.</w:t>
      </w:r>
    </w:p>
    <w:p w14:paraId="17864605" w14:textId="5FFEF94C" w:rsidR="004050B0" w:rsidRPr="00DD5038" w:rsidRDefault="0087384C" w:rsidP="00911B46">
      <w:pPr>
        <w:shd w:val="clear" w:color="auto" w:fill="FFFFFF"/>
        <w:spacing w:after="0" w:line="360" w:lineRule="auto"/>
        <w:ind w:firstLine="720"/>
        <w:jc w:val="both"/>
        <w:rPr>
          <w:rFonts w:eastAsia="Times New Roman"/>
          <w:i/>
          <w:iCs/>
          <w:sz w:val="26"/>
          <w:szCs w:val="26"/>
        </w:rPr>
      </w:pPr>
      <w:r w:rsidRPr="00DD5038">
        <w:rPr>
          <w:rFonts w:eastAsia="Times New Roman"/>
          <w:i/>
          <w:iCs/>
          <w:sz w:val="26"/>
          <w:szCs w:val="26"/>
        </w:rPr>
        <w:t>2.1.</w:t>
      </w:r>
      <w:r w:rsidR="007C50E8">
        <w:rPr>
          <w:rFonts w:eastAsia="Times New Roman"/>
          <w:i/>
          <w:iCs/>
          <w:sz w:val="26"/>
          <w:szCs w:val="26"/>
        </w:rPr>
        <w:t>6</w:t>
      </w:r>
      <w:r w:rsidRPr="00DD5038">
        <w:rPr>
          <w:rFonts w:eastAsia="Times New Roman"/>
          <w:i/>
          <w:iCs/>
          <w:sz w:val="26"/>
          <w:szCs w:val="26"/>
        </w:rPr>
        <w:t xml:space="preserve">.9. Những người không được là thành viên hội đồng quản trị, thành viên ban kiểm soát, kiểm soát viên hoặc giám đốc (tổng giám đốc) hợp tác xã </w:t>
      </w:r>
    </w:p>
    <w:p w14:paraId="4856F43C" w14:textId="2F84752A" w:rsidR="00911B46" w:rsidRPr="00D85935" w:rsidRDefault="00A07CAA" w:rsidP="00911B46">
      <w:pPr>
        <w:shd w:val="clear" w:color="auto" w:fill="FFFFFF"/>
        <w:spacing w:after="0" w:line="360" w:lineRule="auto"/>
        <w:ind w:firstLine="720"/>
        <w:jc w:val="both"/>
        <w:rPr>
          <w:rFonts w:eastAsia="Times New Roman"/>
          <w:sz w:val="26"/>
          <w:szCs w:val="26"/>
        </w:rPr>
      </w:pPr>
      <w:r w:rsidRPr="00D85935">
        <w:rPr>
          <w:rFonts w:eastAsia="Times New Roman"/>
          <w:sz w:val="26"/>
          <w:szCs w:val="26"/>
        </w:rPr>
        <w:t>Những người không được làm thành viên hội đồng quản trị, ban kiểm soát (hoặc kiểm soát viên) hay giám đốc (tổng giám đốc) hợp tác xã bao gồm người đang chịu các án phạt tư pháp, người bị hạn chế năng lực hành vi dân sự, và những người có xung đột về lợi ích, gia đình hoặc đang quản lý các doanh nghiệp cùng ngành nghề trong cùng địa bàn.</w:t>
      </w:r>
    </w:p>
    <w:p w14:paraId="2CB5E0D3" w14:textId="2D6C126D" w:rsidR="00A07CAA" w:rsidRPr="00D85935" w:rsidRDefault="00A07CAA" w:rsidP="00911B46">
      <w:pPr>
        <w:shd w:val="clear" w:color="auto" w:fill="FFFFFF"/>
        <w:spacing w:after="0" w:line="360" w:lineRule="auto"/>
        <w:ind w:firstLine="720"/>
        <w:jc w:val="both"/>
        <w:rPr>
          <w:rFonts w:eastAsia="Times New Roman"/>
          <w:sz w:val="26"/>
          <w:szCs w:val="26"/>
        </w:rPr>
      </w:pPr>
      <w:r w:rsidRPr="00D85935">
        <w:rPr>
          <w:rFonts w:eastAsia="Times New Roman"/>
          <w:sz w:val="26"/>
          <w:szCs w:val="26"/>
        </w:rPr>
        <w:t>Các trường hợp bị cấm:</w:t>
      </w:r>
    </w:p>
    <w:p w14:paraId="1AF6A12F" w14:textId="2DFBA75C" w:rsidR="00A07CAA" w:rsidRPr="00D85935" w:rsidRDefault="00A07CAA" w:rsidP="00DB56FF">
      <w:pPr>
        <w:shd w:val="clear" w:color="auto" w:fill="FFFFFF"/>
        <w:tabs>
          <w:tab w:val="num" w:pos="720"/>
        </w:tabs>
        <w:spacing w:after="0" w:line="360" w:lineRule="auto"/>
        <w:ind w:firstLine="720"/>
        <w:jc w:val="both"/>
        <w:rPr>
          <w:rFonts w:eastAsia="Times New Roman"/>
          <w:sz w:val="26"/>
          <w:szCs w:val="26"/>
        </w:rPr>
      </w:pPr>
      <w:r w:rsidRPr="00D85935">
        <w:rPr>
          <w:rFonts w:eastAsia="Times New Roman"/>
          <w:sz w:val="26"/>
          <w:szCs w:val="26"/>
        </w:rPr>
        <w:t>- Vi phạm pháp luật và bị hạn chế quyền nhân thân: (1) Đang bị truy cứu trách nhiệm hình sự, đang chấp hành hình phạt tù hoặc đang bị tạm giam; (2) Đang chấp hành biện pháp xử lý hành chính tại cơ sở cai nghiện bắt buộc hoặc cơ sở giáo dục bắt buộc</w:t>
      </w:r>
      <w:r w:rsidR="00DB56FF" w:rsidRPr="00D85935">
        <w:rPr>
          <w:rFonts w:eastAsia="Times New Roman"/>
          <w:sz w:val="26"/>
          <w:szCs w:val="26"/>
        </w:rPr>
        <w:t xml:space="preserve">; (3) </w:t>
      </w:r>
      <w:r w:rsidRPr="00D85935">
        <w:rPr>
          <w:rFonts w:eastAsia="Times New Roman"/>
          <w:sz w:val="26"/>
          <w:szCs w:val="26"/>
        </w:rPr>
        <w:t>Đang bị Tòa án cấm đảm nhiệm chức vụ, cấm hành nghề hoặc làm công việc nhất định</w:t>
      </w:r>
      <w:r w:rsidR="00DB56FF" w:rsidRPr="00D85935">
        <w:rPr>
          <w:rFonts w:eastAsia="Times New Roman"/>
          <w:sz w:val="26"/>
          <w:szCs w:val="26"/>
        </w:rPr>
        <w:t xml:space="preserve">; (4) </w:t>
      </w:r>
      <w:r w:rsidRPr="00D85935">
        <w:rPr>
          <w:rFonts w:eastAsia="Times New Roman"/>
          <w:sz w:val="26"/>
          <w:szCs w:val="26"/>
        </w:rPr>
        <w:t>Bị hạn chế hoặc mất năng lực hành vi dân sự</w:t>
      </w:r>
      <w:r w:rsidR="00DB56FF" w:rsidRPr="00D85935">
        <w:rPr>
          <w:rFonts w:eastAsia="Times New Roman"/>
          <w:sz w:val="26"/>
          <w:szCs w:val="26"/>
        </w:rPr>
        <w:t>.</w:t>
      </w:r>
    </w:p>
    <w:p w14:paraId="050731EA" w14:textId="1B70B792" w:rsidR="00DB56FF" w:rsidRPr="00D85935" w:rsidRDefault="007D63FF" w:rsidP="005B46C4">
      <w:pPr>
        <w:shd w:val="clear" w:color="auto" w:fill="FFFFFF"/>
        <w:tabs>
          <w:tab w:val="num" w:pos="720"/>
        </w:tabs>
        <w:spacing w:after="0" w:line="360" w:lineRule="auto"/>
        <w:ind w:firstLine="720"/>
        <w:jc w:val="both"/>
        <w:rPr>
          <w:rFonts w:eastAsia="Times New Roman"/>
          <w:sz w:val="26"/>
          <w:szCs w:val="26"/>
        </w:rPr>
      </w:pPr>
      <w:r w:rsidRPr="00D85935">
        <w:rPr>
          <w:rFonts w:eastAsia="Times New Roman"/>
          <w:sz w:val="26"/>
          <w:szCs w:val="26"/>
        </w:rPr>
        <w:t xml:space="preserve">- </w:t>
      </w:r>
      <w:r w:rsidR="00DB56FF" w:rsidRPr="00D85935">
        <w:rPr>
          <w:rFonts w:eastAsia="Times New Roman"/>
          <w:sz w:val="26"/>
          <w:szCs w:val="26"/>
        </w:rPr>
        <w:t>Hạn chế về chuyên môn và vị trí kiêm nhiệm</w:t>
      </w:r>
      <w:r w:rsidR="005B46C4" w:rsidRPr="00D85935">
        <w:rPr>
          <w:rFonts w:eastAsia="Times New Roman"/>
          <w:sz w:val="26"/>
          <w:szCs w:val="26"/>
        </w:rPr>
        <w:t xml:space="preserve">: (1) </w:t>
      </w:r>
      <w:r w:rsidR="00DB56FF" w:rsidRPr="00D85935">
        <w:rPr>
          <w:rFonts w:eastAsia="Times New Roman"/>
          <w:sz w:val="26"/>
          <w:szCs w:val="26"/>
        </w:rPr>
        <w:t>Không phải là thành viên hợp tác xã</w:t>
      </w:r>
      <w:r w:rsidR="005B46C4" w:rsidRPr="00D85935">
        <w:rPr>
          <w:rFonts w:eastAsia="Times New Roman"/>
          <w:sz w:val="26"/>
          <w:szCs w:val="26"/>
        </w:rPr>
        <w:t xml:space="preserve">; (2) </w:t>
      </w:r>
      <w:r w:rsidR="00DB56FF" w:rsidRPr="00D85935">
        <w:rPr>
          <w:rFonts w:eastAsia="Times New Roman"/>
          <w:sz w:val="26"/>
          <w:szCs w:val="26"/>
        </w:rPr>
        <w:t>Kế toán trưởng, thủ quỹ của cùng hợp tác xã không được đồng thời là thành viên ban kiểm soát, kiểm soát viên, thành viên hội đồng quản trị hoặc giám đốc (tổng giám đốc)</w:t>
      </w:r>
      <w:r w:rsidR="005B46C4" w:rsidRPr="00D85935">
        <w:rPr>
          <w:rFonts w:eastAsia="Times New Roman"/>
          <w:sz w:val="26"/>
          <w:szCs w:val="26"/>
        </w:rPr>
        <w:t xml:space="preserve">; (3) </w:t>
      </w:r>
      <w:r w:rsidR="00DB56FF" w:rsidRPr="00D85935">
        <w:rPr>
          <w:rFonts w:eastAsia="Times New Roman"/>
          <w:sz w:val="26"/>
          <w:szCs w:val="26"/>
        </w:rPr>
        <w:t>Thành viên ban kiểm soát (hoặc kiểm soát viên) không được đồng thời là thành viên hội đồng quản trị, giám đốc (tổng giám đốc) của cùng hợp tác xã.</w:t>
      </w:r>
    </w:p>
    <w:p w14:paraId="75CE4D75" w14:textId="18CE3A18" w:rsidR="00754A14" w:rsidRPr="00DD5038" w:rsidRDefault="005B46C4" w:rsidP="00754A14">
      <w:pPr>
        <w:shd w:val="clear" w:color="auto" w:fill="FFFFFF"/>
        <w:tabs>
          <w:tab w:val="num" w:pos="720"/>
        </w:tabs>
        <w:spacing w:after="0" w:line="360" w:lineRule="auto"/>
        <w:ind w:firstLine="720"/>
        <w:jc w:val="both"/>
        <w:rPr>
          <w:rFonts w:eastAsia="Times New Roman"/>
          <w:spacing w:val="-2"/>
          <w:sz w:val="26"/>
          <w:szCs w:val="26"/>
        </w:rPr>
      </w:pPr>
      <w:r w:rsidRPr="00DD5038">
        <w:rPr>
          <w:rFonts w:eastAsia="Times New Roman"/>
          <w:spacing w:val="-2"/>
          <w:sz w:val="26"/>
          <w:szCs w:val="26"/>
        </w:rPr>
        <w:t xml:space="preserve">- </w:t>
      </w:r>
      <w:r w:rsidR="00754A14" w:rsidRPr="00DD5038">
        <w:rPr>
          <w:rFonts w:eastAsia="Times New Roman"/>
          <w:spacing w:val="-2"/>
          <w:sz w:val="26"/>
          <w:szCs w:val="26"/>
        </w:rPr>
        <w:t>Xung đột về quan hệ gia đình (với cùng hợp tác xã): Người có quan hệ gia đình (cha, mẹ đẻ; cha, mẹ nuôi; vợ, chồng; con, con nuôi; anh, chị, em ruột) với thành viên hội đồng quản trị, giám đốc (tổng giám đốc), thành viên ban kiểm soát hoặc kiểm soát viên thì không được cùng tham gia vào ban kiểm soát hay kiểm soát viên của hợp tác xã đó.</w:t>
      </w:r>
    </w:p>
    <w:p w14:paraId="1203CD85" w14:textId="2C0832FB" w:rsidR="007D532C" w:rsidRPr="00D85935" w:rsidRDefault="00754A14" w:rsidP="007D532C">
      <w:pPr>
        <w:shd w:val="clear" w:color="auto" w:fill="FFFFFF"/>
        <w:tabs>
          <w:tab w:val="num" w:pos="720"/>
        </w:tabs>
        <w:spacing w:after="0" w:line="360" w:lineRule="auto"/>
        <w:ind w:firstLine="720"/>
        <w:jc w:val="both"/>
        <w:rPr>
          <w:rFonts w:eastAsia="Times New Roman"/>
          <w:sz w:val="26"/>
          <w:szCs w:val="26"/>
        </w:rPr>
      </w:pPr>
      <w:r w:rsidRPr="00D85935">
        <w:rPr>
          <w:rFonts w:eastAsia="Times New Roman"/>
          <w:sz w:val="26"/>
          <w:szCs w:val="26"/>
        </w:rPr>
        <w:t xml:space="preserve">- </w:t>
      </w:r>
      <w:r w:rsidR="007D532C" w:rsidRPr="00D85935">
        <w:rPr>
          <w:rFonts w:eastAsia="Times New Roman"/>
          <w:sz w:val="26"/>
          <w:szCs w:val="26"/>
        </w:rPr>
        <w:t xml:space="preserve">Xung đột lợi ích và hạn chế kinh doanh: (1) Giám đốc (tổng giám đốc) không được là người có liên quan của thành viên hội đồng quản trị, thành viên ban kiểm soát, kiểm soát viên; (2) Cá nhân là thành viên hội đồng quản trị, giám đốc (tổng giám đốc) </w:t>
      </w:r>
      <w:r w:rsidR="007D532C" w:rsidRPr="00D85935">
        <w:rPr>
          <w:rFonts w:eastAsia="Times New Roman"/>
          <w:sz w:val="26"/>
          <w:szCs w:val="26"/>
        </w:rPr>
        <w:lastRenderedPageBreak/>
        <w:t>của hợp tác xã không được đồng thời làm thành viên hội đồng quản trị, thành viên ban kiểm soát, kiểm soát viên hoặc giám đốc (tổng giám đốc) của hợp tác xã khác có cùng ngành, nghề kinh doanh.</w:t>
      </w:r>
    </w:p>
    <w:p w14:paraId="462FBD7D" w14:textId="6FE9B87B" w:rsidR="004050B0" w:rsidRPr="00DD5038" w:rsidRDefault="0087384C" w:rsidP="004050B0">
      <w:pPr>
        <w:shd w:val="clear" w:color="auto" w:fill="FFFFFF"/>
        <w:spacing w:after="0" w:line="360" w:lineRule="auto"/>
        <w:ind w:left="720"/>
        <w:jc w:val="both"/>
        <w:rPr>
          <w:rFonts w:eastAsia="Times New Roman"/>
          <w:b/>
          <w:bCs/>
          <w:i/>
          <w:iCs/>
          <w:sz w:val="26"/>
          <w:szCs w:val="26"/>
        </w:rPr>
      </w:pPr>
      <w:r w:rsidRPr="00DD5038">
        <w:rPr>
          <w:rFonts w:eastAsia="Times New Roman"/>
          <w:b/>
          <w:bCs/>
          <w:i/>
          <w:iCs/>
          <w:sz w:val="26"/>
          <w:szCs w:val="26"/>
        </w:rPr>
        <w:t>2.1.</w:t>
      </w:r>
      <w:r w:rsidR="007C50E8">
        <w:rPr>
          <w:rFonts w:eastAsia="Times New Roman"/>
          <w:b/>
          <w:bCs/>
          <w:i/>
          <w:iCs/>
          <w:sz w:val="26"/>
          <w:szCs w:val="26"/>
        </w:rPr>
        <w:t>7</w:t>
      </w:r>
      <w:r w:rsidRPr="00DD5038">
        <w:rPr>
          <w:rFonts w:eastAsia="Times New Roman"/>
          <w:b/>
          <w:bCs/>
          <w:i/>
          <w:iCs/>
          <w:sz w:val="26"/>
          <w:szCs w:val="26"/>
        </w:rPr>
        <w:t xml:space="preserve">. Quy trình thành lập, giải thể hợp tác xã nông nghiệp </w:t>
      </w:r>
    </w:p>
    <w:p w14:paraId="0521B2DD" w14:textId="52670E4C" w:rsidR="004050B0" w:rsidRPr="00DD5038" w:rsidRDefault="0087384C" w:rsidP="004050B0">
      <w:pPr>
        <w:shd w:val="clear" w:color="auto" w:fill="FFFFFF"/>
        <w:spacing w:after="0" w:line="360" w:lineRule="auto"/>
        <w:ind w:left="720"/>
        <w:jc w:val="both"/>
        <w:rPr>
          <w:rFonts w:eastAsia="Times New Roman"/>
          <w:i/>
          <w:iCs/>
          <w:sz w:val="26"/>
          <w:szCs w:val="26"/>
        </w:rPr>
      </w:pPr>
      <w:r w:rsidRPr="00DD5038">
        <w:rPr>
          <w:rFonts w:eastAsia="Times New Roman"/>
          <w:i/>
          <w:iCs/>
          <w:sz w:val="26"/>
          <w:szCs w:val="26"/>
        </w:rPr>
        <w:t>2.1.</w:t>
      </w:r>
      <w:r w:rsidR="007C50E8">
        <w:rPr>
          <w:rFonts w:eastAsia="Times New Roman"/>
          <w:i/>
          <w:iCs/>
          <w:sz w:val="26"/>
          <w:szCs w:val="26"/>
        </w:rPr>
        <w:t>7</w:t>
      </w:r>
      <w:r w:rsidRPr="00DD5038">
        <w:rPr>
          <w:rFonts w:eastAsia="Times New Roman"/>
          <w:i/>
          <w:iCs/>
          <w:sz w:val="26"/>
          <w:szCs w:val="26"/>
        </w:rPr>
        <w:t xml:space="preserve">.1. Thành lập hợp tác xã nông nghiệp </w:t>
      </w:r>
    </w:p>
    <w:p w14:paraId="68C91586" w14:textId="459F5D0B" w:rsidR="00A056F6" w:rsidRPr="00D85935" w:rsidRDefault="0087384C" w:rsidP="00A056F6">
      <w:pPr>
        <w:shd w:val="clear" w:color="auto" w:fill="FFFFFF"/>
        <w:spacing w:after="0" w:line="360" w:lineRule="auto"/>
        <w:ind w:firstLine="709"/>
        <w:jc w:val="both"/>
        <w:rPr>
          <w:rFonts w:eastAsia="Times New Roman"/>
          <w:sz w:val="26"/>
          <w:szCs w:val="26"/>
        </w:rPr>
      </w:pPr>
      <w:r w:rsidRPr="00D85935">
        <w:rPr>
          <w:rFonts w:eastAsia="Times New Roman"/>
          <w:sz w:val="26"/>
          <w:szCs w:val="26"/>
          <w:u w:val="single"/>
        </w:rPr>
        <w:t>Bước 1: Xác định nhu cầu hợp tác</w:t>
      </w:r>
      <w:r w:rsidR="00A056F6" w:rsidRPr="00D85935">
        <w:rPr>
          <w:rFonts w:eastAsia="Times New Roman"/>
          <w:sz w:val="26"/>
          <w:szCs w:val="26"/>
          <w:u w:val="single"/>
        </w:rPr>
        <w:t>:</w:t>
      </w:r>
      <w:r w:rsidR="00A056F6" w:rsidRPr="00D85935">
        <w:rPr>
          <w:rFonts w:eastAsia="Times New Roman"/>
          <w:sz w:val="26"/>
          <w:szCs w:val="26"/>
        </w:rPr>
        <w:t xml:space="preserve"> Xác định nhu cầu hợp tác là bước nền tảng quyết định sự thành bại của hợp tác xã. Việc này giúp thống nhất mục tiêu, xác định rõ ngành nghề kinh doanh, đánh giá tính khả thi thị trường và lập danh sách những thành viên sáng lập cam kết đồng hành.</w:t>
      </w:r>
    </w:p>
    <w:p w14:paraId="4AEEAD18" w14:textId="4C802011" w:rsidR="00A056F6" w:rsidRPr="00D85935" w:rsidRDefault="00A056F6" w:rsidP="00A056F6">
      <w:pPr>
        <w:shd w:val="clear" w:color="auto" w:fill="FFFFFF"/>
        <w:spacing w:after="0" w:line="360" w:lineRule="auto"/>
        <w:ind w:firstLine="709"/>
        <w:jc w:val="both"/>
        <w:rPr>
          <w:rFonts w:eastAsia="Times New Roman"/>
          <w:sz w:val="26"/>
          <w:szCs w:val="26"/>
        </w:rPr>
      </w:pPr>
      <w:r w:rsidRPr="00D85935">
        <w:rPr>
          <w:rFonts w:eastAsia="Times New Roman"/>
          <w:sz w:val="26"/>
          <w:szCs w:val="26"/>
        </w:rPr>
        <w:t>- Phân tích nhu cầu chung của các thành viên: Xác định rõ các thành viên đang gặp khó khăn gì (vốn, kỹ thuật, đầu ra cho sản phẩm, thu mua vật tư…) và cách thức hợp tác giải quyết hiệu quả hơn so với làm đơn lẻ. Đảm bảo các thành viên có nhu cầu thực tế và cam kết sử dụng sản phẩm, dịch vụ do HTX cung cấp.</w:t>
      </w:r>
    </w:p>
    <w:p w14:paraId="4141D648" w14:textId="2FCF7F97" w:rsidR="00A056F6" w:rsidRPr="00D85935" w:rsidRDefault="00A056F6" w:rsidP="00A056F6">
      <w:pPr>
        <w:shd w:val="clear" w:color="auto" w:fill="FFFFFF"/>
        <w:spacing w:after="0" w:line="360" w:lineRule="auto"/>
        <w:ind w:firstLine="709"/>
        <w:jc w:val="both"/>
        <w:rPr>
          <w:rFonts w:eastAsia="Times New Roman"/>
          <w:sz w:val="26"/>
          <w:szCs w:val="26"/>
        </w:rPr>
      </w:pPr>
      <w:r w:rsidRPr="00D85935">
        <w:rPr>
          <w:rFonts w:eastAsia="Times New Roman"/>
          <w:sz w:val="26"/>
          <w:szCs w:val="26"/>
        </w:rPr>
        <w:t>- Xác định ngành nghề kinh doanh chính: Liệt kê các lĩnh vực HTX sẽ hoạt động dựa trên thế mạnh của vùng và nhu cầu thị trường (ví dụ: nông nghiệp, vận tải, tiểu thủ công nghiệp, tín dụng nội bộ…). Đảm bảo ngành nghề đáp ứng điều kiện kinh doanh theo quy định hiện hành.</w:t>
      </w:r>
    </w:p>
    <w:p w14:paraId="14BCFF2E" w14:textId="7AECA930" w:rsidR="00A056F6" w:rsidRPr="00D85935" w:rsidRDefault="00A056F6" w:rsidP="00A056F6">
      <w:pPr>
        <w:shd w:val="clear" w:color="auto" w:fill="FFFFFF"/>
        <w:tabs>
          <w:tab w:val="num" w:pos="720"/>
        </w:tabs>
        <w:spacing w:after="0" w:line="360" w:lineRule="auto"/>
        <w:ind w:firstLine="709"/>
        <w:jc w:val="both"/>
        <w:rPr>
          <w:rFonts w:eastAsia="Times New Roman"/>
          <w:sz w:val="26"/>
          <w:szCs w:val="26"/>
        </w:rPr>
      </w:pPr>
      <w:r w:rsidRPr="00D85935">
        <w:rPr>
          <w:rFonts w:eastAsia="Times New Roman"/>
          <w:sz w:val="26"/>
          <w:szCs w:val="26"/>
        </w:rPr>
        <w:t>- Thành lập Ban vận động thành lập HTX: Bầu ra nhóm sáng lập viên hoặc Ban vận động (thường từ 3-5 người) để làm đầu mối soạn thảo tài liệu, huy động vốn và chuẩn bị các thủ tục pháp lý; Lên danh sách dự kiến những cá nhân/hộ gia đình/pháp nhân đồng ý tham gia. Theo quy định của Luật Hợp tác xã, cần tối thiểu 05 thành viên chính thức.</w:t>
      </w:r>
    </w:p>
    <w:p w14:paraId="3783DF73" w14:textId="1C75340C" w:rsidR="00A056F6" w:rsidRPr="00D85935" w:rsidRDefault="00A056F6" w:rsidP="00A056F6">
      <w:pPr>
        <w:shd w:val="clear" w:color="auto" w:fill="FFFFFF"/>
        <w:spacing w:after="0" w:line="360" w:lineRule="auto"/>
        <w:ind w:firstLine="709"/>
        <w:jc w:val="both"/>
        <w:rPr>
          <w:rFonts w:eastAsia="Times New Roman"/>
          <w:sz w:val="26"/>
          <w:szCs w:val="26"/>
        </w:rPr>
      </w:pPr>
      <w:r w:rsidRPr="00D85935">
        <w:rPr>
          <w:rFonts w:eastAsia="Times New Roman"/>
          <w:sz w:val="26"/>
          <w:szCs w:val="26"/>
        </w:rPr>
        <w:t>- Lập phương án sản xuất, kinh doanh sơ bộ: Ước tính quy mô hoạt động, chi phí đầu tư ban đầu; dự kiến doanh thu, lợi nhuận và khả năng hoàn vốn để chứng minh tính khả thi trước khi tiến hành các bước tiếp theo.</w:t>
      </w:r>
    </w:p>
    <w:p w14:paraId="2FD6E733" w14:textId="77777777" w:rsidR="008C797D" w:rsidRPr="00D85935" w:rsidRDefault="0087384C" w:rsidP="008C797D">
      <w:pPr>
        <w:shd w:val="clear" w:color="auto" w:fill="FFFFFF"/>
        <w:spacing w:after="0" w:line="360" w:lineRule="auto"/>
        <w:ind w:left="720"/>
        <w:jc w:val="both"/>
        <w:rPr>
          <w:rFonts w:eastAsia="Times New Roman"/>
          <w:sz w:val="26"/>
          <w:szCs w:val="26"/>
          <w:u w:val="single"/>
        </w:rPr>
      </w:pPr>
      <w:r w:rsidRPr="00D85935">
        <w:rPr>
          <w:rFonts w:eastAsia="Times New Roman"/>
          <w:sz w:val="26"/>
          <w:szCs w:val="26"/>
          <w:u w:val="single"/>
        </w:rPr>
        <w:t xml:space="preserve">Bước 2 : Sáng lập và công tác vận động </w:t>
      </w:r>
    </w:p>
    <w:p w14:paraId="1A9CFBA3" w14:textId="4CBEE7F2" w:rsidR="008C797D" w:rsidRPr="00D85935" w:rsidRDefault="008C797D" w:rsidP="008C797D">
      <w:pPr>
        <w:shd w:val="clear" w:color="auto" w:fill="FFFFFF"/>
        <w:spacing w:after="0" w:line="360" w:lineRule="auto"/>
        <w:ind w:firstLine="709"/>
        <w:jc w:val="both"/>
        <w:rPr>
          <w:rFonts w:eastAsia="Times New Roman"/>
          <w:sz w:val="26"/>
          <w:szCs w:val="26"/>
          <w:u w:val="single"/>
        </w:rPr>
      </w:pPr>
      <w:r w:rsidRPr="00D85935">
        <w:rPr>
          <w:rFonts w:eastAsia="Times New Roman"/>
          <w:sz w:val="26"/>
          <w:szCs w:val="26"/>
        </w:rPr>
        <w:t>- Sáng lập viên thông báo bằng văn bản đến UBND cấp xã nơi định đặt trụ sở chính của HTX về việc thành lập HTX.</w:t>
      </w:r>
    </w:p>
    <w:p w14:paraId="136E6978" w14:textId="43B97B66"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Tuyên truyền, vận động thành viên tham gia thành lập HTX.</w:t>
      </w:r>
    </w:p>
    <w:p w14:paraId="0DD0DE7D" w14:textId="7DE0FC5D"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Lập danh sách số lượng thành viên chính thức; thành viên liên kết góp vốn và thành viên liên kết không góp vốn tham gia HTX.</w:t>
      </w:r>
    </w:p>
    <w:p w14:paraId="20F4163D" w14:textId="64502B73"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lastRenderedPageBreak/>
        <w:t>- Thảo luận và thống nhất danh sách thành viên và chuẩn bị các điều kiện và triển khai các công việc để tổ chức hội nghị thành lập HTX.</w:t>
      </w:r>
    </w:p>
    <w:p w14:paraId="295CC97B" w14:textId="77777777" w:rsidR="008C797D" w:rsidRPr="00D85935" w:rsidRDefault="0087384C" w:rsidP="008C797D">
      <w:pPr>
        <w:spacing w:after="0" w:line="360" w:lineRule="auto"/>
        <w:ind w:left="720"/>
        <w:rPr>
          <w:sz w:val="26"/>
          <w:szCs w:val="26"/>
          <w:u w:val="single"/>
        </w:rPr>
      </w:pPr>
      <w:r w:rsidRPr="00D85935">
        <w:rPr>
          <w:rFonts w:eastAsia="Times New Roman"/>
          <w:sz w:val="26"/>
          <w:szCs w:val="26"/>
          <w:u w:val="single"/>
        </w:rPr>
        <w:t xml:space="preserve">Bước 3: </w:t>
      </w:r>
      <w:r w:rsidR="008C797D" w:rsidRPr="00D85935">
        <w:rPr>
          <w:sz w:val="26"/>
          <w:szCs w:val="26"/>
          <w:u w:val="single"/>
        </w:rPr>
        <w:t>Xây dựng dự thảo điều lệ; phương án sản xuất, kinh doanh</w:t>
      </w:r>
    </w:p>
    <w:p w14:paraId="0822A53F" w14:textId="2D6590C1" w:rsidR="008C797D" w:rsidRPr="00D85935" w:rsidRDefault="008C797D" w:rsidP="008C797D">
      <w:pPr>
        <w:shd w:val="clear" w:color="auto" w:fill="FFFFFF"/>
        <w:spacing w:after="0" w:line="360" w:lineRule="auto"/>
        <w:ind w:firstLine="720"/>
        <w:jc w:val="both"/>
        <w:rPr>
          <w:rFonts w:eastAsia="Times New Roman"/>
          <w:sz w:val="26"/>
          <w:szCs w:val="26"/>
        </w:rPr>
      </w:pPr>
      <w:r w:rsidRPr="00D85935">
        <w:rPr>
          <w:rFonts w:eastAsia="Times New Roman"/>
          <w:sz w:val="26"/>
          <w:szCs w:val="26"/>
        </w:rPr>
        <w:t>- Xây dựng dự thảo điều lệ HTX: Nội dung của Điều lệ không được trái với quy định của Luật HTX hiện hành và pháp luật có liên quan, bao gồm các nội dung theo quy định tại Điều 40 của Luật HTX năm 2023.</w:t>
      </w:r>
    </w:p>
    <w:p w14:paraId="37B81D0B" w14:textId="77777777"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Xây dựng dự thảo phương án sản xuất, kinh doanh: Nêu rõ các ngành, nghề HTX tổ chức triển khai hoạt động và tiến hành:</w:t>
      </w:r>
    </w:p>
    <w:p w14:paraId="448FD1D5" w14:textId="77777777"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xml:space="preserve">+ Đánh giá thị trường về khả năng thành viên, nông dân tiếp nhận các sản phẩm và dịch vụ do HTX cung cấp. Nhu cầu của thị trường thành viên về những sản phẩm hàng hoá, dịch vụ mà thành viên HTX có nhu cầu sử dụng. </w:t>
      </w:r>
    </w:p>
    <w:p w14:paraId="44585B28" w14:textId="77777777"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xml:space="preserve">+ Nguyên tắc, mục đích hoạt động của HTX. </w:t>
      </w:r>
    </w:p>
    <w:p w14:paraId="05363265" w14:textId="0458D2CB" w:rsidR="008C797D" w:rsidRPr="00D85935" w:rsidRDefault="008C797D" w:rsidP="008C797D">
      <w:pPr>
        <w:shd w:val="clear" w:color="auto" w:fill="FFFFFF"/>
        <w:spacing w:after="0" w:line="360" w:lineRule="auto"/>
        <w:ind w:firstLine="709"/>
        <w:jc w:val="both"/>
        <w:rPr>
          <w:rFonts w:eastAsia="Times New Roman"/>
          <w:sz w:val="26"/>
          <w:szCs w:val="26"/>
          <w:u w:val="single"/>
        </w:rPr>
      </w:pPr>
      <w:r w:rsidRPr="00D85935">
        <w:rPr>
          <w:rFonts w:eastAsia="Times New Roman"/>
          <w:sz w:val="26"/>
          <w:szCs w:val="26"/>
        </w:rPr>
        <w:t xml:space="preserve">+ Nội dung hoạt động và phương pháp triển khai, cách thức vận hành. </w:t>
      </w:r>
    </w:p>
    <w:p w14:paraId="66C5EBE7" w14:textId="77777777"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xml:space="preserve">+ Quy trình sản xuất. </w:t>
      </w:r>
    </w:p>
    <w:p w14:paraId="0BACBA3E" w14:textId="77777777"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xml:space="preserve">+ Hoạch toán thu, chi cho sản phẩm, dịch vụ. </w:t>
      </w:r>
    </w:p>
    <w:p w14:paraId="2EFEB7D0" w14:textId="2AC82C05" w:rsidR="008C797D" w:rsidRPr="00D85935" w:rsidRDefault="008C797D" w:rsidP="008C797D">
      <w:pPr>
        <w:shd w:val="clear" w:color="auto" w:fill="FFFFFF"/>
        <w:spacing w:after="0" w:line="360" w:lineRule="auto"/>
        <w:ind w:firstLine="709"/>
        <w:jc w:val="both"/>
        <w:rPr>
          <w:rFonts w:eastAsia="Times New Roman"/>
          <w:sz w:val="26"/>
          <w:szCs w:val="26"/>
        </w:rPr>
      </w:pPr>
      <w:r w:rsidRPr="00D85935">
        <w:rPr>
          <w:rFonts w:eastAsia="Times New Roman"/>
          <w:sz w:val="26"/>
          <w:szCs w:val="26"/>
        </w:rPr>
        <w:t>+ Phân phối thu nhập cho thành viên.</w:t>
      </w:r>
    </w:p>
    <w:p w14:paraId="2DD5D45D" w14:textId="77777777" w:rsidR="008C797D" w:rsidRPr="00D85935" w:rsidRDefault="008C797D" w:rsidP="007767CE">
      <w:pPr>
        <w:shd w:val="clear" w:color="auto" w:fill="FFFFFF"/>
        <w:spacing w:after="0" w:line="360" w:lineRule="auto"/>
        <w:ind w:firstLine="709"/>
        <w:jc w:val="both"/>
        <w:rPr>
          <w:rFonts w:eastAsia="Times New Roman"/>
          <w:spacing w:val="-4"/>
          <w:sz w:val="26"/>
          <w:szCs w:val="26"/>
          <w:u w:val="single"/>
        </w:rPr>
      </w:pPr>
      <w:r w:rsidRPr="00D85935">
        <w:rPr>
          <w:rFonts w:eastAsia="Times New Roman"/>
          <w:spacing w:val="-4"/>
          <w:sz w:val="26"/>
          <w:szCs w:val="26"/>
          <w:u w:val="single"/>
        </w:rPr>
        <w:t>Bước 4. Chuẩn bị các điều kiện cần thiết để tổ chức Hội nghị thành lập HTX</w:t>
      </w:r>
    </w:p>
    <w:p w14:paraId="7F40C72D"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Chuẩn bị danh sách nhân sự dự kiến bầu tại Hội nghị thành lập: nhân sự dự kiến để bầu vào tổ chức quản trị của HTX.</w:t>
      </w:r>
    </w:p>
    <w:p w14:paraId="73260FEB"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Chuẩn bị nội dung, điều kiện tổ chức Hội nghị thành lập HTX</w:t>
      </w:r>
    </w:p>
    <w:p w14:paraId="163D8CE8"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Thống nhất thời gian, địa điểm để tổ chức hội nghị.</w:t>
      </w:r>
    </w:p>
    <w:p w14:paraId="52534E5D" w14:textId="77777777" w:rsidR="008C797D" w:rsidRPr="00DD5038" w:rsidRDefault="008C797D" w:rsidP="0019104B">
      <w:pPr>
        <w:shd w:val="clear" w:color="auto" w:fill="FFFFFF"/>
        <w:spacing w:after="0" w:line="360" w:lineRule="auto"/>
        <w:ind w:firstLine="709"/>
        <w:jc w:val="both"/>
        <w:rPr>
          <w:rFonts w:eastAsia="Times New Roman"/>
          <w:spacing w:val="-6"/>
          <w:sz w:val="26"/>
          <w:szCs w:val="26"/>
        </w:rPr>
      </w:pPr>
      <w:r w:rsidRPr="00DD5038">
        <w:rPr>
          <w:rFonts w:eastAsia="Times New Roman"/>
          <w:spacing w:val="-6"/>
          <w:sz w:val="26"/>
          <w:szCs w:val="26"/>
        </w:rPr>
        <w:t>+ Phân công nhiệm vụ cụ thể cho thành viên tham gia ban tổ chức hội nghị thành lập.</w:t>
      </w:r>
    </w:p>
    <w:p w14:paraId="60F21475"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Thống nhất thành phần khách mời và thành viên tham dự.</w:t>
      </w:r>
    </w:p>
    <w:p w14:paraId="4207C211"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Chuẩn bị các nội dung công việc phục vụ hội nghị thành lập.</w:t>
      </w:r>
    </w:p>
    <w:p w14:paraId="3EACDFCA" w14:textId="77777777" w:rsidR="008C797D" w:rsidRPr="00D85935" w:rsidRDefault="008C797D" w:rsidP="008C797D">
      <w:pPr>
        <w:shd w:val="clear" w:color="auto" w:fill="FFFFFF"/>
        <w:spacing w:after="0" w:line="360" w:lineRule="auto"/>
        <w:ind w:left="720"/>
        <w:jc w:val="both"/>
        <w:rPr>
          <w:rFonts w:eastAsia="Times New Roman"/>
          <w:sz w:val="26"/>
          <w:szCs w:val="26"/>
          <w:u w:val="single"/>
        </w:rPr>
      </w:pPr>
      <w:r w:rsidRPr="00D85935">
        <w:rPr>
          <w:rFonts w:eastAsia="Times New Roman"/>
          <w:sz w:val="26"/>
          <w:szCs w:val="26"/>
          <w:u w:val="single"/>
        </w:rPr>
        <w:t>Bước 5. Tổ chức hội nghị thành lập</w:t>
      </w:r>
    </w:p>
    <w:p w14:paraId="09122B84"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Hội nghị thành lập HTX do sáng lập viên tổ chức.</w:t>
      </w:r>
    </w:p>
    <w:p w14:paraId="191C2658"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1. Thành phần tham gia Hội nghị bao gồm:</w:t>
      </w:r>
    </w:p>
    <w:p w14:paraId="67F7CB11"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Sáng lập viên là cá nhân;</w:t>
      </w:r>
    </w:p>
    <w:p w14:paraId="283647DC"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Người đại diện theo pháp luật hoặc người đại diện theo ủy quyền của sáng lập viên là tổ chức.</w:t>
      </w:r>
    </w:p>
    <w:p w14:paraId="456F7FFD"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Cá nhân, người đại diện theo pháp luật hoặc người đại diện theo ủy quyền của tổ chức khác có nguyện vọng gia nhập HTX.</w:t>
      </w:r>
    </w:p>
    <w:p w14:paraId="618DE82C"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lastRenderedPageBreak/>
        <w:t>- Đại diện của tổ chức đại diện có thể được mời tham gia hội nghị nhưng  không có quyền biểu quyết.</w:t>
      </w:r>
    </w:p>
    <w:p w14:paraId="1C10C2F8"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Danh sách nhân sự tổ chức quản trị của HTX.</w:t>
      </w:r>
    </w:p>
    <w:p w14:paraId="4A14558C"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2. Hội nghị thành lập HTX được thực hiện theo trình  tự sau đây:</w:t>
      </w:r>
    </w:p>
    <w:p w14:paraId="0922B135"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Thành viên Ban sáng lập viên trình bày dự thảo Điều lệ; phương sản xuất, kinh doanh; danh sách thành viên; tổ chức quản trị và giới thiệu nhân sự tham gia quản lý điều hành HTX.</w:t>
      </w:r>
    </w:p>
    <w:p w14:paraId="12F4ED76"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Thành viên chính thức Thảo luận dự thảo Điều lệ; phương sản xuất, kinh doanh; danh sách thành viên; tổ chức quản trị và nhân sự.</w:t>
      </w:r>
    </w:p>
    <w:p w14:paraId="59468BFA" w14:textId="77777777" w:rsidR="008C797D" w:rsidRPr="00D85935" w:rsidRDefault="008C797D" w:rsidP="0019104B">
      <w:pPr>
        <w:shd w:val="clear" w:color="auto" w:fill="FFFFFF"/>
        <w:spacing w:after="0" w:line="360" w:lineRule="auto"/>
        <w:ind w:firstLine="709"/>
        <w:jc w:val="both"/>
        <w:rPr>
          <w:rFonts w:eastAsia="Times New Roman"/>
          <w:sz w:val="26"/>
          <w:szCs w:val="26"/>
        </w:rPr>
      </w:pPr>
      <w:r w:rsidRPr="00D85935">
        <w:rPr>
          <w:rFonts w:eastAsia="Times New Roman"/>
          <w:sz w:val="26"/>
          <w:szCs w:val="26"/>
        </w:rPr>
        <w:t>- Thành viên chính thức biểu quyết thông qua Điều lệ; phương sản xuất, kinh doanh; danh sách thành viên; tổ chức quản trị và tiến hành bầu các thành viên tham gia quản lý điều hành HTX.</w:t>
      </w:r>
    </w:p>
    <w:p w14:paraId="0274D3EF" w14:textId="77777777" w:rsidR="008C797D" w:rsidRPr="00D85935" w:rsidRDefault="008C797D" w:rsidP="008C797D">
      <w:pPr>
        <w:shd w:val="clear" w:color="auto" w:fill="FFFFFF"/>
        <w:spacing w:after="0" w:line="360" w:lineRule="auto"/>
        <w:ind w:left="720"/>
        <w:jc w:val="both"/>
        <w:rPr>
          <w:rFonts w:eastAsia="Times New Roman"/>
          <w:sz w:val="26"/>
          <w:szCs w:val="26"/>
          <w:u w:val="single"/>
        </w:rPr>
      </w:pPr>
      <w:r w:rsidRPr="00D85935">
        <w:rPr>
          <w:rFonts w:eastAsia="Times New Roman"/>
          <w:sz w:val="26"/>
          <w:szCs w:val="26"/>
          <w:u w:val="single"/>
        </w:rPr>
        <w:t>Bước 6: Đăng ký HTX</w:t>
      </w:r>
    </w:p>
    <w:p w14:paraId="56F330B2"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Sau Hội nghị thành lập, người đại diện HTX thực hiện thủ tục đăng ký HTX trên môi trường điện tử sử dụng chữ ký số. Hồ sơ đăng ký HTX trên môi trường điện tử được thể hiện dưới dạng văn bản điện tử (là văn bản dưới dạng thông điệp dự liệu được tạo lập hoặc được số hoá từ văn bản giấy và thể hiện chính xác, toàn vẹn nội dung của văn bản giấy. Văn bản điện tử có thể định dạng “.doc” hoặc “.docx” hoặc “.pdf”) và có giá trị pháp lý tương đương hồ sơ đăng ký bằng bản giấy gồm có:</w:t>
      </w:r>
    </w:p>
    <w:p w14:paraId="4A9FF156"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Giấy đề nghị đăng ký thành lập.</w:t>
      </w:r>
    </w:p>
    <w:p w14:paraId="74FA4475"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Nghị quyết hội nghị thành lập.</w:t>
      </w:r>
    </w:p>
    <w:p w14:paraId="40214300"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Danh sách thành viên chính thức, thành viên liên kết góp vốn.</w:t>
      </w:r>
    </w:p>
    <w:p w14:paraId="571432A3"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Danh sách, số định danh cá nhân của người đại diện theo pháp luật là người Việt Nam; danh sách, bản sao giấy tờ pháp lý của người đại diện theo pháp luật là người nước ngoài.</w:t>
      </w:r>
    </w:p>
    <w:p w14:paraId="3CE776AD"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Bản sao giấy chứng nhận đăng ký đầu tư của thành viên tham gia là nhà đầu tư nước ngoài (nếu có).</w:t>
      </w:r>
    </w:p>
    <w:p w14:paraId="16C08E10" w14:textId="77777777" w:rsidR="008C797D" w:rsidRPr="00D85935" w:rsidRDefault="008C797D" w:rsidP="008C797D">
      <w:pPr>
        <w:shd w:val="clear" w:color="auto" w:fill="FFFFFF"/>
        <w:spacing w:after="0" w:line="360" w:lineRule="auto"/>
        <w:ind w:left="720"/>
        <w:jc w:val="both"/>
        <w:rPr>
          <w:rFonts w:eastAsia="Times New Roman"/>
          <w:sz w:val="26"/>
          <w:szCs w:val="26"/>
          <w:u w:val="single"/>
        </w:rPr>
      </w:pPr>
      <w:r w:rsidRPr="00D85935">
        <w:rPr>
          <w:rFonts w:eastAsia="Times New Roman"/>
          <w:sz w:val="26"/>
          <w:szCs w:val="26"/>
          <w:u w:val="single"/>
        </w:rPr>
        <w:t>Bước 7. Hoàn thiện tính pháp lý để HTX chính thức hoạt động</w:t>
      </w:r>
    </w:p>
    <w:p w14:paraId="7416ACAA"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Sau khi có giấy chứng nhận đăng ký HTX, HTX tiến hành hoàn thiện các thủ tục cơ bản sau:</w:t>
      </w:r>
    </w:p>
    <w:p w14:paraId="24EAE015"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Đăng ký khắc con dấu HTX.</w:t>
      </w:r>
    </w:p>
    <w:p w14:paraId="61A355E0"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Mở tài khoản ngân hàng.</w:t>
      </w:r>
    </w:p>
    <w:p w14:paraId="522260D2"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lastRenderedPageBreak/>
        <w:t> - Đăng ký sử dụng hoá đơn.</w:t>
      </w:r>
    </w:p>
    <w:p w14:paraId="0BE92817" w14:textId="77777777" w:rsidR="008C797D" w:rsidRPr="00D85935" w:rsidRDefault="008C797D" w:rsidP="0019104B">
      <w:pPr>
        <w:shd w:val="clear" w:color="auto" w:fill="FFFFFF"/>
        <w:spacing w:after="0" w:line="360" w:lineRule="auto"/>
        <w:ind w:firstLine="720"/>
        <w:jc w:val="both"/>
        <w:rPr>
          <w:rFonts w:eastAsia="Times New Roman"/>
          <w:sz w:val="26"/>
          <w:szCs w:val="26"/>
        </w:rPr>
      </w:pPr>
      <w:r w:rsidRPr="00D85935">
        <w:rPr>
          <w:rFonts w:eastAsia="Times New Roman"/>
          <w:sz w:val="26"/>
          <w:szCs w:val="26"/>
        </w:rPr>
        <w:t>- Đăng ký sử dụng dịch vụ chữ ký số.</w:t>
      </w:r>
    </w:p>
    <w:p w14:paraId="401F10CC" w14:textId="4964CFFB" w:rsidR="0087384C" w:rsidRPr="00D85935" w:rsidRDefault="0087384C" w:rsidP="00333B7C">
      <w:pPr>
        <w:shd w:val="clear" w:color="auto" w:fill="FFFFFF"/>
        <w:spacing w:after="0" w:line="360" w:lineRule="auto"/>
        <w:ind w:firstLine="709"/>
        <w:jc w:val="both"/>
        <w:rPr>
          <w:rFonts w:eastAsia="Times New Roman"/>
          <w:spacing w:val="-4"/>
          <w:sz w:val="26"/>
          <w:szCs w:val="26"/>
        </w:rPr>
      </w:pPr>
      <w:r w:rsidRPr="00DD5038">
        <w:rPr>
          <w:rFonts w:eastAsia="Times New Roman"/>
          <w:i/>
          <w:iCs/>
          <w:sz w:val="26"/>
          <w:szCs w:val="26"/>
        </w:rPr>
        <w:t>2.1.</w:t>
      </w:r>
      <w:r w:rsidR="007C50E8">
        <w:rPr>
          <w:rFonts w:eastAsia="Times New Roman"/>
          <w:i/>
          <w:iCs/>
          <w:sz w:val="26"/>
          <w:szCs w:val="26"/>
        </w:rPr>
        <w:t>7</w:t>
      </w:r>
      <w:r w:rsidRPr="00DD5038">
        <w:rPr>
          <w:rFonts w:eastAsia="Times New Roman"/>
          <w:i/>
          <w:iCs/>
          <w:sz w:val="26"/>
          <w:szCs w:val="26"/>
        </w:rPr>
        <w:t>.2. Giải thể hợp tác xã nông nghiệp</w:t>
      </w:r>
      <w:r w:rsidR="00333B7C" w:rsidRPr="00DD5038">
        <w:rPr>
          <w:rFonts w:eastAsia="Times New Roman"/>
          <w:i/>
          <w:iCs/>
          <w:sz w:val="26"/>
          <w:szCs w:val="26"/>
        </w:rPr>
        <w:t>:</w:t>
      </w:r>
      <w:r w:rsidR="00333B7C" w:rsidRPr="00D85935">
        <w:rPr>
          <w:rFonts w:eastAsia="Times New Roman"/>
          <w:sz w:val="26"/>
          <w:szCs w:val="26"/>
        </w:rPr>
        <w:t xml:space="preserve"> </w:t>
      </w:r>
      <w:r w:rsidR="008F3F68" w:rsidRPr="00D85935">
        <w:rPr>
          <w:rFonts w:eastAsia="Times New Roman"/>
          <w:spacing w:val="-4"/>
          <w:sz w:val="26"/>
          <w:szCs w:val="26"/>
        </w:rPr>
        <w:t>Giải thể hợp tác xã là quá trình chấm dứt sự tồn tại và hoạt động của hợp tác xã theo quy định của pháp luật. Việc này được thực hiện thông qua 2 trường hợp chính: giải thể tự nguyện (do</w:t>
      </w:r>
      <w:r w:rsidR="00333B7C" w:rsidRPr="00D85935">
        <w:rPr>
          <w:rFonts w:eastAsia="Times New Roman"/>
          <w:spacing w:val="-4"/>
          <w:sz w:val="26"/>
          <w:szCs w:val="26"/>
        </w:rPr>
        <w:t xml:space="preserve"> </w:t>
      </w:r>
      <w:r w:rsidR="008F3F68" w:rsidRPr="00D85935">
        <w:rPr>
          <w:rFonts w:eastAsia="Times New Roman"/>
          <w:spacing w:val="-4"/>
          <w:sz w:val="26"/>
          <w:szCs w:val="26"/>
        </w:rPr>
        <w:t>Đại hội thành viên quyết định) hoặc giải thể bắt buộc.</w:t>
      </w:r>
    </w:p>
    <w:p w14:paraId="61F5AA66" w14:textId="0BE0F35C" w:rsidR="005144C0" w:rsidRPr="00DD5038" w:rsidRDefault="005144C0" w:rsidP="005144C0">
      <w:pPr>
        <w:shd w:val="clear" w:color="auto" w:fill="FFFFFF"/>
        <w:spacing w:after="0" w:line="360" w:lineRule="auto"/>
        <w:ind w:firstLine="709"/>
        <w:jc w:val="both"/>
        <w:rPr>
          <w:rFonts w:eastAsia="Times New Roman"/>
          <w:spacing w:val="-4"/>
          <w:sz w:val="26"/>
          <w:szCs w:val="26"/>
        </w:rPr>
      </w:pPr>
      <w:r w:rsidRPr="00DD5038">
        <w:rPr>
          <w:rFonts w:eastAsia="Times New Roman"/>
          <w:spacing w:val="-4"/>
          <w:sz w:val="26"/>
          <w:szCs w:val="26"/>
        </w:rPr>
        <w:t>- Giải thể tự nguyện: Được tiến hành khi Đại hội thành viên thông qua nghị quyết giải thể do hết thời hạn hoạt động, không đạt mục tiêu đề ra, hoặc do các nguyên nhân khác.</w:t>
      </w:r>
    </w:p>
    <w:p w14:paraId="069DDD66" w14:textId="210E7D6A"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 Trình tự thực hiện</w:t>
      </w:r>
    </w:p>
    <w:p w14:paraId="71433F02" w14:textId="74D26B7C"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(1) Trước khi thực hiện thủ tục đăng ký giải thể tự nguyện, HTX, phải làm thủ tục chấm dứt hoạt động của các chi nhánh, văn phòng đại diện, địa điểm kinh doanh của HTX, tại cơ quan đăng ký HTX nơi đã cấp giấy chứng nhận đăng ký chi nhánh, văn phòng đại diện, địa điểm kinh doanh của HTX;</w:t>
      </w:r>
    </w:p>
    <w:p w14:paraId="3BD52F54" w14:textId="21471C4F"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(2) Đại hội thành viên thông qua nghị quyết giải thể HTX.</w:t>
      </w:r>
    </w:p>
    <w:p w14:paraId="7C85903D" w14:textId="1EE60C66"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(3) Tổ chức thanh lý tài sản của HTX</w:t>
      </w:r>
      <w:r w:rsidR="00EC702C" w:rsidRPr="00D85935">
        <w:rPr>
          <w:rFonts w:eastAsia="Times New Roman"/>
          <w:sz w:val="26"/>
          <w:szCs w:val="26"/>
        </w:rPr>
        <w:t>.</w:t>
      </w:r>
    </w:p>
    <w:p w14:paraId="2AFB757D" w14:textId="146A8AF4"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(3) Sau khi thông qua nghị quyết giải thể HTX, người đại diện theo pháp luật của Nghị quyết giải thể HTX</w:t>
      </w:r>
      <w:r w:rsidR="00EC702C" w:rsidRPr="00D85935">
        <w:rPr>
          <w:rFonts w:eastAsia="Times New Roman"/>
          <w:sz w:val="26"/>
          <w:szCs w:val="26"/>
        </w:rPr>
        <w:t xml:space="preserve"> </w:t>
      </w:r>
      <w:r w:rsidRPr="00D85935">
        <w:rPr>
          <w:rFonts w:eastAsia="Times New Roman"/>
          <w:sz w:val="26"/>
          <w:szCs w:val="26"/>
        </w:rPr>
        <w:t>phải hoàn thành các công việc sau:</w:t>
      </w:r>
    </w:p>
    <w:p w14:paraId="0BD703AC" w14:textId="70F385F0"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Gửi nghị quyết giải thể đến cơ quan đăng ký kinh doanh thuộc UBND xã/phường nơi cấp Giấy chứng nhận đăng ký HTX; cơ quan thuế, người lao động trong HTX.</w:t>
      </w:r>
    </w:p>
    <w:p w14:paraId="52B486FE" w14:textId="49664CA9"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Niêm yết công khai nghị quyết giải thể tại trụ sở chính, chi nhánh, văn phòng đại diện của HTX.</w:t>
      </w:r>
    </w:p>
    <w:p w14:paraId="72ABB03D" w14:textId="5F78B741"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Trường hợp còn nghĩa vụ tài chính chưa giải quyết thì phải gửi Nghị quyết giải thể đến các chủ nợ, người có quyền, nghĩa vụ và lợi ích có liên quan</w:t>
      </w:r>
    </w:p>
    <w:p w14:paraId="3F94F890" w14:textId="1C7E16D2"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(4) Thanh toán hết các khoản nợ</w:t>
      </w:r>
    </w:p>
    <w:p w14:paraId="51109570" w14:textId="55E0CB3F" w:rsidR="00333B7C" w:rsidRPr="00D85935" w:rsidRDefault="00333B7C" w:rsidP="00333B7C">
      <w:pPr>
        <w:shd w:val="clear" w:color="auto" w:fill="FFFFFF"/>
        <w:spacing w:after="0" w:line="360" w:lineRule="auto"/>
        <w:ind w:firstLine="709"/>
        <w:jc w:val="both"/>
        <w:rPr>
          <w:rFonts w:eastAsia="Times New Roman"/>
          <w:spacing w:val="-6"/>
          <w:sz w:val="26"/>
          <w:szCs w:val="26"/>
        </w:rPr>
      </w:pPr>
      <w:r w:rsidRPr="00D85935">
        <w:rPr>
          <w:rFonts w:eastAsia="Times New Roman"/>
          <w:spacing w:val="-6"/>
          <w:sz w:val="26"/>
          <w:szCs w:val="26"/>
        </w:rPr>
        <w:t>(5) Gửi hồ sơ đăng ký giải thể đến cơ quan đăng ký kinh doanh cấp xã, phường.</w:t>
      </w:r>
    </w:p>
    <w:p w14:paraId="0441BD76" w14:textId="1D84493D"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 + Hồ sơ đăng ký giải thể bao gồm:</w:t>
      </w:r>
    </w:p>
    <w:p w14:paraId="690E0E30" w14:textId="6978F831"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(1)</w:t>
      </w:r>
      <w:r w:rsidRPr="00D85935">
        <w:rPr>
          <w:rFonts w:eastAsia="Times New Roman"/>
          <w:i/>
          <w:iCs/>
          <w:sz w:val="26"/>
          <w:szCs w:val="26"/>
        </w:rPr>
        <w:t> </w:t>
      </w:r>
      <w:r w:rsidRPr="00D85935">
        <w:rPr>
          <w:rFonts w:eastAsia="Times New Roman"/>
          <w:sz w:val="26"/>
          <w:szCs w:val="26"/>
        </w:rPr>
        <w:t>Thông báo về việc giải thể HTX</w:t>
      </w:r>
      <w:r w:rsidRPr="00D85935">
        <w:rPr>
          <w:rFonts w:eastAsia="Times New Roman"/>
          <w:i/>
          <w:iCs/>
          <w:sz w:val="26"/>
          <w:szCs w:val="26"/>
        </w:rPr>
        <w:t xml:space="preserve"> (mẫu số 9 Thông báo về việc giải thể HTX - Thông tư số 43/2025/TT-BTC của Bộ Tài chính).</w:t>
      </w:r>
    </w:p>
    <w:p w14:paraId="5B433BBA" w14:textId="274D333D"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(2) Báo cáo về việc xử lý tài sản của HTX giải thể (nếu có).</w:t>
      </w:r>
    </w:p>
    <w:p w14:paraId="3D5724D0" w14:textId="7E76B753"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(3) Quyết định về việc thu hồi quỹ chung không chia, tài sản chung không chia của UBND cấp cấp xã, phường nơi HTX đặt trụ sở chính </w:t>
      </w:r>
      <w:r w:rsidRPr="00D85935">
        <w:rPr>
          <w:rFonts w:eastAsia="Times New Roman"/>
          <w:i/>
          <w:iCs/>
          <w:sz w:val="26"/>
          <w:szCs w:val="26"/>
        </w:rPr>
        <w:t>(trong trường hợp HTX có quỹ chung không chia, tài sản chung không chia hoặc có nguồn hỗ trợ toàn bộ từ Nhà nước).</w:t>
      </w:r>
    </w:p>
    <w:p w14:paraId="532C1C06" w14:textId="08249E12"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lastRenderedPageBreak/>
        <w:t>(4) Báo cáo kết quả chuyển nhượng, thanh lý tài sản của hội đồng thanh lý tài sản chung không chia </w:t>
      </w:r>
      <w:r w:rsidRPr="00D85935">
        <w:rPr>
          <w:rFonts w:eastAsia="Times New Roman"/>
          <w:i/>
          <w:iCs/>
          <w:sz w:val="26"/>
          <w:szCs w:val="26"/>
        </w:rPr>
        <w:t>(trong trường hợp HTX, liên hiệp HTX có quỹ chung không chia, tài sản chung không chia có nguồn hỗ trợ một phần của Nhà nước).</w:t>
      </w:r>
    </w:p>
    <w:p w14:paraId="5E3BF190" w14:textId="266BB25C"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(5) Nghị quyết giải thể HTX.</w:t>
      </w:r>
    </w:p>
    <w:p w14:paraId="3CAF03EB" w14:textId="4F089C22" w:rsidR="00333B7C" w:rsidRPr="00D85935" w:rsidRDefault="00333B7C" w:rsidP="00333B7C">
      <w:pPr>
        <w:shd w:val="clear" w:color="auto" w:fill="FFFFFF"/>
        <w:spacing w:after="0" w:line="360" w:lineRule="auto"/>
        <w:ind w:firstLine="709"/>
        <w:jc w:val="both"/>
        <w:rPr>
          <w:rFonts w:eastAsia="Times New Roman"/>
          <w:sz w:val="26"/>
          <w:szCs w:val="26"/>
        </w:rPr>
      </w:pPr>
      <w:r w:rsidRPr="00D85935">
        <w:rPr>
          <w:rFonts w:eastAsia="Times New Roman"/>
          <w:sz w:val="26"/>
          <w:szCs w:val="26"/>
        </w:rPr>
        <w:t>(6) Thông báo của cơ quan thuế về hoàn thành nghĩa vụ thuế đối với HTX.</w:t>
      </w:r>
    </w:p>
    <w:p w14:paraId="2896E8CB" w14:textId="05B7ABAC" w:rsidR="005144C0" w:rsidRPr="00D85935" w:rsidRDefault="005144C0" w:rsidP="005144C0">
      <w:pPr>
        <w:shd w:val="clear" w:color="auto" w:fill="FFFFFF"/>
        <w:spacing w:after="0" w:line="360" w:lineRule="auto"/>
        <w:ind w:firstLine="709"/>
        <w:jc w:val="both"/>
        <w:rPr>
          <w:rFonts w:eastAsia="Times New Roman"/>
          <w:sz w:val="26"/>
          <w:szCs w:val="26"/>
        </w:rPr>
      </w:pPr>
      <w:r w:rsidRPr="00D85935">
        <w:rPr>
          <w:rFonts w:eastAsia="Times New Roman"/>
          <w:sz w:val="26"/>
          <w:szCs w:val="26"/>
        </w:rPr>
        <w:t xml:space="preserve"> - Giải thể bắt buộc: Xảy ra khi hợp tác xã bị thu hồi Giấy chứng nhận đăng ký hoặc theo quyết định của Tòa án</w:t>
      </w:r>
      <w:r w:rsidR="00B0181B" w:rsidRPr="00D85935">
        <w:rPr>
          <w:rFonts w:eastAsia="Times New Roman"/>
          <w:sz w:val="26"/>
          <w:szCs w:val="26"/>
        </w:rPr>
        <w:t>.</w:t>
      </w:r>
    </w:p>
    <w:p w14:paraId="4D4EF498" w14:textId="2D90411E" w:rsidR="00FD11F2" w:rsidRPr="00D85935" w:rsidRDefault="00FD11F2"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 Trình tự thực hiện</w:t>
      </w:r>
    </w:p>
    <w:p w14:paraId="690A3CD0" w14:textId="4C4B5830" w:rsidR="00FD11F2" w:rsidRPr="00D85935" w:rsidRDefault="00FD11F2"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(1) Cơ quan đăng ký kinh doanh phải thông báo tình trạng HTX đang làm thủ tục giải thể cho UBND nơi cấp Giấy chứng nhận đăng ký HTX và trên hệ thống thông tin điện tử của cơ quan đăng ký kinh doanh đồng thời với việc ra quyết định thu hồi Giấy chứng nhận đăng ký HTX hoặc ngay sau khi nhận được quyết định giải thể của Tòa án đã có hiệu lực pháp luật; kèm theo thông báo phải đăng tải quyết định thu hồi Giấy chứng nhận đăng ký HTX hoặc quyết định của Tòa án đã có hiệu lực pháp luật.</w:t>
      </w:r>
    </w:p>
    <w:p w14:paraId="48CBF059" w14:textId="22578027" w:rsidR="00FD11F2" w:rsidRPr="00D85935" w:rsidRDefault="00FD11F2"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 </w:t>
      </w:r>
      <w:r w:rsidR="00EC702C" w:rsidRPr="00D85935">
        <w:rPr>
          <w:rFonts w:eastAsia="Times New Roman"/>
          <w:sz w:val="26"/>
          <w:szCs w:val="26"/>
        </w:rPr>
        <w:t>(2</w:t>
      </w:r>
      <w:r w:rsidRPr="00D85935">
        <w:rPr>
          <w:rFonts w:eastAsia="Times New Roman"/>
          <w:sz w:val="26"/>
          <w:szCs w:val="26"/>
        </w:rPr>
        <w:t>) Đại hội thành viên thông qua nghị quyết giải thể HTX</w:t>
      </w:r>
      <w:r w:rsidR="00EC702C" w:rsidRPr="00D85935">
        <w:rPr>
          <w:rFonts w:eastAsia="Times New Roman"/>
          <w:sz w:val="26"/>
          <w:szCs w:val="26"/>
        </w:rPr>
        <w:t>.</w:t>
      </w:r>
    </w:p>
    <w:p w14:paraId="52D058AD" w14:textId="124DCF4D" w:rsidR="00FD11F2" w:rsidRPr="00D85935" w:rsidRDefault="00EC702C"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(3</w:t>
      </w:r>
      <w:r w:rsidR="00FD11F2" w:rsidRPr="00D85935">
        <w:rPr>
          <w:rFonts w:eastAsia="Times New Roman"/>
          <w:sz w:val="26"/>
          <w:szCs w:val="26"/>
        </w:rPr>
        <w:t>) Tổ chức thanh lý tài sản của HTX</w:t>
      </w:r>
      <w:r w:rsidRPr="00D85935">
        <w:rPr>
          <w:rFonts w:eastAsia="Times New Roman"/>
          <w:sz w:val="26"/>
          <w:szCs w:val="26"/>
        </w:rPr>
        <w:t>.</w:t>
      </w:r>
    </w:p>
    <w:p w14:paraId="37D065B9" w14:textId="0C98BEEF" w:rsidR="00FD11F2" w:rsidRPr="00D85935" w:rsidRDefault="005B3927"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(4</w:t>
      </w:r>
      <w:r w:rsidR="00FD11F2" w:rsidRPr="00D85935">
        <w:rPr>
          <w:rFonts w:eastAsia="Times New Roman"/>
          <w:sz w:val="26"/>
          <w:szCs w:val="26"/>
        </w:rPr>
        <w:t>) Sau khi thông qua nghị quyết giải thể HTX, người đại diện theo pháp luật của nghị quyết giải thể HTX phải hoàn thành các công việc sau:</w:t>
      </w:r>
      <w:r w:rsidR="0034702F" w:rsidRPr="00D85935">
        <w:rPr>
          <w:rFonts w:eastAsia="Times New Roman"/>
          <w:sz w:val="26"/>
          <w:szCs w:val="26"/>
        </w:rPr>
        <w:t xml:space="preserve"> </w:t>
      </w:r>
      <w:r w:rsidR="00FD11F2" w:rsidRPr="00D85935">
        <w:rPr>
          <w:rFonts w:eastAsia="Times New Roman"/>
          <w:sz w:val="26"/>
          <w:szCs w:val="26"/>
        </w:rPr>
        <w:t>Gửi nghị quyết giải thể đến cơ quan đăng ký kinh doanh thuộc UBND xã/phường nơi cấp Giấy chứng nhận đăng ký HTX; cơ quan thuế, người lao động trong HTX</w:t>
      </w:r>
      <w:r w:rsidR="0034702F" w:rsidRPr="00D85935">
        <w:rPr>
          <w:rFonts w:eastAsia="Times New Roman"/>
          <w:sz w:val="26"/>
          <w:szCs w:val="26"/>
        </w:rPr>
        <w:t>;</w:t>
      </w:r>
      <w:r w:rsidR="00FD11F2" w:rsidRPr="00D85935">
        <w:rPr>
          <w:rFonts w:eastAsia="Times New Roman"/>
          <w:sz w:val="26"/>
          <w:szCs w:val="26"/>
        </w:rPr>
        <w:t xml:space="preserve"> Niêm yết công khai nghị quyết giải thể tại trụ sở chính, chi nhánh, văn phòng đại diện của HTX</w:t>
      </w:r>
      <w:r w:rsidR="0034702F" w:rsidRPr="00D85935">
        <w:rPr>
          <w:rFonts w:eastAsia="Times New Roman"/>
          <w:sz w:val="26"/>
          <w:szCs w:val="26"/>
        </w:rPr>
        <w:t xml:space="preserve">; </w:t>
      </w:r>
      <w:r w:rsidR="00FD11F2" w:rsidRPr="00D85935">
        <w:rPr>
          <w:rFonts w:eastAsia="Times New Roman"/>
          <w:sz w:val="26"/>
          <w:szCs w:val="26"/>
        </w:rPr>
        <w:t>Trường hợp còn nghĩa vụ tài chính chưa giải quyết thì phải gửi nghị quyết giải thể đến các chủ nợ, người có quyền, nghĩa vụ và lợi ích có liên quan</w:t>
      </w:r>
      <w:r w:rsidR="0034702F" w:rsidRPr="00D85935">
        <w:rPr>
          <w:rFonts w:eastAsia="Times New Roman"/>
          <w:sz w:val="26"/>
          <w:szCs w:val="26"/>
        </w:rPr>
        <w:t>.</w:t>
      </w:r>
    </w:p>
    <w:p w14:paraId="50DB2B18" w14:textId="4735F0BB"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(5</w:t>
      </w:r>
      <w:r w:rsidR="00FD11F2" w:rsidRPr="00D85935">
        <w:rPr>
          <w:rFonts w:eastAsia="Times New Roman"/>
          <w:sz w:val="26"/>
          <w:szCs w:val="26"/>
        </w:rPr>
        <w:t>) Thanh toán hết các khoản nợ</w:t>
      </w:r>
    </w:p>
    <w:p w14:paraId="03111D1A" w14:textId="43245666" w:rsidR="00FD11F2" w:rsidRPr="00D85935" w:rsidRDefault="0034702F" w:rsidP="00FD11F2">
      <w:pPr>
        <w:shd w:val="clear" w:color="auto" w:fill="FFFFFF"/>
        <w:spacing w:after="0" w:line="360" w:lineRule="auto"/>
        <w:ind w:firstLine="720"/>
        <w:jc w:val="both"/>
        <w:rPr>
          <w:rFonts w:eastAsia="Times New Roman"/>
          <w:spacing w:val="-6"/>
          <w:sz w:val="26"/>
          <w:szCs w:val="26"/>
        </w:rPr>
      </w:pPr>
      <w:r w:rsidRPr="00D85935">
        <w:rPr>
          <w:rFonts w:eastAsia="Times New Roman"/>
          <w:spacing w:val="-6"/>
          <w:sz w:val="26"/>
          <w:szCs w:val="26"/>
        </w:rPr>
        <w:t>(6</w:t>
      </w:r>
      <w:r w:rsidR="00FD11F2" w:rsidRPr="00D85935">
        <w:rPr>
          <w:rFonts w:eastAsia="Times New Roman"/>
          <w:spacing w:val="-6"/>
          <w:sz w:val="26"/>
          <w:szCs w:val="26"/>
        </w:rPr>
        <w:t>) Gửi hồ sơ đăng ký giải thể đến cơ quan đăng ký kinh doanh cấp xã, phường.</w:t>
      </w:r>
    </w:p>
    <w:p w14:paraId="429618B4" w14:textId="07366162"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 xml:space="preserve">+ </w:t>
      </w:r>
      <w:r w:rsidR="00FD11F2" w:rsidRPr="00D85935">
        <w:rPr>
          <w:rFonts w:eastAsia="Times New Roman"/>
          <w:sz w:val="26"/>
          <w:szCs w:val="26"/>
        </w:rPr>
        <w:t>Hồ sơ đăng ký giải thể bao gồm:</w:t>
      </w:r>
    </w:p>
    <w:p w14:paraId="133E9C52" w14:textId="50BB627A"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(1</w:t>
      </w:r>
      <w:r w:rsidR="00FD11F2" w:rsidRPr="00D85935">
        <w:rPr>
          <w:rFonts w:eastAsia="Times New Roman"/>
          <w:sz w:val="26"/>
          <w:szCs w:val="26"/>
        </w:rPr>
        <w:t>) Thông báo về việc giải thể HTX</w:t>
      </w:r>
      <w:r w:rsidRPr="00D85935">
        <w:rPr>
          <w:rFonts w:eastAsia="Times New Roman"/>
          <w:i/>
          <w:iCs/>
          <w:sz w:val="26"/>
          <w:szCs w:val="26"/>
        </w:rPr>
        <w:t xml:space="preserve"> </w:t>
      </w:r>
      <w:r w:rsidR="00FD11F2" w:rsidRPr="00D85935">
        <w:rPr>
          <w:rFonts w:eastAsia="Times New Roman"/>
          <w:i/>
          <w:iCs/>
          <w:sz w:val="26"/>
          <w:szCs w:val="26"/>
        </w:rPr>
        <w:t xml:space="preserve">(mẫu số 9 Thông báo về việc giải thể HTX </w:t>
      </w:r>
      <w:r w:rsidRPr="00D85935">
        <w:rPr>
          <w:rFonts w:eastAsia="Times New Roman"/>
          <w:i/>
          <w:iCs/>
          <w:sz w:val="26"/>
          <w:szCs w:val="26"/>
        </w:rPr>
        <w:t>-</w:t>
      </w:r>
      <w:r w:rsidR="00FD11F2" w:rsidRPr="00D85935">
        <w:rPr>
          <w:rFonts w:eastAsia="Times New Roman"/>
          <w:i/>
          <w:iCs/>
          <w:sz w:val="26"/>
          <w:szCs w:val="26"/>
        </w:rPr>
        <w:t> Thông tư số 43/2025/TT-BTC của Bộ Tài chính).</w:t>
      </w:r>
    </w:p>
    <w:p w14:paraId="63FFA19F" w14:textId="11C28CBC"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(2</w:t>
      </w:r>
      <w:r w:rsidR="00FD11F2" w:rsidRPr="00D85935">
        <w:rPr>
          <w:rFonts w:eastAsia="Times New Roman"/>
          <w:sz w:val="26"/>
          <w:szCs w:val="26"/>
        </w:rPr>
        <w:t>) Báo cáo về việc xử lý tài sản của HTX giải thể (nếu có).</w:t>
      </w:r>
    </w:p>
    <w:p w14:paraId="60E83491" w14:textId="58ABE957"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(3</w:t>
      </w:r>
      <w:r w:rsidR="00FD11F2" w:rsidRPr="00D85935">
        <w:rPr>
          <w:rFonts w:eastAsia="Times New Roman"/>
          <w:sz w:val="26"/>
          <w:szCs w:val="26"/>
        </w:rPr>
        <w:t>) Quyết định về việc thu hồi quỹ chung không chia, tài sản chung không chia của UBND cấp cấp xã, phường nơi HTX đặt trụ sở chính </w:t>
      </w:r>
      <w:r w:rsidR="00FD11F2" w:rsidRPr="00D85935">
        <w:rPr>
          <w:rFonts w:eastAsia="Times New Roman"/>
          <w:i/>
          <w:iCs/>
          <w:sz w:val="26"/>
          <w:szCs w:val="26"/>
        </w:rPr>
        <w:t xml:space="preserve">(trong trường hợp </w:t>
      </w:r>
      <w:r w:rsidR="00FD11F2" w:rsidRPr="00D85935">
        <w:rPr>
          <w:rFonts w:eastAsia="Times New Roman"/>
          <w:i/>
          <w:iCs/>
          <w:sz w:val="26"/>
          <w:szCs w:val="26"/>
        </w:rPr>
        <w:lastRenderedPageBreak/>
        <w:t>HTX/LHHTX có quỹ chung không chia, tài sản chung không chia hoặc có nguồn hỗ trợ toàn bộ từ Nhà nước).</w:t>
      </w:r>
    </w:p>
    <w:p w14:paraId="4735766B" w14:textId="4E94806D"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(4</w:t>
      </w:r>
      <w:r w:rsidR="00FD11F2" w:rsidRPr="00D85935">
        <w:rPr>
          <w:rFonts w:eastAsia="Times New Roman"/>
          <w:sz w:val="26"/>
          <w:szCs w:val="26"/>
        </w:rPr>
        <w:t>) Báo cáo kết quả chuyển nhượng, thanh lý tài sản của hội đồng thanh lý tài sản chung không chia </w:t>
      </w:r>
      <w:r w:rsidR="00FD11F2" w:rsidRPr="00D85935">
        <w:rPr>
          <w:rFonts w:eastAsia="Times New Roman"/>
          <w:i/>
          <w:iCs/>
          <w:sz w:val="26"/>
          <w:szCs w:val="26"/>
        </w:rPr>
        <w:t>(trong trường hợp HTX có quỹ chung không chia, tài sản chung không chia có nguồn hỗ trợ một phần của Nhà nước).</w:t>
      </w:r>
    </w:p>
    <w:p w14:paraId="690CB53E" w14:textId="21CEE805"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(5</w:t>
      </w:r>
      <w:r w:rsidR="00FD11F2" w:rsidRPr="00D85935">
        <w:rPr>
          <w:rFonts w:eastAsia="Times New Roman"/>
          <w:sz w:val="26"/>
          <w:szCs w:val="26"/>
        </w:rPr>
        <w:t>) Nghị quyết giải thể HTX.</w:t>
      </w:r>
    </w:p>
    <w:p w14:paraId="27920B94" w14:textId="2E61F25F" w:rsidR="00FD11F2" w:rsidRPr="00D85935" w:rsidRDefault="0034702F" w:rsidP="00FD11F2">
      <w:pPr>
        <w:shd w:val="clear" w:color="auto" w:fill="FFFFFF"/>
        <w:spacing w:after="0" w:line="360" w:lineRule="auto"/>
        <w:ind w:firstLine="720"/>
        <w:jc w:val="both"/>
        <w:rPr>
          <w:rFonts w:eastAsia="Times New Roman"/>
          <w:sz w:val="26"/>
          <w:szCs w:val="26"/>
        </w:rPr>
      </w:pPr>
      <w:r w:rsidRPr="00D85935">
        <w:rPr>
          <w:rFonts w:eastAsia="Times New Roman"/>
          <w:sz w:val="26"/>
          <w:szCs w:val="26"/>
        </w:rPr>
        <w:t>(6</w:t>
      </w:r>
      <w:r w:rsidR="00FD11F2" w:rsidRPr="00D85935">
        <w:rPr>
          <w:rFonts w:eastAsia="Times New Roman"/>
          <w:sz w:val="26"/>
          <w:szCs w:val="26"/>
        </w:rPr>
        <w:t>) Thông báo của cơ quan thuế về hoàn thành nghĩa vụ thuế đối với HTX</w:t>
      </w:r>
      <w:r w:rsidRPr="00D85935">
        <w:rPr>
          <w:rFonts w:eastAsia="Times New Roman"/>
          <w:sz w:val="26"/>
          <w:szCs w:val="26"/>
        </w:rPr>
        <w:t>.</w:t>
      </w:r>
    </w:p>
    <w:p w14:paraId="2293F062" w14:textId="7525EC32" w:rsidR="0087384C" w:rsidRPr="00D85935" w:rsidRDefault="005566C5" w:rsidP="006D5DBC">
      <w:pPr>
        <w:shd w:val="clear" w:color="auto" w:fill="FFFFFF"/>
        <w:spacing w:after="0" w:line="360" w:lineRule="auto"/>
        <w:ind w:firstLine="720"/>
        <w:jc w:val="both"/>
        <w:rPr>
          <w:rFonts w:eastAsia="Times New Roman"/>
          <w:b/>
          <w:bCs/>
          <w:sz w:val="26"/>
          <w:szCs w:val="26"/>
        </w:rPr>
      </w:pPr>
      <w:r w:rsidRPr="00D85935">
        <w:rPr>
          <w:rFonts w:eastAsia="Times New Roman"/>
          <w:b/>
          <w:bCs/>
          <w:sz w:val="26"/>
          <w:szCs w:val="26"/>
        </w:rPr>
        <w:t>2.2. Tình hình tổ chức và hoạt động của Hợp tác xã dịch vụ nông nghiệp tổng hợp Hữu Hoà</w:t>
      </w:r>
    </w:p>
    <w:p w14:paraId="485C2A3E" w14:textId="4B599A44" w:rsidR="007510B2" w:rsidRPr="00D85935" w:rsidRDefault="00A23170" w:rsidP="00233381">
      <w:pPr>
        <w:spacing w:after="0" w:line="360" w:lineRule="auto"/>
        <w:ind w:firstLine="567"/>
        <w:jc w:val="both"/>
        <w:rPr>
          <w:rFonts w:eastAsia="Times New Roman"/>
          <w:b/>
          <w:i/>
          <w:sz w:val="26"/>
          <w:szCs w:val="20"/>
        </w:rPr>
      </w:pPr>
      <w:r w:rsidRPr="00D85935">
        <w:rPr>
          <w:b/>
          <w:i/>
          <w:iCs/>
          <w:spacing w:val="1"/>
          <w:sz w:val="26"/>
          <w:szCs w:val="26"/>
        </w:rPr>
        <w:t>2</w:t>
      </w:r>
      <w:r w:rsidR="007510B2" w:rsidRPr="00D85935">
        <w:rPr>
          <w:rFonts w:eastAsia="Times New Roman"/>
          <w:b/>
          <w:i/>
          <w:sz w:val="26"/>
          <w:szCs w:val="20"/>
        </w:rPr>
        <w:t xml:space="preserve">.2.1. Về thành viên </w:t>
      </w:r>
    </w:p>
    <w:p w14:paraId="1F02B7EA" w14:textId="68058E7B" w:rsidR="00233381" w:rsidRPr="00D85935" w:rsidRDefault="00AD210C" w:rsidP="00233381">
      <w:pPr>
        <w:spacing w:after="0" w:line="360" w:lineRule="auto"/>
        <w:ind w:firstLine="567"/>
        <w:jc w:val="both"/>
        <w:rPr>
          <w:rFonts w:eastAsia="Times New Roman"/>
          <w:i/>
          <w:iCs/>
          <w:sz w:val="26"/>
          <w:szCs w:val="20"/>
        </w:rPr>
      </w:pPr>
      <w:r w:rsidRPr="00D85935">
        <w:rPr>
          <w:rFonts w:eastAsia="Times New Roman"/>
          <w:i/>
          <w:iCs/>
          <w:sz w:val="26"/>
          <w:szCs w:val="20"/>
        </w:rPr>
        <w:t xml:space="preserve">2.2.1.1. </w:t>
      </w:r>
      <w:r w:rsidR="007510B2" w:rsidRPr="00D85935">
        <w:rPr>
          <w:rFonts w:eastAsia="Times New Roman"/>
          <w:i/>
          <w:iCs/>
          <w:sz w:val="26"/>
          <w:szCs w:val="20"/>
        </w:rPr>
        <w:t xml:space="preserve">Đối </w:t>
      </w:r>
      <w:r w:rsidR="00233381" w:rsidRPr="00D85935">
        <w:rPr>
          <w:rFonts w:eastAsia="Times New Roman"/>
          <w:i/>
          <w:iCs/>
          <w:sz w:val="26"/>
          <w:szCs w:val="20"/>
        </w:rPr>
        <w:t>tượng gia nhập hợp tác xã</w:t>
      </w:r>
    </w:p>
    <w:p w14:paraId="46564CF8" w14:textId="77777777" w:rsidR="00233381" w:rsidRPr="00D85935" w:rsidRDefault="00233381" w:rsidP="0023338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Cá nhân, hộ gia đình;</w:t>
      </w:r>
    </w:p>
    <w:p w14:paraId="77D3B270" w14:textId="77777777" w:rsidR="00233381" w:rsidRPr="00D85935" w:rsidRDefault="00233381" w:rsidP="0023338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Các pháp nhân.</w:t>
      </w:r>
    </w:p>
    <w:p w14:paraId="0F71658E" w14:textId="2D0DCEF4" w:rsidR="00233381" w:rsidRPr="00D85935" w:rsidRDefault="00233381" w:rsidP="00233381">
      <w:pPr>
        <w:spacing w:after="0" w:line="360" w:lineRule="auto"/>
        <w:ind w:firstLine="567"/>
        <w:rPr>
          <w:rFonts w:eastAsia="Times New Roman"/>
          <w:iCs/>
          <w:sz w:val="26"/>
          <w:szCs w:val="20"/>
          <w:lang w:val="pt-BR"/>
        </w:rPr>
      </w:pPr>
      <w:r w:rsidRPr="00D85935">
        <w:rPr>
          <w:rFonts w:eastAsia="Times New Roman"/>
          <w:iCs/>
          <w:sz w:val="26"/>
          <w:szCs w:val="20"/>
          <w:lang w:val="pt-BR"/>
        </w:rPr>
        <w:t>- Cá nhân là người nước ngoài</w:t>
      </w:r>
      <w:r w:rsidR="00A5584B" w:rsidRPr="00D85935">
        <w:rPr>
          <w:rFonts w:eastAsia="Times New Roman"/>
          <w:iCs/>
          <w:sz w:val="26"/>
          <w:szCs w:val="20"/>
          <w:lang w:val="pt-BR"/>
        </w:rPr>
        <w:t xml:space="preserve"> nhưng</w:t>
      </w:r>
      <w:r w:rsidRPr="00D85935">
        <w:rPr>
          <w:rFonts w:eastAsia="Times New Roman"/>
          <w:iCs/>
          <w:sz w:val="26"/>
          <w:szCs w:val="20"/>
          <w:lang w:val="pt-BR"/>
        </w:rPr>
        <w:t xml:space="preserve"> định cư hợp pháp tại Việt Nam.                                                                                                       </w:t>
      </w:r>
    </w:p>
    <w:p w14:paraId="0C51BD99" w14:textId="7CB01646" w:rsidR="00233381" w:rsidRPr="00D85935" w:rsidRDefault="00AD210C" w:rsidP="00233381">
      <w:pPr>
        <w:spacing w:after="0" w:line="360" w:lineRule="auto"/>
        <w:ind w:firstLine="567"/>
        <w:rPr>
          <w:rFonts w:eastAsia="Times New Roman"/>
          <w:i/>
          <w:iCs/>
          <w:sz w:val="26"/>
          <w:szCs w:val="20"/>
          <w:lang w:val="pt-BR"/>
        </w:rPr>
      </w:pPr>
      <w:r w:rsidRPr="00D85935">
        <w:rPr>
          <w:rFonts w:eastAsia="Times New Roman"/>
          <w:i/>
          <w:iCs/>
          <w:sz w:val="26"/>
          <w:szCs w:val="20"/>
          <w:lang w:val="pt-BR"/>
        </w:rPr>
        <w:t xml:space="preserve">2.2.1.2. </w:t>
      </w:r>
      <w:r w:rsidR="00233381" w:rsidRPr="00D85935">
        <w:rPr>
          <w:rFonts w:eastAsia="Times New Roman"/>
          <w:i/>
          <w:iCs/>
          <w:sz w:val="26"/>
          <w:szCs w:val="20"/>
          <w:lang w:val="pt-BR"/>
        </w:rPr>
        <w:t xml:space="preserve">Điều kiện trở thành </w:t>
      </w:r>
      <w:r w:rsidR="00A5584B" w:rsidRPr="00D85935">
        <w:rPr>
          <w:rFonts w:eastAsia="Times New Roman"/>
          <w:i/>
          <w:iCs/>
          <w:sz w:val="26"/>
          <w:szCs w:val="20"/>
          <w:lang w:val="pt-BR"/>
        </w:rPr>
        <w:t>T</w:t>
      </w:r>
      <w:r w:rsidR="00233381" w:rsidRPr="00D85935">
        <w:rPr>
          <w:rFonts w:eastAsia="Times New Roman"/>
          <w:i/>
          <w:iCs/>
          <w:sz w:val="26"/>
          <w:szCs w:val="20"/>
          <w:lang w:val="pt-BR"/>
        </w:rPr>
        <w:t>hành viên</w:t>
      </w:r>
      <w:r w:rsidR="00A5584B" w:rsidRPr="00D85935">
        <w:rPr>
          <w:rFonts w:eastAsia="Times New Roman"/>
          <w:i/>
          <w:iCs/>
          <w:sz w:val="26"/>
          <w:szCs w:val="20"/>
          <w:lang w:val="pt-BR"/>
        </w:rPr>
        <w:t xml:space="preserve"> HTX</w:t>
      </w:r>
    </w:p>
    <w:p w14:paraId="36E35539" w14:textId="7B9001EB" w:rsidR="00233381" w:rsidRPr="00D85935" w:rsidRDefault="007510B2"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 </w:t>
      </w:r>
      <w:r w:rsidR="00233381" w:rsidRPr="00D85935">
        <w:rPr>
          <w:rFonts w:eastAsia="Times New Roman"/>
          <w:sz w:val="26"/>
          <w:szCs w:val="20"/>
          <w:lang w:val="pt-BR"/>
        </w:rPr>
        <w:t>Đối với cá nhân, hộ gia đình:</w:t>
      </w:r>
    </w:p>
    <w:p w14:paraId="4A493FDA" w14:textId="76B6D66D"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Hộ gia đình có người đại diện hợp pháp theo quy định của pháp luật. Người đại diện hộ gia đình tham gia hợp tác xã phải </w:t>
      </w:r>
      <w:r w:rsidRPr="00D85935">
        <w:rPr>
          <w:rFonts w:eastAsia="Times New Roman"/>
          <w:b/>
          <w:bCs/>
          <w:i/>
          <w:iCs/>
          <w:sz w:val="26"/>
          <w:szCs w:val="20"/>
          <w:lang w:val="pt-BR"/>
        </w:rPr>
        <w:t>là công dân Việt Nam</w:t>
      </w:r>
      <w:r w:rsidRPr="00D85935">
        <w:rPr>
          <w:rFonts w:eastAsia="Times New Roman"/>
          <w:sz w:val="26"/>
          <w:szCs w:val="20"/>
          <w:lang w:val="pt-BR"/>
        </w:rPr>
        <w:t>, có hộ khẩu thường trú tại xã Hữu Hòa - huyện Thanh Trì - thành phố Hà Nội</w:t>
      </w:r>
      <w:r w:rsidR="00D20872" w:rsidRPr="00D85935">
        <w:rPr>
          <w:rFonts w:eastAsia="Times New Roman"/>
          <w:sz w:val="26"/>
          <w:szCs w:val="20"/>
          <w:lang w:val="pt-BR"/>
        </w:rPr>
        <w:t xml:space="preserve"> </w:t>
      </w:r>
      <w:r w:rsidR="00D20872" w:rsidRPr="00D85935">
        <w:rPr>
          <w:rFonts w:eastAsia="Times New Roman"/>
          <w:i/>
          <w:sz w:val="26"/>
          <w:szCs w:val="20"/>
          <w:lang w:val="pt-BR"/>
        </w:rPr>
        <w:t>(nay là xã Đại Thanh, thành phố Hà Nội)</w:t>
      </w:r>
      <w:r w:rsidRPr="00D85935">
        <w:rPr>
          <w:rFonts w:eastAsia="Times New Roman"/>
          <w:sz w:val="26"/>
          <w:szCs w:val="20"/>
          <w:lang w:val="pt-BR"/>
        </w:rPr>
        <w:t xml:space="preserve">; có tuổi đời từ đủ 18 tuổi đến 65 tuổi với nam, từ đủ 18 đến 60 tuổi với nữ, hiện là xã viên HTX </w:t>
      </w:r>
      <w:r w:rsidR="00A5584B" w:rsidRPr="00D85935">
        <w:rPr>
          <w:rFonts w:eastAsia="Times New Roman"/>
          <w:sz w:val="26"/>
          <w:szCs w:val="20"/>
          <w:lang w:val="pt-BR"/>
        </w:rPr>
        <w:t>D</w:t>
      </w:r>
      <w:r w:rsidRPr="00D85935">
        <w:rPr>
          <w:rFonts w:eastAsia="Times New Roman"/>
          <w:sz w:val="26"/>
          <w:szCs w:val="20"/>
          <w:lang w:val="pt-BR"/>
        </w:rPr>
        <w:t xml:space="preserve">ịch vụ </w:t>
      </w:r>
      <w:r w:rsidR="00A5584B" w:rsidRPr="00D85935">
        <w:rPr>
          <w:rFonts w:eastAsia="Times New Roman"/>
          <w:sz w:val="26"/>
          <w:szCs w:val="20"/>
          <w:lang w:val="pt-BR"/>
        </w:rPr>
        <w:t>N</w:t>
      </w:r>
      <w:r w:rsidRPr="00D85935">
        <w:rPr>
          <w:rFonts w:eastAsia="Times New Roman"/>
          <w:sz w:val="26"/>
          <w:szCs w:val="20"/>
          <w:lang w:val="pt-BR"/>
        </w:rPr>
        <w:t xml:space="preserve">ông nghiệp tổng hợp Hữu Hòa </w:t>
      </w:r>
      <w:r w:rsidRPr="00D85935">
        <w:rPr>
          <w:rFonts w:eastAsia="Times New Roman"/>
          <w:i/>
          <w:sz w:val="26"/>
          <w:szCs w:val="20"/>
          <w:lang w:val="pt-BR"/>
        </w:rPr>
        <w:t>(đối với thành viên kết nạp mới thì tuổi đời không quá 40 tuổi)</w:t>
      </w:r>
      <w:r w:rsidRPr="00D85935">
        <w:rPr>
          <w:rFonts w:eastAsia="Times New Roman"/>
          <w:sz w:val="26"/>
          <w:szCs w:val="20"/>
          <w:lang w:val="pt-BR"/>
        </w:rPr>
        <w:t>; có năng lực hành vi dân sự đầy đủ.</w:t>
      </w:r>
    </w:p>
    <w:p w14:paraId="7723675B" w14:textId="202663AE"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Có nhu cầu sử dụng sản phẩm</w:t>
      </w:r>
      <w:r w:rsidR="0035527F" w:rsidRPr="00D85935">
        <w:rPr>
          <w:rFonts w:eastAsia="Times New Roman"/>
          <w:sz w:val="26"/>
          <w:szCs w:val="20"/>
          <w:lang w:val="pt-BR"/>
        </w:rPr>
        <w:t xml:space="preserve">, </w:t>
      </w:r>
      <w:r w:rsidRPr="00D85935">
        <w:rPr>
          <w:rFonts w:eastAsia="Times New Roman"/>
          <w:sz w:val="26"/>
          <w:szCs w:val="20"/>
          <w:lang w:val="pt-BR"/>
        </w:rPr>
        <w:t xml:space="preserve">dịch vụ của </w:t>
      </w:r>
      <w:r w:rsidR="00647C60" w:rsidRPr="00D85935">
        <w:rPr>
          <w:rFonts w:eastAsia="Times New Roman"/>
          <w:sz w:val="26"/>
          <w:szCs w:val="20"/>
          <w:lang w:val="pt-BR"/>
        </w:rPr>
        <w:t>HTX</w:t>
      </w:r>
      <w:r w:rsidRPr="00D85935">
        <w:rPr>
          <w:rFonts w:eastAsia="Times New Roman"/>
          <w:sz w:val="26"/>
          <w:szCs w:val="20"/>
          <w:lang w:val="pt-BR"/>
        </w:rPr>
        <w:t>.</w:t>
      </w:r>
    </w:p>
    <w:p w14:paraId="2441141B" w14:textId="2600FC2F"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Có đơn xin gia nhập và nộp đầy đủ giấy tờ </w:t>
      </w:r>
      <w:r w:rsidRPr="00D85935">
        <w:rPr>
          <w:rFonts w:eastAsia="Times New Roman"/>
          <w:i/>
          <w:sz w:val="26"/>
          <w:szCs w:val="20"/>
          <w:lang w:val="pt-BR"/>
        </w:rPr>
        <w:t>(bản photo copy)</w:t>
      </w:r>
      <w:r w:rsidRPr="00D85935">
        <w:rPr>
          <w:rFonts w:eastAsia="Times New Roman"/>
          <w:sz w:val="26"/>
          <w:szCs w:val="20"/>
          <w:lang w:val="pt-BR"/>
        </w:rPr>
        <w:t xml:space="preserve"> bao gồm: hộ khẩu, chứng minh nhân dân, </w:t>
      </w:r>
      <w:r w:rsidRPr="00D85935">
        <w:rPr>
          <w:rFonts w:eastAsia="Times New Roman"/>
          <w:i/>
          <w:sz w:val="26"/>
          <w:szCs w:val="20"/>
          <w:lang w:val="pt-BR"/>
        </w:rPr>
        <w:t>(bằng cấp chuyên môn nếu có)</w:t>
      </w:r>
      <w:r w:rsidRPr="00D85935">
        <w:rPr>
          <w:rFonts w:eastAsia="Times New Roman"/>
          <w:sz w:val="26"/>
          <w:szCs w:val="20"/>
          <w:lang w:val="pt-BR"/>
        </w:rPr>
        <w:t>, tán thành điều lệ, nội quy, quy chế của hợp tác xã.</w:t>
      </w:r>
    </w:p>
    <w:p w14:paraId="6FAD27FF" w14:textId="769D0C70" w:rsidR="00233381" w:rsidRPr="00D85935" w:rsidRDefault="00233381" w:rsidP="00233381">
      <w:pPr>
        <w:spacing w:after="0" w:line="360" w:lineRule="auto"/>
        <w:ind w:firstLine="567"/>
        <w:jc w:val="both"/>
        <w:rPr>
          <w:rFonts w:eastAsia="Times New Roman"/>
          <w:spacing w:val="-4"/>
          <w:sz w:val="26"/>
          <w:szCs w:val="20"/>
          <w:lang w:val="pt-BR"/>
        </w:rPr>
      </w:pPr>
      <w:r w:rsidRPr="00D85935">
        <w:rPr>
          <w:rFonts w:eastAsia="Times New Roman"/>
          <w:spacing w:val="-4"/>
          <w:sz w:val="26"/>
          <w:szCs w:val="20"/>
          <w:lang w:val="pt-BR"/>
        </w:rPr>
        <w:t xml:space="preserve">Góp vốn theo Quy định tại khoản 1 điều 25 Điều lệ </w:t>
      </w:r>
      <w:r w:rsidR="007510B2" w:rsidRPr="00D85935">
        <w:rPr>
          <w:rFonts w:eastAsia="Times New Roman"/>
          <w:spacing w:val="-4"/>
          <w:sz w:val="26"/>
          <w:szCs w:val="20"/>
          <w:lang w:val="pt-BR"/>
        </w:rPr>
        <w:t xml:space="preserve">HTX DVNN </w:t>
      </w:r>
      <w:r w:rsidR="0027008F" w:rsidRPr="00D85935">
        <w:rPr>
          <w:rFonts w:eastAsia="Times New Roman"/>
          <w:spacing w:val="-4"/>
          <w:sz w:val="26"/>
          <w:szCs w:val="20"/>
          <w:lang w:val="pt-BR"/>
        </w:rPr>
        <w:t xml:space="preserve">TH </w:t>
      </w:r>
      <w:r w:rsidR="007510B2" w:rsidRPr="00D85935">
        <w:rPr>
          <w:rFonts w:eastAsia="Times New Roman"/>
          <w:spacing w:val="-4"/>
          <w:sz w:val="26"/>
          <w:szCs w:val="20"/>
          <w:lang w:val="pt-BR"/>
        </w:rPr>
        <w:t>Hữu Hoà</w:t>
      </w:r>
      <w:r w:rsidRPr="00D85935">
        <w:rPr>
          <w:rFonts w:eastAsia="Times New Roman"/>
          <w:spacing w:val="-4"/>
          <w:sz w:val="26"/>
          <w:szCs w:val="20"/>
          <w:lang w:val="pt-BR"/>
        </w:rPr>
        <w:t>.</w:t>
      </w:r>
    </w:p>
    <w:p w14:paraId="60E459D2" w14:textId="7C6EE986"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Hộ gia đình phải họp bàn và cử người đại diện tham gia hợp tác xã bằng giấy uỷ quyền. Người đại diện phải </w:t>
      </w:r>
      <w:r w:rsidRPr="00D85935">
        <w:rPr>
          <w:rFonts w:eastAsia="Times New Roman"/>
          <w:i/>
          <w:iCs/>
          <w:sz w:val="26"/>
          <w:szCs w:val="20"/>
          <w:lang w:val="pt-BR"/>
        </w:rPr>
        <w:t>có đủ các điều kiện</w:t>
      </w:r>
      <w:r w:rsidRPr="00D85935">
        <w:rPr>
          <w:rFonts w:eastAsia="Times New Roman"/>
          <w:sz w:val="26"/>
          <w:szCs w:val="20"/>
          <w:lang w:val="pt-BR"/>
        </w:rPr>
        <w:t xml:space="preserve"> theo quy định tại điểm a, b, c, d khoản 1 Điều </w:t>
      </w:r>
      <w:r w:rsidR="0027008F" w:rsidRPr="00D85935">
        <w:rPr>
          <w:rFonts w:eastAsia="Times New Roman"/>
          <w:sz w:val="26"/>
          <w:szCs w:val="20"/>
          <w:lang w:val="pt-BR"/>
        </w:rPr>
        <w:t>7 Điều lệ HTX DVNN TH Hữu Hoà</w:t>
      </w:r>
      <w:r w:rsidRPr="00D85935">
        <w:rPr>
          <w:rFonts w:eastAsia="Times New Roman"/>
          <w:sz w:val="26"/>
          <w:szCs w:val="20"/>
          <w:lang w:val="pt-BR"/>
        </w:rPr>
        <w:t>.</w:t>
      </w:r>
    </w:p>
    <w:p w14:paraId="75C899AF" w14:textId="1797E542" w:rsidR="00A82B1B" w:rsidRPr="00D85935" w:rsidRDefault="00A82B1B"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Đối với các cá nhân đang bị truy cứu trách nhiệm hình</w:t>
      </w:r>
      <w:r w:rsidR="008330A6" w:rsidRPr="00D85935">
        <w:rPr>
          <w:rFonts w:eastAsia="Times New Roman"/>
          <w:sz w:val="26"/>
          <w:szCs w:val="20"/>
          <w:lang w:val="pt-BR"/>
        </w:rPr>
        <w:t xml:space="preserve"> sự;</w:t>
      </w:r>
      <w:r w:rsidRPr="00D85935">
        <w:rPr>
          <w:rFonts w:eastAsia="Times New Roman"/>
          <w:sz w:val="26"/>
          <w:szCs w:val="20"/>
          <w:lang w:val="pt-BR"/>
        </w:rPr>
        <w:t xml:space="preserve"> cá nhân đang chấp hành hình phạt tù; cá nhân bị Tòa án tước quyền công dân do phạm tội theo quy định của pháp </w:t>
      </w:r>
      <w:r w:rsidRPr="00D85935">
        <w:rPr>
          <w:rFonts w:eastAsia="Times New Roman"/>
          <w:sz w:val="26"/>
          <w:szCs w:val="20"/>
          <w:lang w:val="pt-BR"/>
        </w:rPr>
        <w:lastRenderedPageBreak/>
        <w:t>luật; cá nhân trong thời gian chấp hành quyết định đưa vào cơ sở giáo dục, cơ sở chữa bệnh; cũng như cán bộ, công chức đang công tác trong các lĩnh vực liên quan đến bí mật Nhà nước và sĩ quan, hạ sĩ quan, quân nhân chuyên nghiệp thuộc lực lượng vũ trang nhân dân thì không được tham gia với tư cách thành viên hợp tác xã.</w:t>
      </w:r>
    </w:p>
    <w:p w14:paraId="205BD762" w14:textId="1F680D07" w:rsidR="00233381" w:rsidRPr="00D85935" w:rsidRDefault="007510B2"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Đối với pháp nhân:</w:t>
      </w:r>
    </w:p>
    <w:p w14:paraId="7E62971A" w14:textId="33F23EEE"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Là tổ chức kinh tế, công ty </w:t>
      </w:r>
      <w:r w:rsidRPr="00D85935">
        <w:rPr>
          <w:rFonts w:eastAsia="Times New Roman"/>
          <w:i/>
          <w:sz w:val="26"/>
          <w:szCs w:val="20"/>
          <w:lang w:val="pt-BR"/>
        </w:rPr>
        <w:t>(trừ Quỹ xã hội, Quỹ từ thiện)</w:t>
      </w:r>
      <w:r w:rsidRPr="00D85935">
        <w:rPr>
          <w:rFonts w:eastAsia="Times New Roman"/>
          <w:sz w:val="26"/>
          <w:szCs w:val="20"/>
          <w:lang w:val="pt-BR"/>
        </w:rPr>
        <w:t xml:space="preserve"> theo quy định của Bộ luật dân sự. </w:t>
      </w:r>
    </w:p>
    <w:p w14:paraId="274BABBF" w14:textId="6B80B76B" w:rsidR="00233381" w:rsidRPr="00D85935" w:rsidRDefault="00233381" w:rsidP="00233381">
      <w:pPr>
        <w:spacing w:after="0" w:line="360" w:lineRule="auto"/>
        <w:ind w:firstLine="567"/>
        <w:jc w:val="both"/>
        <w:rPr>
          <w:rFonts w:eastAsia="Times New Roman"/>
          <w:b/>
          <w:sz w:val="26"/>
          <w:szCs w:val="20"/>
          <w:u w:val="single"/>
          <w:lang w:val="pt-BR"/>
        </w:rPr>
      </w:pPr>
      <w:r w:rsidRPr="00D85935">
        <w:rPr>
          <w:rFonts w:eastAsia="Times New Roman"/>
          <w:sz w:val="26"/>
          <w:szCs w:val="20"/>
          <w:lang w:val="pt-BR"/>
        </w:rPr>
        <w:t xml:space="preserve">Có đơn xin gia nhập hợp tác xã, tán thành Điều lệ, nội quy, quy chế của hợp tác xã. Người đứng tên trong đơn phải là người đại diện theo pháp luật của pháp nhân và có sử dụng dịch vụ của hợp tác xã, thực hiện nghĩa vụ của một thành viên theo quy định tại điều 9 Điều lệ </w:t>
      </w:r>
      <w:r w:rsidR="0027008F" w:rsidRPr="00D85935">
        <w:rPr>
          <w:rFonts w:eastAsia="Times New Roman"/>
          <w:sz w:val="26"/>
          <w:szCs w:val="20"/>
          <w:lang w:val="pt-BR"/>
        </w:rPr>
        <w:t>HTX DVNN Hữu Hoà</w:t>
      </w:r>
      <w:r w:rsidRPr="00D85935">
        <w:rPr>
          <w:rFonts w:eastAsia="Times New Roman"/>
          <w:sz w:val="26"/>
          <w:szCs w:val="20"/>
          <w:lang w:val="pt-BR"/>
        </w:rPr>
        <w:t>.</w:t>
      </w:r>
    </w:p>
    <w:p w14:paraId="1D087610" w14:textId="7E453BA8" w:rsidR="00233381" w:rsidRPr="006952BB" w:rsidRDefault="00BF73A9" w:rsidP="00233381">
      <w:pPr>
        <w:spacing w:after="0" w:line="360" w:lineRule="auto"/>
        <w:ind w:firstLine="567"/>
        <w:jc w:val="both"/>
        <w:rPr>
          <w:rFonts w:eastAsia="Times New Roman"/>
          <w:spacing w:val="-8"/>
          <w:sz w:val="26"/>
          <w:szCs w:val="20"/>
          <w:lang w:val="pt-BR"/>
        </w:rPr>
      </w:pPr>
      <w:r w:rsidRPr="006952BB">
        <w:rPr>
          <w:rFonts w:eastAsia="Times New Roman"/>
          <w:spacing w:val="-8"/>
          <w:sz w:val="26"/>
          <w:szCs w:val="20"/>
          <w:lang w:val="pt-BR"/>
        </w:rPr>
        <w:t>Có g</w:t>
      </w:r>
      <w:r w:rsidR="00233381" w:rsidRPr="006952BB">
        <w:rPr>
          <w:rFonts w:eastAsia="Times New Roman"/>
          <w:spacing w:val="-8"/>
          <w:sz w:val="26"/>
          <w:szCs w:val="20"/>
          <w:lang w:val="pt-BR"/>
        </w:rPr>
        <w:t xml:space="preserve">óp vốn theo Quy định tại khoản 1 điều 25 Điều lệ </w:t>
      </w:r>
      <w:r w:rsidR="007510B2" w:rsidRPr="006952BB">
        <w:rPr>
          <w:rFonts w:eastAsia="Times New Roman"/>
          <w:spacing w:val="-8"/>
          <w:sz w:val="26"/>
          <w:szCs w:val="20"/>
          <w:lang w:val="pt-BR"/>
        </w:rPr>
        <w:t xml:space="preserve">HTX DVNN </w:t>
      </w:r>
      <w:r w:rsidRPr="006952BB">
        <w:rPr>
          <w:rFonts w:eastAsia="Times New Roman"/>
          <w:spacing w:val="-8"/>
          <w:sz w:val="26"/>
          <w:szCs w:val="20"/>
          <w:lang w:val="pt-BR"/>
        </w:rPr>
        <w:t xml:space="preserve">Tổng hợp </w:t>
      </w:r>
      <w:r w:rsidR="007510B2" w:rsidRPr="006952BB">
        <w:rPr>
          <w:rFonts w:eastAsia="Times New Roman"/>
          <w:spacing w:val="-8"/>
          <w:sz w:val="26"/>
          <w:szCs w:val="20"/>
          <w:lang w:val="pt-BR"/>
        </w:rPr>
        <w:t>Hữu Hoà</w:t>
      </w:r>
      <w:r w:rsidR="00233381" w:rsidRPr="006952BB">
        <w:rPr>
          <w:rFonts w:eastAsia="Times New Roman"/>
          <w:spacing w:val="-8"/>
          <w:sz w:val="26"/>
          <w:szCs w:val="20"/>
          <w:lang w:val="pt-BR"/>
        </w:rPr>
        <w:t>.</w:t>
      </w:r>
    </w:p>
    <w:p w14:paraId="68A5F5B6" w14:textId="16E072CD" w:rsidR="00233381" w:rsidRPr="00D85935" w:rsidRDefault="008133ED"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Đối với cá nhân là người nước ngoài đang cư trú hợp pháp tại Việt Nam muốn tham gia phải đảm bảo </w:t>
      </w:r>
      <w:r w:rsidR="00AA606A" w:rsidRPr="00D85935">
        <w:rPr>
          <w:rFonts w:eastAsia="Times New Roman"/>
          <w:sz w:val="26"/>
          <w:szCs w:val="20"/>
          <w:lang w:val="pt-BR"/>
        </w:rPr>
        <w:t xml:space="preserve">có đầy </w:t>
      </w:r>
      <w:r w:rsidR="00233381" w:rsidRPr="00D85935">
        <w:rPr>
          <w:rFonts w:eastAsia="Times New Roman"/>
          <w:sz w:val="26"/>
          <w:szCs w:val="20"/>
          <w:lang w:val="pt-BR"/>
        </w:rPr>
        <w:t xml:space="preserve">đủ các điều kiện theo </w:t>
      </w:r>
      <w:r w:rsidR="00AA606A" w:rsidRPr="00D85935">
        <w:rPr>
          <w:rFonts w:eastAsia="Times New Roman"/>
          <w:sz w:val="26"/>
          <w:szCs w:val="20"/>
          <w:lang w:val="pt-BR"/>
        </w:rPr>
        <w:t>Q</w:t>
      </w:r>
      <w:r w:rsidR="00233381" w:rsidRPr="00D85935">
        <w:rPr>
          <w:rFonts w:eastAsia="Times New Roman"/>
          <w:sz w:val="26"/>
          <w:szCs w:val="20"/>
          <w:lang w:val="pt-BR"/>
        </w:rPr>
        <w:t xml:space="preserve">uy định tại điểm b, c, d khoản 1 điều </w:t>
      </w:r>
      <w:r w:rsidR="003722EE" w:rsidRPr="00D85935">
        <w:rPr>
          <w:rFonts w:eastAsia="Times New Roman"/>
          <w:sz w:val="26"/>
          <w:szCs w:val="20"/>
          <w:lang w:val="pt-BR"/>
        </w:rPr>
        <w:t xml:space="preserve">7 </w:t>
      </w:r>
      <w:r w:rsidR="00233381" w:rsidRPr="00D85935">
        <w:rPr>
          <w:rFonts w:eastAsia="Times New Roman"/>
          <w:sz w:val="26"/>
          <w:szCs w:val="20"/>
          <w:lang w:val="pt-BR"/>
        </w:rPr>
        <w:t>và thực hiện theo quy định của pháp luật Việt Nam.</w:t>
      </w:r>
    </w:p>
    <w:p w14:paraId="41D04645" w14:textId="6DD23380" w:rsidR="00233381" w:rsidRPr="00D85935" w:rsidRDefault="00E859B6" w:rsidP="00233381">
      <w:pPr>
        <w:spacing w:after="0" w:line="360" w:lineRule="auto"/>
        <w:ind w:firstLine="567"/>
        <w:jc w:val="both"/>
        <w:rPr>
          <w:rFonts w:eastAsia="Times New Roman"/>
          <w:i/>
          <w:iCs/>
          <w:sz w:val="26"/>
          <w:szCs w:val="20"/>
          <w:lang w:val="pt-BR"/>
        </w:rPr>
      </w:pPr>
      <w:r w:rsidRPr="00D85935">
        <w:rPr>
          <w:rFonts w:eastAsia="Times New Roman"/>
          <w:i/>
          <w:iCs/>
          <w:sz w:val="26"/>
          <w:szCs w:val="20"/>
          <w:lang w:val="pt-BR"/>
        </w:rPr>
        <w:t xml:space="preserve">2.2.1.3. </w:t>
      </w:r>
      <w:r w:rsidR="00233381" w:rsidRPr="00D85935">
        <w:rPr>
          <w:rFonts w:eastAsia="Times New Roman"/>
          <w:i/>
          <w:iCs/>
          <w:sz w:val="26"/>
          <w:szCs w:val="20"/>
          <w:lang w:val="pt-BR"/>
        </w:rPr>
        <w:t>Quyền của thành viên</w:t>
      </w:r>
    </w:p>
    <w:p w14:paraId="6E24A845" w14:textId="4F62D08B" w:rsidR="00233381" w:rsidRPr="00D85935" w:rsidRDefault="002D592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Thành viên HTX được</w:t>
      </w:r>
      <w:r w:rsidR="00233381" w:rsidRPr="00D85935">
        <w:rPr>
          <w:rFonts w:eastAsia="Times New Roman"/>
          <w:sz w:val="26"/>
          <w:szCs w:val="20"/>
          <w:lang w:val="pt-BR"/>
        </w:rPr>
        <w:t xml:space="preserve"> ưu tiên làm việc và được trả công lao động theo hợp đồng khoán việc tuỳ theo từng loại công việc.</w:t>
      </w:r>
    </w:p>
    <w:p w14:paraId="0F584BCA" w14:textId="31A93087"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Được hợp tác xã cung ứng sản phẩm, dịch vụ theo hợp đồng dịch vụ.</w:t>
      </w:r>
    </w:p>
    <w:p w14:paraId="49604D70" w14:textId="5DF2CB8A"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Được hưởng lãi chia theo vốn góp.</w:t>
      </w:r>
    </w:p>
    <w:p w14:paraId="0E879F5A" w14:textId="660E33A9"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Được cung cấp các thông tin kinh tế</w:t>
      </w:r>
      <w:r w:rsidR="002D592E" w:rsidRPr="00D85935">
        <w:rPr>
          <w:rFonts w:eastAsia="Times New Roman"/>
          <w:sz w:val="26"/>
          <w:szCs w:val="20"/>
          <w:lang w:val="pt-BR"/>
        </w:rPr>
        <w:t>,</w:t>
      </w:r>
      <w:r w:rsidRPr="00D85935">
        <w:rPr>
          <w:rFonts w:eastAsia="Times New Roman"/>
          <w:sz w:val="26"/>
          <w:szCs w:val="20"/>
          <w:lang w:val="pt-BR"/>
        </w:rPr>
        <w:t xml:space="preserve"> kỹ thuật cần thiết</w:t>
      </w:r>
      <w:r w:rsidR="002D592E" w:rsidRPr="00D85935">
        <w:rPr>
          <w:rFonts w:eastAsia="Times New Roman"/>
          <w:sz w:val="26"/>
          <w:szCs w:val="20"/>
          <w:lang w:val="pt-BR"/>
        </w:rPr>
        <w:t>; được</w:t>
      </w:r>
      <w:r w:rsidRPr="00D85935">
        <w:rPr>
          <w:rFonts w:eastAsia="Times New Roman"/>
          <w:sz w:val="26"/>
          <w:szCs w:val="20"/>
          <w:lang w:val="pt-BR"/>
        </w:rPr>
        <w:t xml:space="preserve"> đào tạo, bồi dưỡng nâng cao trình độ </w:t>
      </w:r>
      <w:r w:rsidR="002A369C" w:rsidRPr="00D85935">
        <w:rPr>
          <w:rFonts w:eastAsia="Times New Roman"/>
          <w:sz w:val="26"/>
          <w:szCs w:val="20"/>
          <w:lang w:val="pt-BR"/>
        </w:rPr>
        <w:t xml:space="preserve">chuyên môn </w:t>
      </w:r>
      <w:r w:rsidRPr="00D85935">
        <w:rPr>
          <w:rFonts w:eastAsia="Times New Roman"/>
          <w:sz w:val="26"/>
          <w:szCs w:val="20"/>
          <w:lang w:val="pt-BR"/>
        </w:rPr>
        <w:t>nghiệp vụ.</w:t>
      </w:r>
    </w:p>
    <w:p w14:paraId="03F8F520" w14:textId="7985A818"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Được hưởng các phúc lợi</w:t>
      </w:r>
      <w:r w:rsidR="0050707C" w:rsidRPr="00D85935">
        <w:rPr>
          <w:rFonts w:eastAsia="Times New Roman"/>
          <w:sz w:val="26"/>
          <w:szCs w:val="20"/>
          <w:lang w:val="pt-BR"/>
        </w:rPr>
        <w:t xml:space="preserve"> và HTX thực hiện</w:t>
      </w:r>
      <w:r w:rsidRPr="00D85935">
        <w:rPr>
          <w:rFonts w:eastAsia="Times New Roman"/>
          <w:sz w:val="26"/>
          <w:szCs w:val="20"/>
          <w:lang w:val="pt-BR"/>
        </w:rPr>
        <w:t xml:space="preserve"> các cam kết kinh tế.</w:t>
      </w:r>
    </w:p>
    <w:p w14:paraId="00E06D4C" w14:textId="328C5A34"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Được khen thưởng </w:t>
      </w:r>
      <w:r w:rsidR="0050707C" w:rsidRPr="00D85935">
        <w:rPr>
          <w:rFonts w:eastAsia="Times New Roman"/>
          <w:sz w:val="26"/>
          <w:szCs w:val="20"/>
          <w:lang w:val="pt-BR"/>
        </w:rPr>
        <w:t xml:space="preserve">nếu </w:t>
      </w:r>
      <w:r w:rsidRPr="00D85935">
        <w:rPr>
          <w:rFonts w:eastAsia="Times New Roman"/>
          <w:sz w:val="26"/>
          <w:szCs w:val="20"/>
          <w:lang w:val="pt-BR"/>
        </w:rPr>
        <w:t xml:space="preserve">có nhiều đóng góp </w:t>
      </w:r>
      <w:r w:rsidR="0050707C" w:rsidRPr="00D85935">
        <w:rPr>
          <w:rFonts w:eastAsia="Times New Roman"/>
          <w:sz w:val="26"/>
          <w:szCs w:val="20"/>
          <w:lang w:val="pt-BR"/>
        </w:rPr>
        <w:t xml:space="preserve">cho </w:t>
      </w:r>
      <w:r w:rsidRPr="00D85935">
        <w:rPr>
          <w:rFonts w:eastAsia="Times New Roman"/>
          <w:sz w:val="26"/>
          <w:szCs w:val="20"/>
          <w:lang w:val="pt-BR"/>
        </w:rPr>
        <w:t xml:space="preserve">việc xây dựng và phát triển </w:t>
      </w:r>
      <w:r w:rsidR="0050707C" w:rsidRPr="00D85935">
        <w:rPr>
          <w:rFonts w:eastAsia="Times New Roman"/>
          <w:sz w:val="26"/>
          <w:szCs w:val="20"/>
          <w:lang w:val="pt-BR"/>
        </w:rPr>
        <w:t xml:space="preserve"> của </w:t>
      </w:r>
      <w:r w:rsidRPr="00D85935">
        <w:rPr>
          <w:rFonts w:eastAsia="Times New Roman"/>
          <w:sz w:val="26"/>
          <w:szCs w:val="20"/>
          <w:lang w:val="pt-BR"/>
        </w:rPr>
        <w:t>hợp tác xã.</w:t>
      </w:r>
    </w:p>
    <w:p w14:paraId="3CCDB794" w14:textId="453E2E68" w:rsidR="00233381" w:rsidRPr="00D85935" w:rsidRDefault="00233381" w:rsidP="00233381">
      <w:pPr>
        <w:spacing w:after="0" w:line="360" w:lineRule="auto"/>
        <w:ind w:firstLine="567"/>
        <w:jc w:val="both"/>
        <w:rPr>
          <w:rFonts w:eastAsia="Times New Roman"/>
          <w:b/>
          <w:sz w:val="26"/>
          <w:szCs w:val="20"/>
          <w:u w:val="single"/>
          <w:lang w:val="pt-BR"/>
        </w:rPr>
      </w:pPr>
      <w:r w:rsidRPr="00D85935">
        <w:rPr>
          <w:rFonts w:eastAsia="Times New Roman"/>
          <w:sz w:val="26"/>
          <w:szCs w:val="20"/>
          <w:lang w:val="pt-BR"/>
        </w:rPr>
        <w:t xml:space="preserve">Được tham dự hoặc bầu đại biểu dự các </w:t>
      </w:r>
      <w:r w:rsidR="00744BB5" w:rsidRPr="00D85935">
        <w:rPr>
          <w:rFonts w:eastAsia="Times New Roman"/>
          <w:sz w:val="26"/>
          <w:szCs w:val="20"/>
          <w:lang w:val="pt-BR"/>
        </w:rPr>
        <w:t>H</w:t>
      </w:r>
      <w:r w:rsidRPr="00D85935">
        <w:rPr>
          <w:rFonts w:eastAsia="Times New Roman"/>
          <w:sz w:val="26"/>
          <w:szCs w:val="20"/>
          <w:lang w:val="pt-BR"/>
        </w:rPr>
        <w:t xml:space="preserve">ội nghị thành viên, </w:t>
      </w:r>
      <w:r w:rsidR="00BB224D" w:rsidRPr="00D85935">
        <w:rPr>
          <w:rFonts w:eastAsia="Times New Roman"/>
          <w:sz w:val="26"/>
          <w:szCs w:val="20"/>
          <w:lang w:val="pt-BR"/>
        </w:rPr>
        <w:t>Đại hội</w:t>
      </w:r>
      <w:r w:rsidRPr="00D85935">
        <w:rPr>
          <w:rFonts w:eastAsia="Times New Roman"/>
          <w:sz w:val="26"/>
          <w:szCs w:val="20"/>
          <w:lang w:val="pt-BR"/>
        </w:rPr>
        <w:t xml:space="preserve"> thành viên để bàn bạc và biểu quyết </w:t>
      </w:r>
      <w:r w:rsidR="00744BB5" w:rsidRPr="00D85935">
        <w:rPr>
          <w:rFonts w:eastAsia="Times New Roman"/>
          <w:sz w:val="26"/>
          <w:szCs w:val="20"/>
          <w:lang w:val="pt-BR"/>
        </w:rPr>
        <w:t xml:space="preserve">các </w:t>
      </w:r>
      <w:r w:rsidRPr="00D85935">
        <w:rPr>
          <w:rFonts w:eastAsia="Times New Roman"/>
          <w:sz w:val="26"/>
          <w:szCs w:val="20"/>
          <w:lang w:val="pt-BR"/>
        </w:rPr>
        <w:t xml:space="preserve">công việc theo Điều 16 của Điều lệ </w:t>
      </w:r>
      <w:r w:rsidR="0027008F" w:rsidRPr="00D85935">
        <w:rPr>
          <w:rFonts w:eastAsia="Times New Roman"/>
          <w:sz w:val="26"/>
          <w:szCs w:val="20"/>
          <w:lang w:val="pt-BR"/>
        </w:rPr>
        <w:t>HTX DVNN Hữu Hoà</w:t>
      </w:r>
      <w:r w:rsidRPr="00D85935">
        <w:rPr>
          <w:rFonts w:eastAsia="Times New Roman"/>
          <w:sz w:val="26"/>
          <w:szCs w:val="20"/>
          <w:lang w:val="pt-BR"/>
        </w:rPr>
        <w:t>.</w:t>
      </w:r>
      <w:r w:rsidRPr="00D85935">
        <w:rPr>
          <w:rFonts w:eastAsia="Times New Roman"/>
          <w:b/>
          <w:sz w:val="26"/>
          <w:szCs w:val="20"/>
          <w:u w:val="single"/>
          <w:lang w:val="pt-BR"/>
        </w:rPr>
        <w:t xml:space="preserve"> </w:t>
      </w:r>
    </w:p>
    <w:p w14:paraId="3B0880BC" w14:textId="03931504" w:rsidR="00233381" w:rsidRPr="00D85935" w:rsidRDefault="00233381" w:rsidP="00233381">
      <w:pPr>
        <w:spacing w:after="0" w:line="360" w:lineRule="auto"/>
        <w:ind w:firstLine="567"/>
        <w:jc w:val="both"/>
        <w:rPr>
          <w:rFonts w:eastAsia="Times New Roman"/>
          <w:iCs/>
          <w:sz w:val="26"/>
          <w:szCs w:val="20"/>
          <w:lang w:val="pt-BR"/>
        </w:rPr>
      </w:pPr>
      <w:r w:rsidRPr="00D85935">
        <w:rPr>
          <w:rFonts w:eastAsia="Times New Roman"/>
          <w:sz w:val="26"/>
          <w:szCs w:val="20"/>
          <w:lang w:val="pt-BR"/>
        </w:rPr>
        <w:t xml:space="preserve">Được ứng cử, bầu cử vào </w:t>
      </w:r>
      <w:r w:rsidR="00744BB5" w:rsidRPr="00D85935">
        <w:rPr>
          <w:rFonts w:eastAsia="Times New Roman"/>
          <w:sz w:val="26"/>
          <w:szCs w:val="20"/>
          <w:lang w:val="pt-BR"/>
        </w:rPr>
        <w:t>HĐQT</w:t>
      </w:r>
      <w:r w:rsidRPr="00D85935">
        <w:rPr>
          <w:rFonts w:eastAsia="Times New Roman"/>
          <w:sz w:val="26"/>
          <w:szCs w:val="20"/>
          <w:lang w:val="pt-BR"/>
        </w:rPr>
        <w:t xml:space="preserve">, </w:t>
      </w:r>
      <w:r w:rsidR="00BB224D" w:rsidRPr="00D85935">
        <w:rPr>
          <w:rFonts w:eastAsia="Times New Roman"/>
          <w:sz w:val="26"/>
          <w:szCs w:val="20"/>
          <w:lang w:val="pt-BR"/>
        </w:rPr>
        <w:t>Ban Kiểm soát</w:t>
      </w:r>
      <w:r w:rsidRPr="00D85935">
        <w:rPr>
          <w:rFonts w:eastAsia="Times New Roman"/>
          <w:sz w:val="26"/>
          <w:szCs w:val="20"/>
          <w:lang w:val="pt-BR"/>
        </w:rPr>
        <w:t xml:space="preserve"> và những chức danh được bầu khác của </w:t>
      </w:r>
      <w:r w:rsidR="00125996" w:rsidRPr="00D85935">
        <w:rPr>
          <w:rFonts w:eastAsia="Times New Roman"/>
          <w:sz w:val="26"/>
          <w:szCs w:val="20"/>
          <w:lang w:val="pt-BR"/>
        </w:rPr>
        <w:t>HTX</w:t>
      </w:r>
      <w:r w:rsidRPr="00D85935">
        <w:rPr>
          <w:rFonts w:eastAsia="Times New Roman"/>
          <w:sz w:val="26"/>
          <w:szCs w:val="20"/>
          <w:lang w:val="pt-BR"/>
        </w:rPr>
        <w:t xml:space="preserve"> </w:t>
      </w:r>
      <w:r w:rsidRPr="00D85935">
        <w:rPr>
          <w:rFonts w:eastAsia="Times New Roman"/>
          <w:iCs/>
          <w:sz w:val="26"/>
          <w:szCs w:val="20"/>
          <w:lang w:val="pt-BR"/>
        </w:rPr>
        <w:t xml:space="preserve">trừ trường hợp </w:t>
      </w:r>
      <w:r w:rsidR="00744BB5" w:rsidRPr="00D85935">
        <w:rPr>
          <w:rFonts w:eastAsia="Times New Roman"/>
          <w:iCs/>
          <w:sz w:val="26"/>
          <w:szCs w:val="20"/>
          <w:lang w:val="pt-BR"/>
        </w:rPr>
        <w:t xml:space="preserve">nếu </w:t>
      </w:r>
      <w:r w:rsidRPr="00D85935">
        <w:rPr>
          <w:rFonts w:eastAsia="Times New Roman"/>
          <w:iCs/>
          <w:sz w:val="26"/>
          <w:szCs w:val="20"/>
          <w:lang w:val="pt-BR"/>
        </w:rPr>
        <w:t>thành viên tham gia là cán bộ, công chức, viên chức.</w:t>
      </w:r>
    </w:p>
    <w:p w14:paraId="503F74AD" w14:textId="66E59F28"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Đề đạt ý kiến với Chủ tịch </w:t>
      </w:r>
      <w:r w:rsidR="00744BB5" w:rsidRPr="00D85935">
        <w:rPr>
          <w:rFonts w:eastAsia="Times New Roman"/>
          <w:sz w:val="26"/>
          <w:szCs w:val="20"/>
          <w:lang w:val="pt-BR"/>
        </w:rPr>
        <w:t>HĐQT</w:t>
      </w:r>
      <w:r w:rsidRPr="00D85935">
        <w:rPr>
          <w:rFonts w:eastAsia="Times New Roman"/>
          <w:sz w:val="26"/>
          <w:szCs w:val="20"/>
          <w:lang w:val="pt-BR"/>
        </w:rPr>
        <w:t xml:space="preserve">, Ban Giám đốc, Ban kiểm soát của hợp tác xã và yêu cầu được trả lời; yêu cầu Chủ tịch Hội đồng quản trị, Giám đốc hợp tác xã, </w:t>
      </w:r>
      <w:r w:rsidR="00BB224D" w:rsidRPr="00D85935">
        <w:rPr>
          <w:rFonts w:eastAsia="Times New Roman"/>
          <w:sz w:val="26"/>
          <w:szCs w:val="20"/>
          <w:lang w:val="pt-BR"/>
        </w:rPr>
        <w:t xml:space="preserve">Ban </w:t>
      </w:r>
      <w:r w:rsidR="00BB224D" w:rsidRPr="00D85935">
        <w:rPr>
          <w:rFonts w:eastAsia="Times New Roman"/>
          <w:sz w:val="26"/>
          <w:szCs w:val="20"/>
          <w:lang w:val="pt-BR"/>
        </w:rPr>
        <w:lastRenderedPageBreak/>
        <w:t>Kiểm soát</w:t>
      </w:r>
      <w:r w:rsidRPr="00D85935">
        <w:rPr>
          <w:rFonts w:eastAsia="Times New Roman"/>
          <w:sz w:val="26"/>
          <w:szCs w:val="20"/>
          <w:lang w:val="pt-BR"/>
        </w:rPr>
        <w:t xml:space="preserve"> triệu tập </w:t>
      </w:r>
      <w:r w:rsidR="00BB224D" w:rsidRPr="00D85935">
        <w:rPr>
          <w:rFonts w:eastAsia="Times New Roman"/>
          <w:sz w:val="26"/>
          <w:szCs w:val="20"/>
          <w:lang w:val="pt-BR"/>
        </w:rPr>
        <w:t>Đại hội</w:t>
      </w:r>
      <w:r w:rsidRPr="00D85935">
        <w:rPr>
          <w:rFonts w:eastAsia="Times New Roman"/>
          <w:sz w:val="26"/>
          <w:szCs w:val="20"/>
          <w:lang w:val="pt-BR"/>
        </w:rPr>
        <w:t xml:space="preserve"> thành viên bất thường theo quy định tại điểm d khoản 2 điều 15 của Điều lệ </w:t>
      </w:r>
      <w:r w:rsidR="0027008F" w:rsidRPr="00D85935">
        <w:rPr>
          <w:rFonts w:eastAsia="Times New Roman"/>
          <w:sz w:val="26"/>
          <w:szCs w:val="20"/>
          <w:lang w:val="pt-BR"/>
        </w:rPr>
        <w:t>HTX DVNN TH Hữu Hoà</w:t>
      </w:r>
      <w:r w:rsidRPr="00D85935">
        <w:rPr>
          <w:rFonts w:eastAsia="Times New Roman"/>
          <w:sz w:val="26"/>
          <w:szCs w:val="20"/>
          <w:lang w:val="pt-BR"/>
        </w:rPr>
        <w:t>.</w:t>
      </w:r>
    </w:p>
    <w:p w14:paraId="2D6BFC85" w14:textId="4B5FE005" w:rsidR="00233381" w:rsidRPr="00D85935" w:rsidRDefault="00233381" w:rsidP="00233381">
      <w:pPr>
        <w:spacing w:after="0" w:line="360" w:lineRule="auto"/>
        <w:ind w:firstLine="567"/>
        <w:jc w:val="both"/>
        <w:rPr>
          <w:rFonts w:eastAsia="Times New Roman"/>
          <w:b/>
          <w:sz w:val="26"/>
          <w:szCs w:val="20"/>
          <w:u w:val="single"/>
          <w:lang w:val="pt-BR"/>
        </w:rPr>
      </w:pPr>
      <w:r w:rsidRPr="00D85935">
        <w:rPr>
          <w:rFonts w:eastAsia="Times New Roman"/>
          <w:sz w:val="26"/>
          <w:szCs w:val="20"/>
          <w:lang w:val="pt-BR"/>
        </w:rPr>
        <w:t xml:space="preserve">Chuyển vốn góp </w:t>
      </w:r>
      <w:r w:rsidR="00EA44E2" w:rsidRPr="00D85935">
        <w:rPr>
          <w:rFonts w:eastAsia="Times New Roman"/>
          <w:sz w:val="26"/>
          <w:szCs w:val="20"/>
          <w:lang w:val="pt-BR"/>
        </w:rPr>
        <w:t>cũng như</w:t>
      </w:r>
      <w:r w:rsidRPr="00D85935">
        <w:rPr>
          <w:rFonts w:eastAsia="Times New Roman"/>
          <w:sz w:val="26"/>
          <w:szCs w:val="20"/>
          <w:lang w:val="pt-BR"/>
        </w:rPr>
        <w:t xml:space="preserve"> các quyền lợi</w:t>
      </w:r>
      <w:r w:rsidR="00EA44E2" w:rsidRPr="00D85935">
        <w:rPr>
          <w:rFonts w:eastAsia="Times New Roman"/>
          <w:sz w:val="26"/>
          <w:szCs w:val="20"/>
          <w:lang w:val="pt-BR"/>
        </w:rPr>
        <w:t xml:space="preserve"> và</w:t>
      </w:r>
      <w:r w:rsidRPr="00D85935">
        <w:rPr>
          <w:rFonts w:eastAsia="Times New Roman"/>
          <w:sz w:val="26"/>
          <w:szCs w:val="20"/>
          <w:lang w:val="pt-BR"/>
        </w:rPr>
        <w:t xml:space="preserve"> nghĩa vụ của mình cho người khác theo quy định tại điều 8 và điều 9 Điều lệ </w:t>
      </w:r>
      <w:r w:rsidR="0027008F" w:rsidRPr="00D85935">
        <w:rPr>
          <w:rFonts w:eastAsia="Times New Roman"/>
          <w:sz w:val="26"/>
          <w:szCs w:val="20"/>
          <w:lang w:val="pt-BR"/>
        </w:rPr>
        <w:t>HTX DVNN TH Hữu Hoà</w:t>
      </w:r>
      <w:r w:rsidRPr="00D85935">
        <w:rPr>
          <w:rFonts w:eastAsia="Times New Roman"/>
          <w:sz w:val="26"/>
          <w:szCs w:val="20"/>
          <w:lang w:val="pt-BR"/>
        </w:rPr>
        <w:t>.</w:t>
      </w:r>
    </w:p>
    <w:p w14:paraId="22C354D5" w14:textId="606636F2"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Xin ra khỏi </w:t>
      </w:r>
      <w:r w:rsidR="00ED3CF9" w:rsidRPr="00D85935">
        <w:rPr>
          <w:rFonts w:eastAsia="Times New Roman"/>
          <w:sz w:val="26"/>
          <w:szCs w:val="20"/>
          <w:lang w:val="pt-BR"/>
        </w:rPr>
        <w:t>H</w:t>
      </w:r>
      <w:r w:rsidRPr="00D85935">
        <w:rPr>
          <w:rFonts w:eastAsia="Times New Roman"/>
          <w:sz w:val="26"/>
          <w:szCs w:val="20"/>
          <w:lang w:val="pt-BR"/>
        </w:rPr>
        <w:t xml:space="preserve">ợp tác xã khi đã hoàn thành đầy đủ nghĩa vụ với hợp tác xã và được trả lại phần vốn đã góp khi tham gia vào hợp tác xã theo </w:t>
      </w:r>
      <w:r w:rsidR="00831101" w:rsidRPr="00D85935">
        <w:rPr>
          <w:rFonts w:eastAsia="Times New Roman"/>
          <w:sz w:val="26"/>
          <w:szCs w:val="20"/>
          <w:lang w:val="pt-BR"/>
        </w:rPr>
        <w:t>GCN</w:t>
      </w:r>
      <w:r w:rsidRPr="00D85935">
        <w:rPr>
          <w:rFonts w:eastAsia="Times New Roman"/>
          <w:sz w:val="26"/>
          <w:szCs w:val="20"/>
          <w:lang w:val="pt-BR"/>
        </w:rPr>
        <w:t xml:space="preserve"> góp vốn.</w:t>
      </w:r>
    </w:p>
    <w:p w14:paraId="3A9A330A" w14:textId="391F0E23"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Khiếu nại, tố cáo, khởi kiện theo quy định của pháp luật.</w:t>
      </w:r>
    </w:p>
    <w:p w14:paraId="48A4E14C" w14:textId="420E4E22" w:rsidR="00233381" w:rsidRPr="00D85935" w:rsidRDefault="00E859B6" w:rsidP="00233381">
      <w:pPr>
        <w:spacing w:after="0" w:line="360" w:lineRule="auto"/>
        <w:ind w:firstLine="567"/>
        <w:jc w:val="both"/>
        <w:rPr>
          <w:rFonts w:eastAsia="Times New Roman"/>
          <w:i/>
          <w:iCs/>
          <w:sz w:val="26"/>
          <w:szCs w:val="20"/>
          <w:lang w:val="pt-BR"/>
        </w:rPr>
      </w:pPr>
      <w:r w:rsidRPr="00D85935">
        <w:rPr>
          <w:rFonts w:eastAsia="Times New Roman"/>
          <w:i/>
          <w:iCs/>
          <w:sz w:val="26"/>
          <w:szCs w:val="20"/>
          <w:lang w:val="pt-BR"/>
        </w:rPr>
        <w:t xml:space="preserve">2.2.1.4. </w:t>
      </w:r>
      <w:r w:rsidR="00233381" w:rsidRPr="00D85935">
        <w:rPr>
          <w:rFonts w:eastAsia="Times New Roman"/>
          <w:i/>
          <w:iCs/>
          <w:sz w:val="26"/>
          <w:szCs w:val="20"/>
          <w:lang w:val="pt-BR"/>
        </w:rPr>
        <w:t>Nghĩa vụ của thành viên</w:t>
      </w:r>
      <w:r w:rsidR="000718D0" w:rsidRPr="00D85935">
        <w:rPr>
          <w:rFonts w:eastAsia="Times New Roman"/>
          <w:i/>
          <w:iCs/>
          <w:sz w:val="26"/>
          <w:szCs w:val="20"/>
          <w:lang w:val="pt-BR"/>
        </w:rPr>
        <w:t xml:space="preserve"> HTX</w:t>
      </w:r>
    </w:p>
    <w:p w14:paraId="7863F234" w14:textId="7E2605CC"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Sử dụng sản phẩm, dịch vụ của hợp tác xã theo hợp đồng dịch vụ.</w:t>
      </w:r>
    </w:p>
    <w:p w14:paraId="2D4FADAD" w14:textId="381A201F"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Chấp hành điều lệ, nội quy, quy định, các </w:t>
      </w:r>
      <w:r w:rsidR="00ED3CF9" w:rsidRPr="00D85935">
        <w:rPr>
          <w:rFonts w:eastAsia="Times New Roman"/>
          <w:sz w:val="26"/>
          <w:szCs w:val="20"/>
          <w:lang w:val="pt-BR"/>
        </w:rPr>
        <w:t>Ng</w:t>
      </w:r>
      <w:r w:rsidRPr="00D85935">
        <w:rPr>
          <w:rFonts w:eastAsia="Times New Roman"/>
          <w:sz w:val="26"/>
          <w:szCs w:val="20"/>
          <w:lang w:val="pt-BR"/>
        </w:rPr>
        <w:t xml:space="preserve">hị quyết của </w:t>
      </w:r>
      <w:r w:rsidR="00313517" w:rsidRPr="00D85935">
        <w:rPr>
          <w:rFonts w:eastAsia="Times New Roman"/>
          <w:sz w:val="26"/>
          <w:szCs w:val="20"/>
          <w:lang w:val="pt-BR"/>
        </w:rPr>
        <w:t>ĐH</w:t>
      </w:r>
      <w:r w:rsidRPr="00D85935">
        <w:rPr>
          <w:rFonts w:eastAsia="Times New Roman"/>
          <w:sz w:val="26"/>
          <w:szCs w:val="20"/>
          <w:lang w:val="pt-BR"/>
        </w:rPr>
        <w:t xml:space="preserve"> thành viên và </w:t>
      </w:r>
      <w:r w:rsidR="00ED3CF9" w:rsidRPr="00D85935">
        <w:rPr>
          <w:rFonts w:eastAsia="Times New Roman"/>
          <w:sz w:val="26"/>
          <w:szCs w:val="20"/>
          <w:lang w:val="pt-BR"/>
        </w:rPr>
        <w:t>N</w:t>
      </w:r>
      <w:r w:rsidRPr="00D85935">
        <w:rPr>
          <w:rFonts w:eastAsia="Times New Roman"/>
          <w:sz w:val="26"/>
          <w:szCs w:val="20"/>
          <w:lang w:val="pt-BR"/>
        </w:rPr>
        <w:t xml:space="preserve">ghị quyết của </w:t>
      </w:r>
      <w:r w:rsidR="00313517" w:rsidRPr="00D85935">
        <w:rPr>
          <w:rFonts w:eastAsia="Times New Roman"/>
          <w:sz w:val="26"/>
          <w:szCs w:val="20"/>
          <w:lang w:val="pt-BR"/>
        </w:rPr>
        <w:t>HĐQT</w:t>
      </w:r>
      <w:r w:rsidRPr="00D85935">
        <w:rPr>
          <w:rFonts w:eastAsia="Times New Roman"/>
          <w:sz w:val="26"/>
          <w:szCs w:val="20"/>
          <w:lang w:val="pt-BR"/>
        </w:rPr>
        <w:t>.</w:t>
      </w:r>
    </w:p>
    <w:p w14:paraId="64C69831" w14:textId="2B9BA634" w:rsidR="00233381" w:rsidRPr="00D85935" w:rsidRDefault="00233381" w:rsidP="00233381">
      <w:pPr>
        <w:spacing w:after="0" w:line="360" w:lineRule="auto"/>
        <w:ind w:firstLine="567"/>
        <w:jc w:val="both"/>
        <w:rPr>
          <w:rFonts w:eastAsia="Times New Roman"/>
          <w:b/>
          <w:spacing w:val="-4"/>
          <w:sz w:val="26"/>
          <w:szCs w:val="20"/>
          <w:u w:val="single"/>
          <w:lang w:val="pt-BR"/>
        </w:rPr>
      </w:pPr>
      <w:r w:rsidRPr="00D85935">
        <w:rPr>
          <w:rFonts w:eastAsia="Times New Roman"/>
          <w:spacing w:val="-4"/>
          <w:sz w:val="26"/>
          <w:szCs w:val="20"/>
          <w:lang w:val="pt-BR"/>
        </w:rPr>
        <w:t xml:space="preserve">Góp vốn theo quy định tại </w:t>
      </w:r>
      <w:bookmarkStart w:id="1" w:name="OLE_LINK1"/>
      <w:bookmarkStart w:id="2" w:name="OLE_LINK2"/>
      <w:r w:rsidRPr="00D85935">
        <w:rPr>
          <w:rFonts w:eastAsia="Times New Roman"/>
          <w:spacing w:val="-4"/>
          <w:sz w:val="26"/>
          <w:szCs w:val="20"/>
          <w:lang w:val="pt-BR"/>
        </w:rPr>
        <w:t>khoản 1 điều 25</w:t>
      </w:r>
      <w:bookmarkEnd w:id="1"/>
      <w:bookmarkEnd w:id="2"/>
      <w:r w:rsidRPr="00D85935">
        <w:rPr>
          <w:rFonts w:eastAsia="Times New Roman"/>
          <w:spacing w:val="-4"/>
          <w:sz w:val="26"/>
          <w:szCs w:val="20"/>
          <w:lang w:val="pt-BR"/>
        </w:rPr>
        <w:t xml:space="preserve"> Điều lệ </w:t>
      </w:r>
      <w:r w:rsidR="00D40F6E" w:rsidRPr="00D85935">
        <w:rPr>
          <w:rFonts w:eastAsia="Times New Roman"/>
          <w:spacing w:val="-4"/>
          <w:sz w:val="26"/>
          <w:szCs w:val="20"/>
          <w:lang w:val="pt-BR"/>
        </w:rPr>
        <w:t>HTX DVNN TH Hữu Hoà</w:t>
      </w:r>
      <w:r w:rsidRPr="00D85935">
        <w:rPr>
          <w:rFonts w:eastAsia="Times New Roman"/>
          <w:spacing w:val="-4"/>
          <w:sz w:val="26"/>
          <w:szCs w:val="20"/>
          <w:lang w:val="pt-BR"/>
        </w:rPr>
        <w:t>.</w:t>
      </w:r>
    </w:p>
    <w:p w14:paraId="31C9818B" w14:textId="1EBB3823" w:rsidR="00233381" w:rsidRPr="00D85935" w:rsidRDefault="005C55D0"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Phải có tinh thần đ</w:t>
      </w:r>
      <w:r w:rsidR="00233381" w:rsidRPr="00D85935">
        <w:rPr>
          <w:rFonts w:eastAsia="Times New Roman"/>
          <w:sz w:val="26"/>
          <w:szCs w:val="20"/>
          <w:lang w:val="pt-BR"/>
        </w:rPr>
        <w:t xml:space="preserve">oàn kết, hợp tác </w:t>
      </w:r>
      <w:r w:rsidRPr="00D85935">
        <w:rPr>
          <w:rFonts w:eastAsia="Times New Roman"/>
          <w:sz w:val="26"/>
          <w:szCs w:val="20"/>
          <w:lang w:val="pt-BR"/>
        </w:rPr>
        <w:t>với</w:t>
      </w:r>
      <w:r w:rsidR="00233381" w:rsidRPr="00D85935">
        <w:rPr>
          <w:rFonts w:eastAsia="Times New Roman"/>
          <w:sz w:val="26"/>
          <w:szCs w:val="20"/>
          <w:lang w:val="pt-BR"/>
        </w:rPr>
        <w:t xml:space="preserve"> các thành viên</w:t>
      </w:r>
      <w:r w:rsidRPr="00D85935">
        <w:rPr>
          <w:rFonts w:eastAsia="Times New Roman"/>
          <w:sz w:val="26"/>
          <w:szCs w:val="20"/>
          <w:lang w:val="pt-BR"/>
        </w:rPr>
        <w:t xml:space="preserve"> khác</w:t>
      </w:r>
      <w:r w:rsidR="00233381" w:rsidRPr="00D85935">
        <w:rPr>
          <w:rFonts w:eastAsia="Times New Roman"/>
          <w:sz w:val="26"/>
          <w:szCs w:val="20"/>
          <w:lang w:val="pt-BR"/>
        </w:rPr>
        <w:t xml:space="preserve">, </w:t>
      </w:r>
      <w:r w:rsidRPr="00D85935">
        <w:rPr>
          <w:rFonts w:eastAsia="Times New Roman"/>
          <w:sz w:val="26"/>
          <w:szCs w:val="20"/>
          <w:lang w:val="pt-BR"/>
        </w:rPr>
        <w:t xml:space="preserve">không ngừng </w:t>
      </w:r>
      <w:r w:rsidR="00233381" w:rsidRPr="00D85935">
        <w:rPr>
          <w:rFonts w:eastAsia="Times New Roman"/>
          <w:sz w:val="26"/>
          <w:szCs w:val="20"/>
          <w:lang w:val="pt-BR"/>
        </w:rPr>
        <w:t xml:space="preserve">học tập nâng cao trình độ </w:t>
      </w:r>
      <w:r w:rsidR="00393312" w:rsidRPr="00D85935">
        <w:rPr>
          <w:rFonts w:eastAsia="Times New Roman"/>
          <w:sz w:val="26"/>
          <w:szCs w:val="20"/>
          <w:lang w:val="pt-BR"/>
        </w:rPr>
        <w:t xml:space="preserve">nghiệp vụ, </w:t>
      </w:r>
      <w:r w:rsidR="00233381" w:rsidRPr="00D85935">
        <w:rPr>
          <w:rFonts w:eastAsia="Times New Roman"/>
          <w:sz w:val="26"/>
          <w:szCs w:val="20"/>
          <w:lang w:val="pt-BR"/>
        </w:rPr>
        <w:t xml:space="preserve">góp phần </w:t>
      </w:r>
      <w:r w:rsidR="00393312" w:rsidRPr="00D85935">
        <w:rPr>
          <w:rFonts w:eastAsia="Times New Roman"/>
          <w:sz w:val="26"/>
          <w:szCs w:val="20"/>
          <w:lang w:val="pt-BR"/>
        </w:rPr>
        <w:t xml:space="preserve">vào sự </w:t>
      </w:r>
      <w:r w:rsidR="00233381" w:rsidRPr="00D85935">
        <w:rPr>
          <w:rFonts w:eastAsia="Times New Roman"/>
          <w:sz w:val="26"/>
          <w:szCs w:val="20"/>
          <w:lang w:val="pt-BR"/>
        </w:rPr>
        <w:t>phát triển</w:t>
      </w:r>
      <w:r w:rsidR="00393312" w:rsidRPr="00D85935">
        <w:rPr>
          <w:rFonts w:eastAsia="Times New Roman"/>
          <w:sz w:val="26"/>
          <w:szCs w:val="20"/>
          <w:lang w:val="pt-BR"/>
        </w:rPr>
        <w:t xml:space="preserve"> cho HTX</w:t>
      </w:r>
      <w:r w:rsidR="00233381" w:rsidRPr="00D85935">
        <w:rPr>
          <w:rFonts w:eastAsia="Times New Roman"/>
          <w:sz w:val="26"/>
          <w:szCs w:val="20"/>
          <w:lang w:val="pt-BR"/>
        </w:rPr>
        <w:t>.</w:t>
      </w:r>
    </w:p>
    <w:p w14:paraId="1A7B80FF" w14:textId="48CA8832"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Thực hiện các cam kết kinh tế với </w:t>
      </w:r>
      <w:r w:rsidR="00993927" w:rsidRPr="00D85935">
        <w:rPr>
          <w:rFonts w:eastAsia="Times New Roman"/>
          <w:sz w:val="26"/>
          <w:szCs w:val="20"/>
          <w:lang w:val="pt-BR"/>
        </w:rPr>
        <w:t>HTX</w:t>
      </w:r>
      <w:r w:rsidRPr="00D85935">
        <w:rPr>
          <w:rFonts w:eastAsia="Times New Roman"/>
          <w:sz w:val="26"/>
          <w:szCs w:val="20"/>
          <w:lang w:val="pt-BR"/>
        </w:rPr>
        <w:t>.</w:t>
      </w:r>
    </w:p>
    <w:p w14:paraId="0F1085C4" w14:textId="324A01C0"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Phát hiện, ngăn chặn, báo cáo kịp thời cho </w:t>
      </w:r>
      <w:r w:rsidR="00993927" w:rsidRPr="00D85935">
        <w:rPr>
          <w:rFonts w:eastAsia="Times New Roman"/>
          <w:sz w:val="26"/>
          <w:szCs w:val="20"/>
          <w:lang w:val="pt-BR"/>
        </w:rPr>
        <w:t>HĐQT</w:t>
      </w:r>
      <w:r w:rsidRPr="00D85935">
        <w:rPr>
          <w:rFonts w:eastAsia="Times New Roman"/>
          <w:sz w:val="26"/>
          <w:szCs w:val="20"/>
          <w:lang w:val="pt-BR"/>
        </w:rPr>
        <w:t xml:space="preserve">, </w:t>
      </w:r>
      <w:r w:rsidR="00BB224D" w:rsidRPr="00D85935">
        <w:rPr>
          <w:rFonts w:eastAsia="Times New Roman"/>
          <w:sz w:val="26"/>
          <w:szCs w:val="20"/>
          <w:lang w:val="pt-BR"/>
        </w:rPr>
        <w:t>Ban Kiểm soát</w:t>
      </w:r>
      <w:r w:rsidRPr="00D85935">
        <w:rPr>
          <w:rFonts w:eastAsia="Times New Roman"/>
          <w:sz w:val="26"/>
          <w:szCs w:val="20"/>
          <w:lang w:val="pt-BR"/>
        </w:rPr>
        <w:t xml:space="preserve"> về các hành vi tham ô, tham nhũng gây lãng phí; phá hoại, hủy hoại, trộm cắp các tài sản của </w:t>
      </w:r>
      <w:r w:rsidR="00993927" w:rsidRPr="00D85935">
        <w:rPr>
          <w:rFonts w:eastAsia="Times New Roman"/>
          <w:sz w:val="26"/>
          <w:szCs w:val="20"/>
          <w:lang w:val="pt-BR"/>
        </w:rPr>
        <w:t>HTX</w:t>
      </w:r>
      <w:r w:rsidRPr="00D85935">
        <w:rPr>
          <w:rFonts w:eastAsia="Times New Roman"/>
          <w:sz w:val="26"/>
          <w:szCs w:val="20"/>
          <w:lang w:val="pt-BR"/>
        </w:rPr>
        <w:t>.</w:t>
      </w:r>
    </w:p>
    <w:p w14:paraId="0C3A361E" w14:textId="25D10757" w:rsidR="00905C2D" w:rsidRPr="00D85935" w:rsidRDefault="00905C2D" w:rsidP="00905C2D">
      <w:pPr>
        <w:pStyle w:val="NormalWeb"/>
        <w:spacing w:before="0" w:beforeAutospacing="0" w:after="0" w:afterAutospacing="0" w:line="360" w:lineRule="auto"/>
        <w:ind w:firstLine="709"/>
        <w:jc w:val="both"/>
        <w:rPr>
          <w:sz w:val="26"/>
          <w:szCs w:val="20"/>
          <w:lang w:val="pt-BR"/>
        </w:rPr>
      </w:pPr>
      <w:r w:rsidRPr="00D85935">
        <w:rPr>
          <w:sz w:val="26"/>
          <w:szCs w:val="20"/>
          <w:lang w:val="pt-BR"/>
        </w:rPr>
        <w:t xml:space="preserve">Trong phạm vi phần vốn góp của mình, thành viên </w:t>
      </w:r>
      <w:r w:rsidR="00D1077B" w:rsidRPr="00D85935">
        <w:rPr>
          <w:sz w:val="26"/>
          <w:szCs w:val="20"/>
          <w:lang w:val="pt-BR"/>
        </w:rPr>
        <w:t>HTX</w:t>
      </w:r>
      <w:r w:rsidRPr="00D85935">
        <w:rPr>
          <w:sz w:val="26"/>
          <w:szCs w:val="20"/>
          <w:lang w:val="pt-BR"/>
        </w:rPr>
        <w:t xml:space="preserve"> có trách nhiệm cùng gánh chịu đối với các khoản nợ, </w:t>
      </w:r>
      <w:r w:rsidR="00ED0DB5" w:rsidRPr="00D85935">
        <w:rPr>
          <w:sz w:val="26"/>
          <w:szCs w:val="20"/>
          <w:lang w:val="pt-BR"/>
        </w:rPr>
        <w:t xml:space="preserve">các khoản </w:t>
      </w:r>
      <w:r w:rsidRPr="00D85935">
        <w:rPr>
          <w:sz w:val="26"/>
          <w:szCs w:val="20"/>
          <w:lang w:val="pt-BR"/>
        </w:rPr>
        <w:t xml:space="preserve">rủi ro, thiệt hại và các khoản lỗ phát sinh của </w:t>
      </w:r>
      <w:r w:rsidR="00D1077B" w:rsidRPr="00D85935">
        <w:rPr>
          <w:sz w:val="26"/>
          <w:szCs w:val="20"/>
          <w:lang w:val="pt-BR"/>
        </w:rPr>
        <w:t>HTX</w:t>
      </w:r>
      <w:r w:rsidRPr="00D85935">
        <w:rPr>
          <w:sz w:val="26"/>
          <w:szCs w:val="20"/>
          <w:lang w:val="pt-BR"/>
        </w:rPr>
        <w:t xml:space="preserve"> theo </w:t>
      </w:r>
      <w:r w:rsidR="00D1077B" w:rsidRPr="00D85935">
        <w:rPr>
          <w:sz w:val="26"/>
          <w:szCs w:val="20"/>
          <w:lang w:val="pt-BR"/>
        </w:rPr>
        <w:t xml:space="preserve">nội dung </w:t>
      </w:r>
      <w:r w:rsidRPr="00D85935">
        <w:rPr>
          <w:sz w:val="26"/>
          <w:szCs w:val="20"/>
          <w:lang w:val="pt-BR"/>
        </w:rPr>
        <w:t>quy định.</w:t>
      </w:r>
    </w:p>
    <w:p w14:paraId="303ACD27" w14:textId="197E0850" w:rsidR="00905C2D" w:rsidRPr="00D85935" w:rsidRDefault="00905C2D" w:rsidP="00905C2D">
      <w:pPr>
        <w:pStyle w:val="NormalWeb"/>
        <w:spacing w:before="0" w:beforeAutospacing="0" w:after="0" w:afterAutospacing="0" w:line="360" w:lineRule="auto"/>
        <w:ind w:firstLine="709"/>
        <w:jc w:val="both"/>
        <w:rPr>
          <w:sz w:val="26"/>
          <w:szCs w:val="20"/>
          <w:lang w:val="pt-BR"/>
        </w:rPr>
      </w:pPr>
      <w:r w:rsidRPr="00D85935">
        <w:rPr>
          <w:sz w:val="26"/>
          <w:szCs w:val="20"/>
          <w:lang w:val="pt-BR"/>
        </w:rPr>
        <w:t xml:space="preserve">Đồng thời, thành viên có nghĩa vụ bồi thường </w:t>
      </w:r>
      <w:r w:rsidR="00ED0DB5" w:rsidRPr="00D85935">
        <w:rPr>
          <w:sz w:val="26"/>
          <w:szCs w:val="20"/>
          <w:lang w:val="pt-BR"/>
        </w:rPr>
        <w:t xml:space="preserve">cho </w:t>
      </w:r>
      <w:r w:rsidRPr="00D85935">
        <w:rPr>
          <w:sz w:val="26"/>
          <w:szCs w:val="20"/>
          <w:lang w:val="pt-BR"/>
        </w:rPr>
        <w:t>những thiệt hại mà mình gây ra theo quy định của pháp luật và Điều lệ.</w:t>
      </w:r>
    </w:p>
    <w:p w14:paraId="074C90FE" w14:textId="2874FE3A"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 </w:t>
      </w:r>
      <w:r w:rsidR="00233381" w:rsidRPr="00D85935">
        <w:rPr>
          <w:rFonts w:eastAsia="Times New Roman"/>
          <w:sz w:val="26"/>
          <w:szCs w:val="20"/>
          <w:lang w:val="pt-BR"/>
        </w:rPr>
        <w:t>Hình thức và mức độ bồi thường:</w:t>
      </w:r>
    </w:p>
    <w:p w14:paraId="1F630A9C" w14:textId="4A1CA99A"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Đối với tài sản bị mất, bị thiệt hại phải bồi thường bằng giá trị tài sản mới theo giá thị trường tại thời điểm gây thiệt hại được trừ phần đã khấu hao. </w:t>
      </w:r>
    </w:p>
    <w:p w14:paraId="359ACE33" w14:textId="3B21EC69"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Đối với hoa màu phải bồi thường 100% giá trị thiệt hại theo giá thị trường tại thời điểm gây thiệt hại.</w:t>
      </w:r>
    </w:p>
    <w:p w14:paraId="0EE557F7" w14:textId="3DDEF5BF"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Quy chế bồi thường:</w:t>
      </w:r>
    </w:p>
    <w:p w14:paraId="0F6C659E" w14:textId="1C3F66E8"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Khi tài sản, hoa màu bị mất, bị thiệt hại phải bồi thường bằng tiền mặt sau 15 ngày </w:t>
      </w:r>
      <w:r w:rsidR="00233381" w:rsidRPr="00D85935">
        <w:rPr>
          <w:rFonts w:eastAsia="Times New Roman"/>
          <w:i/>
          <w:sz w:val="26"/>
          <w:szCs w:val="20"/>
          <w:lang w:val="pt-BR"/>
        </w:rPr>
        <w:t>(mười lăm ngày)</w:t>
      </w:r>
      <w:r w:rsidR="00233381" w:rsidRPr="00D85935">
        <w:rPr>
          <w:rFonts w:eastAsia="Times New Roman"/>
          <w:sz w:val="26"/>
          <w:szCs w:val="20"/>
          <w:lang w:val="pt-BR"/>
        </w:rPr>
        <w:t xml:space="preserve"> kể từ ng</w:t>
      </w:r>
      <w:r w:rsidR="00233381" w:rsidRPr="00D85935">
        <w:rPr>
          <w:rFonts w:eastAsia="Times New Roman" w:cs="Arial"/>
          <w:sz w:val="26"/>
          <w:szCs w:val="20"/>
          <w:lang w:val="pt-BR"/>
        </w:rPr>
        <w:t>ày</w:t>
      </w:r>
      <w:r w:rsidR="00233381" w:rsidRPr="00D85935">
        <w:rPr>
          <w:rFonts w:eastAsia="Times New Roman"/>
          <w:sz w:val="26"/>
          <w:szCs w:val="20"/>
          <w:lang w:val="pt-BR"/>
        </w:rPr>
        <w:t xml:space="preserve"> có biên bản xác định thiệt hại.</w:t>
      </w:r>
    </w:p>
    <w:p w14:paraId="4C830B6E" w14:textId="0DE7E583"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lastRenderedPageBreak/>
        <w:t>+</w:t>
      </w:r>
      <w:r w:rsidR="00233381" w:rsidRPr="00D85935">
        <w:rPr>
          <w:rFonts w:eastAsia="Times New Roman"/>
          <w:sz w:val="26"/>
          <w:szCs w:val="20"/>
          <w:lang w:val="pt-BR"/>
        </w:rPr>
        <w:t xml:space="preserve"> Khi người gây thiệt hại gặp rủi ro bất khả kháng sẽ được trình ra </w:t>
      </w:r>
      <w:r w:rsidR="001B106D" w:rsidRPr="00D85935">
        <w:rPr>
          <w:rFonts w:eastAsia="Times New Roman"/>
          <w:sz w:val="26"/>
          <w:szCs w:val="20"/>
          <w:lang w:val="pt-BR"/>
        </w:rPr>
        <w:t>ĐH</w:t>
      </w:r>
      <w:r w:rsidR="00233381" w:rsidRPr="00D85935">
        <w:rPr>
          <w:rFonts w:eastAsia="Times New Roman"/>
          <w:sz w:val="26"/>
          <w:szCs w:val="20"/>
          <w:lang w:val="pt-BR"/>
        </w:rPr>
        <w:t xml:space="preserve"> thành viên gần nhất để xem xét</w:t>
      </w:r>
      <w:r w:rsidR="001B106D" w:rsidRPr="00D85935">
        <w:rPr>
          <w:rFonts w:eastAsia="Times New Roman"/>
          <w:sz w:val="26"/>
          <w:szCs w:val="20"/>
          <w:lang w:val="pt-BR"/>
        </w:rPr>
        <w:t xml:space="preserve"> và</w:t>
      </w:r>
      <w:r w:rsidR="00233381" w:rsidRPr="00D85935">
        <w:rPr>
          <w:rFonts w:eastAsia="Times New Roman"/>
          <w:sz w:val="26"/>
          <w:szCs w:val="20"/>
          <w:lang w:val="pt-BR"/>
        </w:rPr>
        <w:t xml:space="preserve"> giải quyết. Quyết định của Đại hội thành viên là quyết định cuối cùng.</w:t>
      </w:r>
    </w:p>
    <w:p w14:paraId="5A5A5B2B" w14:textId="1C47F145" w:rsidR="00233381" w:rsidRPr="00D85935" w:rsidRDefault="00C62C08" w:rsidP="00233381">
      <w:pPr>
        <w:spacing w:after="0" w:line="360" w:lineRule="auto"/>
        <w:ind w:firstLine="567"/>
        <w:jc w:val="both"/>
        <w:rPr>
          <w:rFonts w:eastAsia="Times New Roman"/>
          <w:i/>
          <w:iCs/>
          <w:spacing w:val="-6"/>
          <w:sz w:val="26"/>
          <w:szCs w:val="20"/>
          <w:lang w:val="pt-BR"/>
        </w:rPr>
      </w:pPr>
      <w:r w:rsidRPr="00D85935">
        <w:rPr>
          <w:rFonts w:eastAsia="Times New Roman"/>
          <w:i/>
          <w:iCs/>
          <w:spacing w:val="-6"/>
          <w:sz w:val="26"/>
          <w:szCs w:val="20"/>
          <w:lang w:val="pt-BR"/>
        </w:rPr>
        <w:t xml:space="preserve">2.2.1.5. </w:t>
      </w:r>
      <w:r w:rsidR="00233381" w:rsidRPr="00D85935">
        <w:rPr>
          <w:rFonts w:eastAsia="Times New Roman"/>
          <w:i/>
          <w:iCs/>
          <w:spacing w:val="-6"/>
          <w:sz w:val="26"/>
          <w:szCs w:val="20"/>
          <w:lang w:val="pt-BR"/>
        </w:rPr>
        <w:t>Thành viên xin chuyển quyền và nghĩa vụ cho người khác hoặc xin ra</w:t>
      </w:r>
      <w:r w:rsidR="001B106D" w:rsidRPr="00D85935">
        <w:rPr>
          <w:rFonts w:eastAsia="Times New Roman"/>
          <w:i/>
          <w:iCs/>
          <w:spacing w:val="-6"/>
          <w:sz w:val="26"/>
          <w:szCs w:val="20"/>
          <w:lang w:val="pt-BR"/>
        </w:rPr>
        <w:t xml:space="preserve"> khỏi</w:t>
      </w:r>
      <w:r w:rsidR="00233381" w:rsidRPr="00D85935">
        <w:rPr>
          <w:rFonts w:eastAsia="Times New Roman"/>
          <w:i/>
          <w:iCs/>
          <w:spacing w:val="-6"/>
          <w:sz w:val="26"/>
          <w:szCs w:val="20"/>
          <w:lang w:val="pt-BR"/>
        </w:rPr>
        <w:t xml:space="preserve"> </w:t>
      </w:r>
      <w:r w:rsidR="00B97394" w:rsidRPr="00D85935">
        <w:rPr>
          <w:rFonts w:eastAsia="Times New Roman"/>
          <w:i/>
          <w:iCs/>
          <w:spacing w:val="-6"/>
          <w:sz w:val="26"/>
          <w:szCs w:val="20"/>
          <w:lang w:val="pt-BR"/>
        </w:rPr>
        <w:t>HTX</w:t>
      </w:r>
    </w:p>
    <w:p w14:paraId="57686327" w14:textId="49D6218F"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Thành viên </w:t>
      </w:r>
      <w:r w:rsidR="003A6EC9" w:rsidRPr="00D85935">
        <w:rPr>
          <w:rFonts w:eastAsia="Times New Roman"/>
          <w:sz w:val="26"/>
          <w:szCs w:val="20"/>
          <w:lang w:val="pt-BR"/>
        </w:rPr>
        <w:t>HTX</w:t>
      </w:r>
      <w:r w:rsidRPr="00D85935">
        <w:rPr>
          <w:rFonts w:eastAsia="Times New Roman"/>
          <w:sz w:val="26"/>
          <w:szCs w:val="20"/>
          <w:lang w:val="pt-BR"/>
        </w:rPr>
        <w:t xml:space="preserve"> chỉ được phép chuyển quyền và nghĩa vụ của mình cho người khác khi có đơn và được Hội đồng quản trị, Ban kiểm soát hợp tác xã họp bàn và có Nghị quyết.</w:t>
      </w:r>
    </w:p>
    <w:p w14:paraId="5AB0A389" w14:textId="36D23AF9"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Thủ tục chuyển quyền như sau:</w:t>
      </w:r>
    </w:p>
    <w:p w14:paraId="457EACD7" w14:textId="00181ECD"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 </w:t>
      </w:r>
      <w:r w:rsidR="00233381" w:rsidRPr="00D85935">
        <w:rPr>
          <w:rFonts w:eastAsia="Times New Roman"/>
          <w:sz w:val="26"/>
          <w:szCs w:val="20"/>
          <w:lang w:val="pt-BR"/>
        </w:rPr>
        <w:t xml:space="preserve">Thành viên làm đơn chuyển quyền và nghĩa vụ cho người khác, người nhận chuyển quyền và nghĩa vụ phải có xác nhận nhân thân của chính quyền nơi đăng ký hộ khẩu thường trú gửi </w:t>
      </w:r>
      <w:r w:rsidR="00364BA6" w:rsidRPr="00D85935">
        <w:rPr>
          <w:rFonts w:eastAsia="Times New Roman"/>
          <w:sz w:val="26"/>
          <w:szCs w:val="20"/>
          <w:lang w:val="pt-BR"/>
        </w:rPr>
        <w:t>HĐQT</w:t>
      </w:r>
      <w:r w:rsidR="00233381" w:rsidRPr="00D85935">
        <w:rPr>
          <w:rFonts w:eastAsia="Times New Roman"/>
          <w:sz w:val="26"/>
          <w:szCs w:val="20"/>
          <w:lang w:val="pt-BR"/>
        </w:rPr>
        <w:t xml:space="preserve">. Người nhận chuyển quyền phải có đủ các điều kiện theo quy định tại điều 6, điều 7 Điều lệ </w:t>
      </w:r>
      <w:r w:rsidRPr="00D85935">
        <w:rPr>
          <w:rFonts w:eastAsia="Times New Roman"/>
          <w:sz w:val="26"/>
          <w:szCs w:val="20"/>
          <w:lang w:val="pt-BR"/>
        </w:rPr>
        <w:t>HTX DVNN TH Hữu Hoà</w:t>
      </w:r>
      <w:r w:rsidR="00233381" w:rsidRPr="00D85935">
        <w:rPr>
          <w:rFonts w:eastAsia="Times New Roman"/>
          <w:sz w:val="26"/>
          <w:szCs w:val="20"/>
          <w:lang w:val="pt-BR"/>
        </w:rPr>
        <w:t>.</w:t>
      </w:r>
    </w:p>
    <w:p w14:paraId="27B9876D" w14:textId="77F46518"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Sau khi nhận được đơn, trong thời gian 30 ngày Hội đồng quản trị và Ban kiểm soát hợp tác xã </w:t>
      </w:r>
      <w:r w:rsidR="00364BA6" w:rsidRPr="00D85935">
        <w:rPr>
          <w:rFonts w:eastAsia="Times New Roman"/>
          <w:sz w:val="26"/>
          <w:szCs w:val="20"/>
          <w:lang w:val="pt-BR"/>
        </w:rPr>
        <w:t xml:space="preserve">phải </w:t>
      </w:r>
      <w:r w:rsidR="00233381" w:rsidRPr="00D85935">
        <w:rPr>
          <w:rFonts w:eastAsia="Times New Roman"/>
          <w:sz w:val="26"/>
          <w:szCs w:val="20"/>
          <w:lang w:val="pt-BR"/>
        </w:rPr>
        <w:t>họp có Nghị quyết chấp thuận hoặc không chấp thuận việc chuyển quyền</w:t>
      </w:r>
      <w:r w:rsidR="00901201" w:rsidRPr="00D85935">
        <w:rPr>
          <w:rFonts w:eastAsia="Times New Roman"/>
          <w:sz w:val="26"/>
          <w:szCs w:val="20"/>
          <w:lang w:val="pt-BR"/>
        </w:rPr>
        <w:t xml:space="preserve"> cũng như</w:t>
      </w:r>
      <w:r w:rsidR="00233381" w:rsidRPr="00D85935">
        <w:rPr>
          <w:rFonts w:eastAsia="Times New Roman"/>
          <w:sz w:val="26"/>
          <w:szCs w:val="20"/>
          <w:lang w:val="pt-BR"/>
        </w:rPr>
        <w:t xml:space="preserve"> nghĩa vụ của </w:t>
      </w:r>
      <w:r w:rsidR="00901201" w:rsidRPr="00D85935">
        <w:rPr>
          <w:rFonts w:eastAsia="Times New Roman"/>
          <w:sz w:val="26"/>
          <w:szCs w:val="20"/>
          <w:lang w:val="pt-BR"/>
        </w:rPr>
        <w:t>T</w:t>
      </w:r>
      <w:r w:rsidR="00233381" w:rsidRPr="00D85935">
        <w:rPr>
          <w:rFonts w:eastAsia="Times New Roman"/>
          <w:sz w:val="26"/>
          <w:szCs w:val="20"/>
          <w:lang w:val="pt-BR"/>
        </w:rPr>
        <w:t xml:space="preserve">hành viên. </w:t>
      </w:r>
      <w:r w:rsidR="001C16CA" w:rsidRPr="00D85935">
        <w:rPr>
          <w:rFonts w:eastAsia="Times New Roman"/>
          <w:sz w:val="26"/>
          <w:szCs w:val="20"/>
          <w:lang w:val="pt-BR"/>
        </w:rPr>
        <w:t>Nếu</w:t>
      </w:r>
      <w:r w:rsidR="00233381" w:rsidRPr="00D85935">
        <w:rPr>
          <w:rFonts w:eastAsia="Times New Roman"/>
          <w:sz w:val="26"/>
          <w:szCs w:val="20"/>
          <w:lang w:val="pt-BR"/>
        </w:rPr>
        <w:t xml:space="preserve"> không chấp thuận phải nêu rõ lý do. </w:t>
      </w:r>
    </w:p>
    <w:p w14:paraId="138D39D7" w14:textId="70B59CBF" w:rsidR="00233381" w:rsidRPr="00D85935" w:rsidRDefault="00D40F6E" w:rsidP="00233381">
      <w:pPr>
        <w:spacing w:after="0" w:line="360" w:lineRule="auto"/>
        <w:ind w:firstLine="567"/>
        <w:jc w:val="both"/>
        <w:rPr>
          <w:rFonts w:eastAsia="Times New Roman"/>
          <w:i/>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Thời điểm chuyển quyền</w:t>
      </w:r>
      <w:r w:rsidR="00233381" w:rsidRPr="00D85935">
        <w:rPr>
          <w:rFonts w:eastAsia="Times New Roman"/>
          <w:i/>
          <w:sz w:val="26"/>
          <w:szCs w:val="20"/>
          <w:lang w:val="pt-BR"/>
        </w:rPr>
        <w:t xml:space="preserve"> </w:t>
      </w:r>
      <w:r w:rsidR="00233381" w:rsidRPr="00D85935">
        <w:rPr>
          <w:rFonts w:eastAsia="Times New Roman"/>
          <w:sz w:val="26"/>
          <w:szCs w:val="20"/>
          <w:lang w:val="pt-BR"/>
        </w:rPr>
        <w:t>và nghĩa vụ: vào thời điểm khoá sổ quyết toán hàng năm</w:t>
      </w:r>
      <w:r w:rsidR="00233381" w:rsidRPr="00D85935">
        <w:rPr>
          <w:rFonts w:eastAsia="Times New Roman"/>
          <w:i/>
          <w:sz w:val="26"/>
          <w:szCs w:val="20"/>
          <w:lang w:val="pt-BR"/>
        </w:rPr>
        <w:t xml:space="preserve"> (ngày 31/12).</w:t>
      </w:r>
    </w:p>
    <w:p w14:paraId="2BF0AD65" w14:textId="4CDFA060"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Thành viên xin ra hợp tác xã:</w:t>
      </w:r>
    </w:p>
    <w:p w14:paraId="4B38CFB0" w14:textId="03948221"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Thành viên xin ra hợp tác xã phải làm đơn gửi Hội đồng quản trị hợp tác xã, trong đơn nêu rõ lý do xin ra hợp tác xã.</w:t>
      </w:r>
    </w:p>
    <w:p w14:paraId="5D845E2A" w14:textId="68EA69D2"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Thành viên xin ra hợp tác xã phải hoàn thành các nghĩa vụ đối với hợp tác xã trước khi ra </w:t>
      </w:r>
      <w:r w:rsidR="00364BA6" w:rsidRPr="00D85935">
        <w:rPr>
          <w:rFonts w:eastAsia="Times New Roman"/>
          <w:sz w:val="26"/>
          <w:szCs w:val="20"/>
          <w:lang w:val="pt-BR"/>
        </w:rPr>
        <w:t>khỏi HTX</w:t>
      </w:r>
      <w:r w:rsidRPr="00D85935">
        <w:rPr>
          <w:rFonts w:eastAsia="Times New Roman"/>
          <w:sz w:val="26"/>
          <w:szCs w:val="20"/>
          <w:lang w:val="pt-BR"/>
        </w:rPr>
        <w:t xml:space="preserve">. </w:t>
      </w:r>
    </w:p>
    <w:p w14:paraId="3A1D592F" w14:textId="76F9F2A8"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Hội đồng quản trị, Ban kiểm soát hợp tác xã họp bàn xem xét, lập hồ sơ giải quyết Đơn xin ra hợp tác xã của thành viên trong thời hạn là 60 ngày kể từ ngày nộp đơn và báo cáo trước </w:t>
      </w:r>
      <w:r w:rsidR="00C6550A" w:rsidRPr="00D85935">
        <w:rPr>
          <w:rFonts w:eastAsia="Times New Roman"/>
          <w:sz w:val="26"/>
          <w:szCs w:val="20"/>
          <w:lang w:val="pt-BR"/>
        </w:rPr>
        <w:t>ĐH</w:t>
      </w:r>
      <w:r w:rsidRPr="00D85935">
        <w:rPr>
          <w:rFonts w:eastAsia="Times New Roman"/>
          <w:sz w:val="26"/>
          <w:szCs w:val="20"/>
          <w:lang w:val="pt-BR"/>
        </w:rPr>
        <w:t xml:space="preserve"> thành viên tại kỳ </w:t>
      </w:r>
      <w:r w:rsidR="00C6550A" w:rsidRPr="00D85935">
        <w:rPr>
          <w:rFonts w:eastAsia="Times New Roman"/>
          <w:sz w:val="26"/>
          <w:szCs w:val="20"/>
          <w:lang w:val="pt-BR"/>
        </w:rPr>
        <w:t>đại hội</w:t>
      </w:r>
      <w:r w:rsidRPr="00D85935">
        <w:rPr>
          <w:rFonts w:eastAsia="Times New Roman"/>
          <w:sz w:val="26"/>
          <w:szCs w:val="20"/>
          <w:lang w:val="pt-BR"/>
        </w:rPr>
        <w:t xml:space="preserve"> gần nhất. </w:t>
      </w:r>
    </w:p>
    <w:p w14:paraId="12F33772" w14:textId="329908B2" w:rsidR="00233381" w:rsidRPr="00D85935" w:rsidRDefault="00233381" w:rsidP="00233381">
      <w:pPr>
        <w:spacing w:after="0" w:line="360" w:lineRule="auto"/>
        <w:ind w:firstLine="567"/>
        <w:jc w:val="both"/>
        <w:rPr>
          <w:rFonts w:eastAsia="Times New Roman"/>
          <w:i/>
          <w:iCs/>
          <w:sz w:val="26"/>
          <w:szCs w:val="20"/>
          <w:lang w:val="pt-BR"/>
        </w:rPr>
      </w:pPr>
      <w:r w:rsidRPr="00D85935">
        <w:rPr>
          <w:rFonts w:eastAsia="Times New Roman"/>
          <w:sz w:val="26"/>
          <w:szCs w:val="20"/>
          <w:lang w:val="pt-BR"/>
        </w:rPr>
        <w:t xml:space="preserve"> </w:t>
      </w:r>
      <w:r w:rsidR="00C62C08" w:rsidRPr="00D85935">
        <w:rPr>
          <w:rFonts w:eastAsia="Times New Roman"/>
          <w:i/>
          <w:iCs/>
          <w:sz w:val="26"/>
          <w:szCs w:val="20"/>
          <w:lang w:val="pt-BR"/>
        </w:rPr>
        <w:t xml:space="preserve">2.2.1.6. </w:t>
      </w:r>
      <w:r w:rsidRPr="00D85935">
        <w:rPr>
          <w:rFonts w:eastAsia="Times New Roman"/>
          <w:i/>
          <w:iCs/>
          <w:sz w:val="26"/>
          <w:szCs w:val="20"/>
          <w:lang w:val="pt-BR"/>
        </w:rPr>
        <w:t>Chấm dứt tư cách thành viên</w:t>
      </w:r>
    </w:p>
    <w:p w14:paraId="59112135" w14:textId="55DB76DD"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lang w:val="pt-BR"/>
        </w:rPr>
        <w:t xml:space="preserve">Những </w:t>
      </w:r>
      <w:r w:rsidRPr="00D85935">
        <w:rPr>
          <w:rFonts w:eastAsia="Times New Roman"/>
          <w:iCs/>
          <w:sz w:val="26"/>
          <w:lang w:val="pt-BR"/>
        </w:rPr>
        <w:t>thành viên</w:t>
      </w:r>
      <w:r w:rsidRPr="00D85935">
        <w:rPr>
          <w:rFonts w:eastAsia="Times New Roman"/>
          <w:sz w:val="26"/>
          <w:lang w:val="pt-BR"/>
        </w:rPr>
        <w:t xml:space="preserve"> mà không đủ điều kiện là </w:t>
      </w:r>
      <w:r w:rsidR="00BB224D" w:rsidRPr="00D85935">
        <w:rPr>
          <w:rFonts w:eastAsia="Times New Roman"/>
          <w:sz w:val="26"/>
          <w:lang w:val="pt-BR"/>
        </w:rPr>
        <w:t>thành viên</w:t>
      </w:r>
      <w:r w:rsidRPr="00D85935">
        <w:rPr>
          <w:rFonts w:eastAsia="Times New Roman"/>
          <w:sz w:val="26"/>
          <w:lang w:val="pt-BR"/>
        </w:rPr>
        <w:t xml:space="preserve"> </w:t>
      </w:r>
      <w:r w:rsidR="001A7D08" w:rsidRPr="00D85935">
        <w:rPr>
          <w:rFonts w:eastAsia="Times New Roman"/>
          <w:sz w:val="26"/>
          <w:lang w:val="pt-BR"/>
        </w:rPr>
        <w:t>HTX</w:t>
      </w:r>
      <w:r w:rsidRPr="00D85935">
        <w:rPr>
          <w:rFonts w:eastAsia="Times New Roman"/>
          <w:sz w:val="26"/>
          <w:lang w:val="pt-BR"/>
        </w:rPr>
        <w:t xml:space="preserve"> sau khi Điều lệ hợp tác xã được sửa đổi theo Luật hợp tác xã năm 2012 có hiệu lực thi hành. </w:t>
      </w:r>
    </w:p>
    <w:p w14:paraId="0133D67C" w14:textId="1294EB0A" w:rsidR="00233381" w:rsidRPr="00D85935" w:rsidRDefault="00233381" w:rsidP="00364BA6">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Thành viên là đại diện hộ gia đình không có người đủ điều kiện theo quy định tại điều 6, điều 7 Điều lệ </w:t>
      </w:r>
      <w:r w:rsidR="00D40F6E" w:rsidRPr="00D85935">
        <w:rPr>
          <w:rFonts w:eastAsia="Times New Roman"/>
          <w:sz w:val="26"/>
          <w:szCs w:val="20"/>
          <w:lang w:val="pt-BR"/>
        </w:rPr>
        <w:t>HTX DVNN TH Hữu Hoà</w:t>
      </w:r>
      <w:r w:rsidR="00364BA6" w:rsidRPr="00D85935">
        <w:rPr>
          <w:rFonts w:eastAsia="Times New Roman"/>
          <w:sz w:val="26"/>
          <w:szCs w:val="20"/>
          <w:lang w:val="pt-BR"/>
        </w:rPr>
        <w:t>, thành</w:t>
      </w:r>
      <w:r w:rsidRPr="00D85935">
        <w:rPr>
          <w:rFonts w:eastAsia="Times New Roman"/>
          <w:sz w:val="26"/>
          <w:szCs w:val="20"/>
          <w:lang w:val="pt-BR"/>
        </w:rPr>
        <w:t xml:space="preserve"> viên là </w:t>
      </w:r>
      <w:r w:rsidR="005611E2" w:rsidRPr="00D85935">
        <w:rPr>
          <w:rFonts w:eastAsia="Times New Roman"/>
          <w:sz w:val="26"/>
          <w:szCs w:val="20"/>
          <w:lang w:val="pt-BR"/>
        </w:rPr>
        <w:t>P</w:t>
      </w:r>
      <w:r w:rsidRPr="00D85935">
        <w:rPr>
          <w:rFonts w:eastAsia="Times New Roman"/>
          <w:sz w:val="26"/>
          <w:szCs w:val="20"/>
          <w:lang w:val="pt-BR"/>
        </w:rPr>
        <w:t>háp nhân bị giải thể</w:t>
      </w:r>
      <w:r w:rsidR="005611E2" w:rsidRPr="00D85935">
        <w:rPr>
          <w:rFonts w:eastAsia="Times New Roman"/>
          <w:sz w:val="26"/>
          <w:szCs w:val="20"/>
          <w:lang w:val="pt-BR"/>
        </w:rPr>
        <w:t xml:space="preserve"> hoặc</w:t>
      </w:r>
      <w:r w:rsidRPr="00D85935">
        <w:rPr>
          <w:rFonts w:eastAsia="Times New Roman"/>
          <w:sz w:val="26"/>
          <w:szCs w:val="20"/>
          <w:lang w:val="pt-BR"/>
        </w:rPr>
        <w:t xml:space="preserve"> phá sản. </w:t>
      </w:r>
    </w:p>
    <w:p w14:paraId="3CB7F990" w14:textId="5E569D9C" w:rsidR="00233381" w:rsidRPr="006952BB" w:rsidRDefault="00233381" w:rsidP="00233381">
      <w:pPr>
        <w:spacing w:after="0" w:line="360" w:lineRule="auto"/>
        <w:ind w:firstLine="567"/>
        <w:jc w:val="both"/>
        <w:rPr>
          <w:rFonts w:eastAsia="Times New Roman"/>
          <w:spacing w:val="-4"/>
          <w:sz w:val="26"/>
          <w:szCs w:val="20"/>
          <w:lang w:val="pt-BR"/>
        </w:rPr>
      </w:pPr>
      <w:r w:rsidRPr="006952BB">
        <w:rPr>
          <w:rFonts w:eastAsia="Times New Roman"/>
          <w:spacing w:val="-4"/>
          <w:sz w:val="26"/>
          <w:szCs w:val="20"/>
          <w:lang w:val="pt-BR"/>
        </w:rPr>
        <w:lastRenderedPageBreak/>
        <w:t xml:space="preserve">Thành viên đã chuyển các quyền lợi, nghĩa vụ của mình cho người khác và thành viên đã xin ra khỏi hợp tác xã theo quy định tại điều 10 Điều lệ </w:t>
      </w:r>
      <w:r w:rsidR="00D40F6E" w:rsidRPr="006952BB">
        <w:rPr>
          <w:rFonts w:eastAsia="Times New Roman"/>
          <w:spacing w:val="-4"/>
          <w:sz w:val="26"/>
          <w:szCs w:val="20"/>
          <w:lang w:val="pt-BR"/>
        </w:rPr>
        <w:t>HTX DVNN TH Hữu Hoà</w:t>
      </w:r>
      <w:r w:rsidRPr="006952BB">
        <w:rPr>
          <w:rFonts w:eastAsia="Times New Roman"/>
          <w:spacing w:val="-4"/>
          <w:sz w:val="26"/>
          <w:szCs w:val="20"/>
          <w:lang w:val="pt-BR"/>
        </w:rPr>
        <w:t>.</w:t>
      </w:r>
    </w:p>
    <w:p w14:paraId="78EDCAB9" w14:textId="1E1D90C2"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Khi thành viên hợp tác xã </w:t>
      </w:r>
      <w:r w:rsidR="001A7D08" w:rsidRPr="00D85935">
        <w:rPr>
          <w:rFonts w:eastAsia="Times New Roman"/>
          <w:sz w:val="26"/>
          <w:szCs w:val="20"/>
          <w:lang w:val="pt-BR"/>
        </w:rPr>
        <w:t>(</w:t>
      </w:r>
      <w:r w:rsidRPr="00D85935">
        <w:rPr>
          <w:rFonts w:eastAsia="Times New Roman"/>
          <w:sz w:val="26"/>
          <w:szCs w:val="20"/>
          <w:lang w:val="pt-BR"/>
        </w:rPr>
        <w:t xml:space="preserve">là </w:t>
      </w:r>
      <w:r w:rsidR="001A7D08" w:rsidRPr="00D85935">
        <w:rPr>
          <w:rFonts w:eastAsia="Times New Roman"/>
          <w:sz w:val="26"/>
          <w:szCs w:val="20"/>
          <w:lang w:val="pt-BR"/>
        </w:rPr>
        <w:t>N</w:t>
      </w:r>
      <w:r w:rsidRPr="00D85935">
        <w:rPr>
          <w:rFonts w:eastAsia="Times New Roman"/>
          <w:sz w:val="26"/>
          <w:szCs w:val="20"/>
          <w:lang w:val="pt-BR"/>
        </w:rPr>
        <w:t xml:space="preserve">gười đại diện cho </w:t>
      </w:r>
      <w:r w:rsidR="001A7D08" w:rsidRPr="00D85935">
        <w:rPr>
          <w:rFonts w:eastAsia="Times New Roman"/>
          <w:sz w:val="26"/>
          <w:szCs w:val="20"/>
          <w:lang w:val="pt-BR"/>
        </w:rPr>
        <w:t>H</w:t>
      </w:r>
      <w:r w:rsidRPr="00D85935">
        <w:rPr>
          <w:rFonts w:eastAsia="Times New Roman"/>
          <w:sz w:val="26"/>
          <w:szCs w:val="20"/>
          <w:lang w:val="pt-BR"/>
        </w:rPr>
        <w:t>ộ gia đình tham gia</w:t>
      </w:r>
      <w:r w:rsidR="001A7D08" w:rsidRPr="00D85935">
        <w:rPr>
          <w:rFonts w:eastAsia="Times New Roman"/>
          <w:sz w:val="26"/>
          <w:szCs w:val="20"/>
          <w:lang w:val="pt-BR"/>
        </w:rPr>
        <w:t>)</w:t>
      </w:r>
      <w:r w:rsidRPr="00D85935">
        <w:rPr>
          <w:rFonts w:eastAsia="Times New Roman"/>
          <w:sz w:val="26"/>
          <w:szCs w:val="20"/>
          <w:lang w:val="pt-BR"/>
        </w:rPr>
        <w:t xml:space="preserve"> </w:t>
      </w:r>
      <w:r w:rsidR="00DB007E" w:rsidRPr="00D85935">
        <w:rPr>
          <w:rFonts w:eastAsia="Times New Roman"/>
          <w:sz w:val="26"/>
          <w:szCs w:val="20"/>
          <w:lang w:val="pt-BR"/>
        </w:rPr>
        <w:t>qu</w:t>
      </w:r>
      <w:r w:rsidRPr="00D85935">
        <w:rPr>
          <w:rFonts w:eastAsia="Times New Roman"/>
          <w:sz w:val="26"/>
          <w:szCs w:val="20"/>
          <w:lang w:val="pt-BR"/>
        </w:rPr>
        <w:t xml:space="preserve">a đời hoặc bị Tòa án tuyên bố mất tích nhưng quá 90 ngày mà gia đình không làm thủ tục chuyển tên thì </w:t>
      </w:r>
      <w:r w:rsidR="000F6551" w:rsidRPr="00D85935">
        <w:rPr>
          <w:rFonts w:eastAsia="Times New Roman"/>
          <w:sz w:val="26"/>
          <w:szCs w:val="20"/>
          <w:lang w:val="pt-BR"/>
        </w:rPr>
        <w:t>HĐQT</w:t>
      </w:r>
      <w:r w:rsidRPr="00D85935">
        <w:rPr>
          <w:rFonts w:eastAsia="Times New Roman"/>
          <w:sz w:val="26"/>
          <w:szCs w:val="20"/>
          <w:lang w:val="pt-BR"/>
        </w:rPr>
        <w:t xml:space="preserve">, </w:t>
      </w:r>
      <w:r w:rsidR="00BB224D" w:rsidRPr="00D85935">
        <w:rPr>
          <w:rFonts w:eastAsia="Times New Roman"/>
          <w:sz w:val="26"/>
          <w:szCs w:val="20"/>
          <w:lang w:val="pt-BR"/>
        </w:rPr>
        <w:t>Ban Kiểm soát</w:t>
      </w:r>
      <w:r w:rsidRPr="00D85935">
        <w:rPr>
          <w:rFonts w:eastAsia="Times New Roman"/>
          <w:sz w:val="26"/>
          <w:szCs w:val="20"/>
          <w:lang w:val="pt-BR"/>
        </w:rPr>
        <w:t xml:space="preserve"> họp bàn và có trách nhiệm xóa tên </w:t>
      </w:r>
      <w:r w:rsidR="000F6551" w:rsidRPr="00D85935">
        <w:rPr>
          <w:rFonts w:eastAsia="Times New Roman"/>
          <w:sz w:val="26"/>
          <w:szCs w:val="20"/>
          <w:lang w:val="pt-BR"/>
        </w:rPr>
        <w:t>người</w:t>
      </w:r>
      <w:r w:rsidRPr="00D85935">
        <w:rPr>
          <w:rFonts w:eastAsia="Times New Roman"/>
          <w:sz w:val="26"/>
          <w:szCs w:val="20"/>
          <w:lang w:val="pt-BR"/>
        </w:rPr>
        <w:t xml:space="preserve"> đó khỏi danh sách và hoàn trả vốn góp theo luật thừa kế.</w:t>
      </w:r>
    </w:p>
    <w:p w14:paraId="55871677" w14:textId="15C9CDE7"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Thành viên không sử dụng sản phẩm, dịch vụ của hợp tác xã trong thời gian 06 tháng liên tục.</w:t>
      </w:r>
    </w:p>
    <w:p w14:paraId="3A75A56D" w14:textId="0CDAC27C"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Thành viên HTX vắng mặt liên tiếp trong 2 kỳ đại hội mà không có lý do chính đáng bằng văn bản gửi cho </w:t>
      </w:r>
      <w:r w:rsidR="009E449B" w:rsidRPr="00D85935">
        <w:rPr>
          <w:rFonts w:eastAsia="Times New Roman"/>
          <w:sz w:val="26"/>
          <w:szCs w:val="20"/>
          <w:lang w:val="pt-BR"/>
        </w:rPr>
        <w:t>HĐQT.</w:t>
      </w:r>
    </w:p>
    <w:p w14:paraId="4E582A67" w14:textId="3A939F0B"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Thành viên có hành vi đe dọa, chửi bới, lăng mạ và cản trở việc triển khai các công việc của </w:t>
      </w:r>
      <w:r w:rsidR="00F2179F" w:rsidRPr="00D85935">
        <w:rPr>
          <w:rFonts w:eastAsia="Times New Roman"/>
          <w:sz w:val="26"/>
          <w:szCs w:val="20"/>
          <w:lang w:val="pt-BR"/>
        </w:rPr>
        <w:t>HTX</w:t>
      </w:r>
      <w:r w:rsidRPr="00D85935">
        <w:rPr>
          <w:rFonts w:eastAsia="Times New Roman"/>
          <w:sz w:val="26"/>
          <w:szCs w:val="20"/>
          <w:lang w:val="pt-BR"/>
        </w:rPr>
        <w:t xml:space="preserve"> </w:t>
      </w:r>
      <w:r w:rsidRPr="00D85935">
        <w:rPr>
          <w:rFonts w:eastAsia="Times New Roman"/>
          <w:i/>
          <w:sz w:val="26"/>
          <w:szCs w:val="20"/>
          <w:lang w:val="pt-BR"/>
        </w:rPr>
        <w:t>(có biên bản xác nhận, có người làm chứng ký tên)</w:t>
      </w:r>
      <w:r w:rsidRPr="00D85935">
        <w:rPr>
          <w:rFonts w:eastAsia="Times New Roman"/>
          <w:sz w:val="26"/>
          <w:szCs w:val="20"/>
          <w:lang w:val="pt-BR"/>
        </w:rPr>
        <w:t>.</w:t>
      </w:r>
    </w:p>
    <w:p w14:paraId="275F8929" w14:textId="6B59BDB1"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Những thành viên bị xóa tên, bị khai trừ ra khỏi </w:t>
      </w:r>
      <w:r w:rsidR="00D41FFF" w:rsidRPr="00D85935">
        <w:rPr>
          <w:rFonts w:eastAsia="Times New Roman"/>
          <w:sz w:val="26"/>
          <w:szCs w:val="20"/>
          <w:lang w:val="pt-BR"/>
        </w:rPr>
        <w:t>HTX</w:t>
      </w:r>
      <w:r w:rsidRPr="00D85935">
        <w:rPr>
          <w:rFonts w:eastAsia="Times New Roman"/>
          <w:sz w:val="26"/>
          <w:szCs w:val="20"/>
          <w:lang w:val="pt-BR"/>
        </w:rPr>
        <w:t>.</w:t>
      </w:r>
    </w:p>
    <w:p w14:paraId="171DB846" w14:textId="5F112A4F"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N</w:t>
      </w:r>
      <w:r w:rsidR="00233381" w:rsidRPr="00D85935">
        <w:rPr>
          <w:rFonts w:eastAsia="Times New Roman"/>
          <w:sz w:val="26"/>
          <w:szCs w:val="20"/>
          <w:lang w:val="pt-BR"/>
        </w:rPr>
        <w:t xml:space="preserve">hững </w:t>
      </w:r>
      <w:r w:rsidR="00FA46C5" w:rsidRPr="00D85935">
        <w:rPr>
          <w:rFonts w:eastAsia="Times New Roman"/>
          <w:sz w:val="26"/>
          <w:szCs w:val="20"/>
          <w:lang w:val="pt-BR"/>
        </w:rPr>
        <w:t>T</w:t>
      </w:r>
      <w:r w:rsidR="00233381" w:rsidRPr="00D85935">
        <w:rPr>
          <w:rFonts w:eastAsia="Times New Roman"/>
          <w:sz w:val="26"/>
          <w:szCs w:val="20"/>
          <w:lang w:val="pt-BR"/>
        </w:rPr>
        <w:t xml:space="preserve">hành viên không góp đủ vốn đã đăng ký theo thời gian quy định tại khoản 2 Điều 25 Điều lệ </w:t>
      </w:r>
      <w:r w:rsidRPr="00D85935">
        <w:rPr>
          <w:rFonts w:eastAsia="Times New Roman"/>
          <w:sz w:val="26"/>
          <w:szCs w:val="20"/>
          <w:lang w:val="pt-BR"/>
        </w:rPr>
        <w:t>HTX DVNN TH Hữu Hoà.</w:t>
      </w:r>
    </w:p>
    <w:p w14:paraId="6A3308C1" w14:textId="51D031AB" w:rsidR="00233381" w:rsidRPr="00D85935" w:rsidRDefault="00905C2D"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Thành viên đang bị truy cứu trách nhiệm hình sự, đang chấp hành hình phạt tù, hoặc bị Tòa án tước quyền công dân do phạm các tội theo quy định của pháp luật sẽ không được tiếp tục thực hiện tư cách </w:t>
      </w:r>
      <w:r w:rsidR="005562E1" w:rsidRPr="00D85935">
        <w:rPr>
          <w:rFonts w:eastAsia="Times New Roman"/>
          <w:sz w:val="26"/>
          <w:szCs w:val="20"/>
          <w:lang w:val="pt-BR"/>
        </w:rPr>
        <w:t>T</w:t>
      </w:r>
      <w:r w:rsidRPr="00D85935">
        <w:rPr>
          <w:rFonts w:eastAsia="Times New Roman"/>
          <w:sz w:val="26"/>
          <w:szCs w:val="20"/>
          <w:lang w:val="pt-BR"/>
        </w:rPr>
        <w:t xml:space="preserve">hành viên </w:t>
      </w:r>
      <w:r w:rsidR="005562E1" w:rsidRPr="00D85935">
        <w:rPr>
          <w:rFonts w:eastAsia="Times New Roman"/>
          <w:sz w:val="26"/>
          <w:szCs w:val="20"/>
          <w:lang w:val="pt-BR"/>
        </w:rPr>
        <w:t>HTX</w:t>
      </w:r>
      <w:r w:rsidRPr="00D85935">
        <w:rPr>
          <w:rFonts w:eastAsia="Times New Roman"/>
          <w:sz w:val="26"/>
          <w:szCs w:val="20"/>
          <w:lang w:val="pt-BR"/>
        </w:rPr>
        <w:t xml:space="preserve"> trong thời gian áp dụng các biện pháp, hình phạt nêu trên </w:t>
      </w:r>
      <w:r w:rsidR="005562E1" w:rsidRPr="00D85935">
        <w:rPr>
          <w:rFonts w:eastAsia="Times New Roman"/>
          <w:sz w:val="26"/>
          <w:szCs w:val="20"/>
          <w:lang w:val="pt-BR"/>
        </w:rPr>
        <w:t>và</w:t>
      </w:r>
      <w:r w:rsidRPr="00D85935">
        <w:rPr>
          <w:sz w:val="22"/>
          <w:szCs w:val="20"/>
          <w:lang w:val="pt-BR"/>
        </w:rPr>
        <w:t xml:space="preserve"> </w:t>
      </w:r>
      <w:r w:rsidR="00233381" w:rsidRPr="00D85935">
        <w:rPr>
          <w:rFonts w:eastAsia="Times New Roman"/>
          <w:sz w:val="26"/>
          <w:szCs w:val="20"/>
          <w:lang w:val="pt-BR"/>
        </w:rPr>
        <w:t xml:space="preserve">trong thời gian chấp hành quyết định đưa vào cơ sở giáo dục, cơ sở chữa bệnh. Trong thời hạn 90 ngày mà gia đình không làm thủ tục chuyển tên thì </w:t>
      </w:r>
      <w:r w:rsidR="00FA46C5" w:rsidRPr="00D85935">
        <w:rPr>
          <w:rFonts w:eastAsia="Times New Roman"/>
          <w:sz w:val="26"/>
          <w:szCs w:val="20"/>
          <w:lang w:val="pt-BR"/>
        </w:rPr>
        <w:t>HĐQT</w:t>
      </w:r>
      <w:r w:rsidR="00233381" w:rsidRPr="00D85935">
        <w:rPr>
          <w:rFonts w:eastAsia="Times New Roman"/>
          <w:sz w:val="26"/>
          <w:szCs w:val="20"/>
          <w:lang w:val="pt-BR"/>
        </w:rPr>
        <w:t>, B</w:t>
      </w:r>
      <w:r w:rsidR="00FA46C5" w:rsidRPr="00D85935">
        <w:rPr>
          <w:rFonts w:eastAsia="Times New Roman"/>
          <w:sz w:val="26"/>
          <w:szCs w:val="20"/>
          <w:lang w:val="pt-BR"/>
        </w:rPr>
        <w:t>KS</w:t>
      </w:r>
      <w:r w:rsidR="00233381" w:rsidRPr="00D85935">
        <w:rPr>
          <w:rFonts w:eastAsia="Times New Roman"/>
          <w:sz w:val="26"/>
          <w:szCs w:val="20"/>
          <w:lang w:val="pt-BR"/>
        </w:rPr>
        <w:t xml:space="preserve"> họp bàn và xóa tên thành viên đó khỏi danh sách</w:t>
      </w:r>
      <w:r w:rsidR="00FA46C5" w:rsidRPr="00D85935">
        <w:rPr>
          <w:rFonts w:eastAsia="Times New Roman"/>
          <w:sz w:val="26"/>
          <w:szCs w:val="20"/>
          <w:lang w:val="pt-BR"/>
        </w:rPr>
        <w:t xml:space="preserve"> và</w:t>
      </w:r>
      <w:r w:rsidR="00233381" w:rsidRPr="00D85935">
        <w:rPr>
          <w:rFonts w:eastAsia="Times New Roman"/>
          <w:sz w:val="26"/>
          <w:szCs w:val="20"/>
          <w:lang w:val="pt-BR"/>
        </w:rPr>
        <w:t xml:space="preserve"> hoàn trả vốn góp theo luật thừa kế.</w:t>
      </w:r>
    </w:p>
    <w:p w14:paraId="42E3BE36" w14:textId="0895FA92"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Thủ tục chấm dứt tư cách thành viên:</w:t>
      </w:r>
    </w:p>
    <w:p w14:paraId="3604FF40" w14:textId="1831EE27"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Hội đồng quản trị hợp tác xã xem xét, lập hồ sơ giải quyết việc chấm dứt tư cách thành viên và thông báo tại Đại hội thành viên gần nhất. </w:t>
      </w:r>
    </w:p>
    <w:p w14:paraId="78C107B9" w14:textId="5169E23C" w:rsidR="00233381" w:rsidRPr="00D85935" w:rsidRDefault="00D40F6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233381" w:rsidRPr="00D85935">
        <w:rPr>
          <w:rFonts w:eastAsia="Times New Roman"/>
          <w:sz w:val="26"/>
          <w:szCs w:val="20"/>
          <w:lang w:val="pt-BR"/>
        </w:rPr>
        <w:t xml:space="preserve"> Trường hợp chấm dứt tư cách thành viên theo hình thức khai trừ thì </w:t>
      </w:r>
      <w:r w:rsidR="005E7B3E" w:rsidRPr="00D85935">
        <w:rPr>
          <w:rFonts w:eastAsia="Times New Roman"/>
          <w:sz w:val="26"/>
          <w:szCs w:val="20"/>
          <w:lang w:val="pt-BR"/>
        </w:rPr>
        <w:t>HĐQT</w:t>
      </w:r>
      <w:r w:rsidR="00233381" w:rsidRPr="00D85935">
        <w:rPr>
          <w:rFonts w:eastAsia="Times New Roman"/>
          <w:sz w:val="26"/>
          <w:szCs w:val="20"/>
          <w:lang w:val="pt-BR"/>
        </w:rPr>
        <w:t xml:space="preserve"> lập hồ sơ khai trừ trình Đại hội thành viên gần nhất để biểu quyết theo số lượng đại biểu tham dự </w:t>
      </w:r>
      <w:r w:rsidR="00233381" w:rsidRPr="00D85935">
        <w:rPr>
          <w:rFonts w:eastAsia="Times New Roman"/>
          <w:i/>
          <w:sz w:val="26"/>
          <w:szCs w:val="20"/>
          <w:lang w:val="pt-BR"/>
        </w:rPr>
        <w:t>(có trên 50% đại biểu có mặt biểu quyết nhất trí thì có giá trị)</w:t>
      </w:r>
      <w:r w:rsidR="00233381" w:rsidRPr="00D85935">
        <w:rPr>
          <w:rFonts w:eastAsia="Times New Roman"/>
          <w:sz w:val="26"/>
          <w:szCs w:val="20"/>
          <w:lang w:val="pt-BR"/>
        </w:rPr>
        <w:t>.</w:t>
      </w:r>
    </w:p>
    <w:p w14:paraId="20523D5E" w14:textId="51428DEB" w:rsidR="00233381" w:rsidRPr="00D85935" w:rsidRDefault="005E7B3E" w:rsidP="00233381">
      <w:pPr>
        <w:spacing w:after="0" w:line="360" w:lineRule="auto"/>
        <w:ind w:firstLine="567"/>
        <w:jc w:val="both"/>
        <w:rPr>
          <w:rFonts w:eastAsia="Times New Roman"/>
          <w:sz w:val="26"/>
          <w:szCs w:val="20"/>
          <w:lang w:val="pt-BR"/>
        </w:rPr>
      </w:pPr>
      <w:r w:rsidRPr="00D85935">
        <w:rPr>
          <w:rFonts w:eastAsia="Times New Roman"/>
          <w:sz w:val="26"/>
          <w:szCs w:val="20"/>
          <w:lang w:val="pt-BR"/>
        </w:rPr>
        <w:t>Việc g</w:t>
      </w:r>
      <w:r w:rsidR="00233381" w:rsidRPr="00D85935">
        <w:rPr>
          <w:rFonts w:eastAsia="Times New Roman"/>
          <w:sz w:val="26"/>
          <w:szCs w:val="20"/>
          <w:lang w:val="pt-BR"/>
        </w:rPr>
        <w:t>iải quyết quyền lợi</w:t>
      </w:r>
      <w:r w:rsidRPr="00D85935">
        <w:rPr>
          <w:rFonts w:eastAsia="Times New Roman"/>
          <w:sz w:val="26"/>
          <w:szCs w:val="20"/>
          <w:lang w:val="pt-BR"/>
        </w:rPr>
        <w:t xml:space="preserve"> và</w:t>
      </w:r>
      <w:r w:rsidR="00233381" w:rsidRPr="00D85935">
        <w:rPr>
          <w:rFonts w:eastAsia="Times New Roman"/>
          <w:sz w:val="26"/>
          <w:szCs w:val="20"/>
          <w:lang w:val="pt-BR"/>
        </w:rPr>
        <w:t xml:space="preserve"> nghĩa vụ </w:t>
      </w:r>
      <w:r w:rsidRPr="00D85935">
        <w:rPr>
          <w:rFonts w:eastAsia="Times New Roman"/>
          <w:sz w:val="26"/>
          <w:szCs w:val="20"/>
          <w:lang w:val="pt-BR"/>
        </w:rPr>
        <w:t>cho</w:t>
      </w:r>
      <w:r w:rsidR="00233381" w:rsidRPr="00D85935">
        <w:rPr>
          <w:rFonts w:eastAsia="Times New Roman"/>
          <w:sz w:val="26"/>
          <w:szCs w:val="20"/>
          <w:lang w:val="pt-BR"/>
        </w:rPr>
        <w:t xml:space="preserve"> thành viên </w:t>
      </w:r>
      <w:r w:rsidRPr="00D85935">
        <w:rPr>
          <w:rFonts w:eastAsia="Times New Roman"/>
          <w:sz w:val="26"/>
          <w:szCs w:val="20"/>
          <w:lang w:val="pt-BR"/>
        </w:rPr>
        <w:t>khi</w:t>
      </w:r>
      <w:r w:rsidR="00233381" w:rsidRPr="00D85935">
        <w:rPr>
          <w:rFonts w:eastAsia="Times New Roman"/>
          <w:sz w:val="26"/>
          <w:szCs w:val="20"/>
          <w:lang w:val="pt-BR"/>
        </w:rPr>
        <w:t xml:space="preserve"> chấm dứt tư cách do </w:t>
      </w:r>
      <w:r w:rsidRPr="00D85935">
        <w:rPr>
          <w:rFonts w:eastAsia="Times New Roman"/>
          <w:sz w:val="26"/>
          <w:szCs w:val="20"/>
          <w:lang w:val="pt-BR"/>
        </w:rPr>
        <w:t>HĐQT</w:t>
      </w:r>
      <w:r w:rsidR="00233381" w:rsidRPr="00D85935">
        <w:rPr>
          <w:rFonts w:eastAsia="Times New Roman"/>
          <w:sz w:val="26"/>
          <w:szCs w:val="20"/>
          <w:lang w:val="pt-BR"/>
        </w:rPr>
        <w:t>, B</w:t>
      </w:r>
      <w:r w:rsidRPr="00D85935">
        <w:rPr>
          <w:rFonts w:eastAsia="Times New Roman"/>
          <w:sz w:val="26"/>
          <w:szCs w:val="20"/>
          <w:lang w:val="pt-BR"/>
        </w:rPr>
        <w:t>KS</w:t>
      </w:r>
      <w:r w:rsidR="00233381" w:rsidRPr="00D85935">
        <w:rPr>
          <w:rFonts w:eastAsia="Times New Roman"/>
          <w:sz w:val="26"/>
          <w:szCs w:val="20"/>
          <w:lang w:val="pt-BR"/>
        </w:rPr>
        <w:t xml:space="preserve"> họp bàn </w:t>
      </w:r>
      <w:r w:rsidR="00233381" w:rsidRPr="00D85935">
        <w:rPr>
          <w:rFonts w:eastAsia="Times New Roman" w:cs="Arial"/>
          <w:sz w:val="26"/>
          <w:szCs w:val="20"/>
          <w:lang w:val="pt-BR"/>
        </w:rPr>
        <w:t>có</w:t>
      </w:r>
      <w:r w:rsidR="00233381" w:rsidRPr="00D85935">
        <w:rPr>
          <w:rFonts w:eastAsia="Times New Roman"/>
          <w:sz w:val="26"/>
          <w:szCs w:val="20"/>
          <w:lang w:val="pt-BR"/>
        </w:rPr>
        <w:t xml:space="preserve"> sự chứ</w:t>
      </w:r>
      <w:r w:rsidR="00233381" w:rsidRPr="00D85935">
        <w:rPr>
          <w:rFonts w:eastAsia="Times New Roman" w:cs="Arial"/>
          <w:sz w:val="26"/>
          <w:szCs w:val="20"/>
          <w:lang w:val="pt-BR"/>
        </w:rPr>
        <w:t>ng</w:t>
      </w:r>
      <w:r w:rsidR="00233381" w:rsidRPr="00D85935">
        <w:rPr>
          <w:rFonts w:eastAsia="Times New Roman"/>
          <w:sz w:val="26"/>
          <w:szCs w:val="20"/>
          <w:lang w:val="pt-BR"/>
        </w:rPr>
        <w:t xml:space="preserve"> kiến của 3 đại biểu đại diện cho thành viên hợp tác xã và có </w:t>
      </w:r>
      <w:r w:rsidR="00276A6F" w:rsidRPr="00D85935">
        <w:rPr>
          <w:rFonts w:eastAsia="Times New Roman"/>
          <w:sz w:val="26"/>
          <w:szCs w:val="20"/>
          <w:lang w:val="pt-BR"/>
        </w:rPr>
        <w:t>Ng</w:t>
      </w:r>
      <w:r w:rsidR="00233381" w:rsidRPr="00D85935">
        <w:rPr>
          <w:rFonts w:eastAsia="Times New Roman"/>
          <w:sz w:val="26"/>
          <w:szCs w:val="20"/>
          <w:lang w:val="pt-BR"/>
        </w:rPr>
        <w:t>hị quyết</w:t>
      </w:r>
      <w:r w:rsidR="00233381" w:rsidRPr="00D85935">
        <w:rPr>
          <w:rFonts w:eastAsia="Times New Roman" w:cs="Arial"/>
          <w:sz w:val="26"/>
          <w:szCs w:val="20"/>
          <w:lang w:val="pt-BR"/>
        </w:rPr>
        <w:t xml:space="preserve"> </w:t>
      </w:r>
      <w:r w:rsidR="00276A6F" w:rsidRPr="00D85935">
        <w:rPr>
          <w:rFonts w:eastAsia="Times New Roman" w:cs="Arial"/>
          <w:sz w:val="26"/>
          <w:szCs w:val="20"/>
          <w:lang w:val="pt-BR"/>
        </w:rPr>
        <w:t xml:space="preserve">đối </w:t>
      </w:r>
      <w:r w:rsidR="00233381" w:rsidRPr="00D85935">
        <w:rPr>
          <w:rFonts w:eastAsia="Times New Roman"/>
          <w:sz w:val="26"/>
          <w:szCs w:val="20"/>
          <w:lang w:val="pt-BR"/>
        </w:rPr>
        <w:t xml:space="preserve">với từng trường hợp </w:t>
      </w:r>
      <w:r w:rsidR="00276A6F" w:rsidRPr="00D85935">
        <w:rPr>
          <w:rFonts w:eastAsia="Times New Roman"/>
          <w:sz w:val="26"/>
          <w:szCs w:val="20"/>
          <w:lang w:val="pt-BR"/>
        </w:rPr>
        <w:t>đồng thời</w:t>
      </w:r>
      <w:r w:rsidR="00233381" w:rsidRPr="00D85935">
        <w:rPr>
          <w:rFonts w:eastAsia="Times New Roman"/>
          <w:sz w:val="26"/>
          <w:szCs w:val="20"/>
          <w:lang w:val="pt-BR"/>
        </w:rPr>
        <w:t xml:space="preserve"> thông báo tại</w:t>
      </w:r>
      <w:r w:rsidR="00276A6F" w:rsidRPr="00D85935">
        <w:rPr>
          <w:rFonts w:eastAsia="Times New Roman"/>
          <w:sz w:val="26"/>
          <w:szCs w:val="20"/>
          <w:lang w:val="pt-BR"/>
        </w:rPr>
        <w:t xml:space="preserve"> kỳ</w:t>
      </w:r>
      <w:r w:rsidR="00233381" w:rsidRPr="00D85935">
        <w:rPr>
          <w:rFonts w:eastAsia="Times New Roman"/>
          <w:sz w:val="26"/>
          <w:szCs w:val="20"/>
          <w:lang w:val="pt-BR"/>
        </w:rPr>
        <w:t xml:space="preserve"> Đại hội thành viên gần nhất.</w:t>
      </w:r>
    </w:p>
    <w:p w14:paraId="0E090E0D" w14:textId="5E032933" w:rsidR="00233381" w:rsidRPr="00D85935" w:rsidRDefault="00C62C08" w:rsidP="00233381">
      <w:pPr>
        <w:spacing w:after="0" w:line="360" w:lineRule="auto"/>
        <w:ind w:firstLine="567"/>
        <w:jc w:val="both"/>
        <w:rPr>
          <w:rFonts w:eastAsia="Times New Roman"/>
          <w:i/>
          <w:iCs/>
          <w:spacing w:val="-4"/>
          <w:sz w:val="26"/>
          <w:szCs w:val="20"/>
          <w:lang w:val="pt-BR"/>
        </w:rPr>
      </w:pPr>
      <w:r w:rsidRPr="00D85935">
        <w:rPr>
          <w:rFonts w:eastAsia="Times New Roman"/>
          <w:i/>
          <w:iCs/>
          <w:spacing w:val="-4"/>
          <w:sz w:val="26"/>
          <w:szCs w:val="20"/>
          <w:lang w:val="pt-BR"/>
        </w:rPr>
        <w:lastRenderedPageBreak/>
        <w:t xml:space="preserve">2.2.1.7. </w:t>
      </w:r>
      <w:r w:rsidR="00233381" w:rsidRPr="00D85935">
        <w:rPr>
          <w:rFonts w:eastAsia="Times New Roman"/>
          <w:i/>
          <w:iCs/>
          <w:spacing w:val="-4"/>
          <w:sz w:val="26"/>
          <w:szCs w:val="20"/>
          <w:lang w:val="pt-BR"/>
        </w:rPr>
        <w:t xml:space="preserve">Nguyên tắc chi trả lương và đóng </w:t>
      </w:r>
      <w:r w:rsidR="00E53395" w:rsidRPr="00D85935">
        <w:rPr>
          <w:rFonts w:eastAsia="Times New Roman"/>
          <w:i/>
          <w:iCs/>
          <w:spacing w:val="-4"/>
          <w:sz w:val="26"/>
          <w:szCs w:val="20"/>
          <w:lang w:val="pt-BR"/>
        </w:rPr>
        <w:t>BHXH</w:t>
      </w:r>
      <w:r w:rsidR="00233381" w:rsidRPr="00D85935">
        <w:rPr>
          <w:rFonts w:eastAsia="Times New Roman"/>
          <w:i/>
          <w:iCs/>
          <w:spacing w:val="-4"/>
          <w:sz w:val="26"/>
          <w:szCs w:val="20"/>
          <w:lang w:val="pt-BR"/>
        </w:rPr>
        <w:t xml:space="preserve"> bắt buộc </w:t>
      </w:r>
      <w:r w:rsidR="00E53395" w:rsidRPr="00D85935">
        <w:rPr>
          <w:rFonts w:eastAsia="Times New Roman"/>
          <w:i/>
          <w:iCs/>
          <w:spacing w:val="-4"/>
          <w:sz w:val="26"/>
          <w:szCs w:val="20"/>
          <w:lang w:val="pt-BR"/>
        </w:rPr>
        <w:t>cho</w:t>
      </w:r>
      <w:r w:rsidR="00233381" w:rsidRPr="00D85935">
        <w:rPr>
          <w:rFonts w:eastAsia="Times New Roman"/>
          <w:i/>
          <w:iCs/>
          <w:spacing w:val="-4"/>
          <w:sz w:val="26"/>
          <w:szCs w:val="20"/>
          <w:lang w:val="pt-BR"/>
        </w:rPr>
        <w:t xml:space="preserve"> người </w:t>
      </w:r>
      <w:r w:rsidR="00E53395" w:rsidRPr="00D85935">
        <w:rPr>
          <w:rFonts w:eastAsia="Times New Roman"/>
          <w:i/>
          <w:iCs/>
          <w:spacing w:val="-4"/>
          <w:sz w:val="26"/>
          <w:szCs w:val="20"/>
          <w:lang w:val="pt-BR"/>
        </w:rPr>
        <w:t>lao động</w:t>
      </w:r>
    </w:p>
    <w:p w14:paraId="4406907B" w14:textId="2463FC2E" w:rsidR="00233381" w:rsidRPr="00D85935" w:rsidRDefault="00233381" w:rsidP="00233381">
      <w:pPr>
        <w:spacing w:after="0" w:line="360" w:lineRule="auto"/>
        <w:ind w:firstLine="567"/>
        <w:jc w:val="both"/>
        <w:rPr>
          <w:rFonts w:eastAsia="Times New Roman"/>
          <w:sz w:val="26"/>
          <w:szCs w:val="20"/>
          <w:lang w:val="pt-BR"/>
        </w:rPr>
      </w:pPr>
      <w:r w:rsidRPr="00D85935">
        <w:rPr>
          <w:rFonts w:eastAsia="Times New Roman"/>
          <w:i/>
          <w:sz w:val="26"/>
          <w:szCs w:val="20"/>
          <w:lang w:val="pt-BR"/>
        </w:rPr>
        <w:t xml:space="preserve"> </w:t>
      </w:r>
      <w:r w:rsidRPr="00D85935">
        <w:rPr>
          <w:rFonts w:eastAsia="Times New Roman"/>
          <w:sz w:val="26"/>
          <w:szCs w:val="20"/>
          <w:lang w:val="pt-BR"/>
        </w:rPr>
        <w:t xml:space="preserve">Tất cả những </w:t>
      </w:r>
      <w:r w:rsidR="0064500F" w:rsidRPr="00D85935">
        <w:rPr>
          <w:rFonts w:eastAsia="Times New Roman"/>
          <w:sz w:val="26"/>
          <w:szCs w:val="20"/>
          <w:lang w:val="pt-BR"/>
        </w:rPr>
        <w:t>Lao động đang làm việc cho HTX</w:t>
      </w:r>
      <w:r w:rsidRPr="00D85935">
        <w:rPr>
          <w:rFonts w:eastAsia="Times New Roman"/>
          <w:sz w:val="26"/>
          <w:szCs w:val="20"/>
          <w:lang w:val="pt-BR"/>
        </w:rPr>
        <w:t xml:space="preserve"> được trả lương hàng tháng do Hội đồng quản trị căn cứ vào mức doanh thu hàng năm của hợp tác xã trình đại hội thành viên quyết định.</w:t>
      </w:r>
    </w:p>
    <w:p w14:paraId="29478FC4" w14:textId="475755DE" w:rsidR="00233381" w:rsidRPr="006952BB" w:rsidRDefault="00233381" w:rsidP="00233381">
      <w:pPr>
        <w:spacing w:after="0" w:line="360" w:lineRule="auto"/>
        <w:ind w:firstLine="567"/>
        <w:jc w:val="both"/>
        <w:rPr>
          <w:rFonts w:eastAsia="Times New Roman"/>
          <w:spacing w:val="-4"/>
          <w:sz w:val="26"/>
          <w:szCs w:val="20"/>
          <w:lang w:val="pt-BR"/>
        </w:rPr>
      </w:pPr>
      <w:r w:rsidRPr="00D85935">
        <w:rPr>
          <w:rFonts w:eastAsia="Times New Roman"/>
          <w:sz w:val="26"/>
          <w:szCs w:val="20"/>
          <w:lang w:val="pt-BR"/>
        </w:rPr>
        <w:t xml:space="preserve"> </w:t>
      </w:r>
      <w:r w:rsidRPr="006952BB">
        <w:rPr>
          <w:rFonts w:eastAsia="Times New Roman"/>
          <w:spacing w:val="-4"/>
          <w:sz w:val="26"/>
          <w:szCs w:val="20"/>
          <w:lang w:val="pt-BR"/>
        </w:rPr>
        <w:t>Thành viên và người lao động thường xuyên trong hợp tác xã, có hưởng tiền công, tiền lương bình quân hàng tháng bằng hoặc cao hơn mức lương tối thiểu do Nhà nước quy định được hợp tác xã đóng bảo hiểm xã hội bắt buộc theo</w:t>
      </w:r>
      <w:r w:rsidR="00E54E33" w:rsidRPr="006952BB">
        <w:rPr>
          <w:rFonts w:eastAsia="Times New Roman"/>
          <w:spacing w:val="-4"/>
          <w:sz w:val="26"/>
          <w:szCs w:val="20"/>
          <w:lang w:val="pt-BR"/>
        </w:rPr>
        <w:t xml:space="preserve"> quy định của Bộ luật lao động.</w:t>
      </w:r>
    </w:p>
    <w:p w14:paraId="5B2A86D4" w14:textId="317D8DE0" w:rsidR="004F371E" w:rsidRPr="00D85935" w:rsidRDefault="00822871" w:rsidP="00A51201">
      <w:pPr>
        <w:pStyle w:val="NormalWeb"/>
        <w:shd w:val="clear" w:color="auto" w:fill="FFFFFF"/>
        <w:spacing w:before="0" w:beforeAutospacing="0" w:after="0" w:afterAutospacing="0" w:line="360" w:lineRule="auto"/>
        <w:ind w:firstLine="720"/>
        <w:jc w:val="both"/>
        <w:rPr>
          <w:rFonts w:ascii="Times New Roman Bold" w:hAnsi="Times New Roman Bold"/>
          <w:b/>
          <w:i/>
          <w:spacing w:val="2"/>
          <w:sz w:val="26"/>
          <w:szCs w:val="26"/>
          <w:lang w:val="pt-BR"/>
        </w:rPr>
      </w:pPr>
      <w:r w:rsidRPr="00D85935">
        <w:rPr>
          <w:rFonts w:ascii="Times New Roman Bold" w:hAnsi="Times New Roman Bold"/>
          <w:b/>
          <w:bCs/>
          <w:i/>
          <w:spacing w:val="2"/>
          <w:sz w:val="26"/>
          <w:szCs w:val="26"/>
          <w:lang w:val="pt-BR"/>
        </w:rPr>
        <w:t>2.2.</w:t>
      </w:r>
      <w:r w:rsidR="00C62C08" w:rsidRPr="00D85935">
        <w:rPr>
          <w:rFonts w:ascii="Times New Roman Bold" w:hAnsi="Times New Roman Bold"/>
          <w:b/>
          <w:bCs/>
          <w:i/>
          <w:spacing w:val="2"/>
          <w:sz w:val="26"/>
          <w:szCs w:val="26"/>
          <w:lang w:val="pt-BR"/>
        </w:rPr>
        <w:t>2.</w:t>
      </w:r>
      <w:r w:rsidRPr="00D85935">
        <w:rPr>
          <w:rFonts w:ascii="Times New Roman Bold" w:hAnsi="Times New Roman Bold"/>
          <w:b/>
          <w:bCs/>
          <w:i/>
          <w:spacing w:val="2"/>
          <w:sz w:val="26"/>
          <w:szCs w:val="26"/>
          <w:lang w:val="pt-BR"/>
        </w:rPr>
        <w:t xml:space="preserve"> </w:t>
      </w:r>
      <w:r w:rsidR="00E53395" w:rsidRPr="00D85935">
        <w:rPr>
          <w:rFonts w:ascii="Times New Roman Bold" w:hAnsi="Times New Roman Bold"/>
          <w:b/>
          <w:bCs/>
          <w:i/>
          <w:spacing w:val="2"/>
          <w:sz w:val="26"/>
          <w:szCs w:val="26"/>
          <w:lang w:val="pt-BR"/>
        </w:rPr>
        <w:t>T</w:t>
      </w:r>
      <w:r w:rsidR="004F371E" w:rsidRPr="00D85935">
        <w:rPr>
          <w:rFonts w:ascii="Times New Roman Bold" w:hAnsi="Times New Roman Bold"/>
          <w:b/>
          <w:bCs/>
          <w:i/>
          <w:spacing w:val="2"/>
          <w:sz w:val="26"/>
          <w:szCs w:val="26"/>
          <w:lang w:val="pt-BR"/>
        </w:rPr>
        <w:t>ổ chức và quản lý Hợp tác xã</w:t>
      </w:r>
      <w:r w:rsidR="004F371E" w:rsidRPr="00D85935">
        <w:rPr>
          <w:rFonts w:ascii="Times New Roman Bold" w:hAnsi="Times New Roman Bold"/>
          <w:b/>
          <w:i/>
          <w:spacing w:val="2"/>
          <w:sz w:val="26"/>
          <w:szCs w:val="26"/>
          <w:lang w:val="pt-BR"/>
        </w:rPr>
        <w:t xml:space="preserve"> </w:t>
      </w:r>
      <w:r w:rsidR="007B7EA2" w:rsidRPr="00D85935">
        <w:rPr>
          <w:rFonts w:ascii="Times New Roman Bold" w:hAnsi="Times New Roman Bold"/>
          <w:b/>
          <w:i/>
          <w:spacing w:val="2"/>
          <w:sz w:val="26"/>
          <w:szCs w:val="26"/>
          <w:lang w:val="pt-BR"/>
        </w:rPr>
        <w:t>D</w:t>
      </w:r>
      <w:r w:rsidR="00E53395" w:rsidRPr="00D85935">
        <w:rPr>
          <w:rFonts w:ascii="Times New Roman Bold" w:hAnsi="Times New Roman Bold"/>
          <w:b/>
          <w:i/>
          <w:spacing w:val="2"/>
          <w:sz w:val="26"/>
          <w:szCs w:val="26"/>
          <w:lang w:val="pt-BR"/>
        </w:rPr>
        <w:t>VNN</w:t>
      </w:r>
      <w:r w:rsidR="007B7EA2" w:rsidRPr="00D85935">
        <w:rPr>
          <w:rFonts w:ascii="Times New Roman Bold" w:hAnsi="Times New Roman Bold"/>
          <w:b/>
          <w:i/>
          <w:spacing w:val="2"/>
          <w:sz w:val="26"/>
          <w:szCs w:val="26"/>
          <w:lang w:val="pt-BR"/>
        </w:rPr>
        <w:t xml:space="preserve"> tổng hợp Hữu Hoà</w:t>
      </w:r>
    </w:p>
    <w:p w14:paraId="0D5EDCC7" w14:textId="6D0C3227"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Cơ cấu tổ chức hợp tác xã gồm</w:t>
      </w:r>
      <w:r w:rsidR="00E04523" w:rsidRPr="00D85935">
        <w:rPr>
          <w:rFonts w:eastAsia="Times New Roman"/>
          <w:sz w:val="26"/>
          <w:szCs w:val="20"/>
          <w:lang w:val="pt-BR"/>
        </w:rPr>
        <w:t>:</w:t>
      </w:r>
      <w:r w:rsidRPr="00D85935">
        <w:rPr>
          <w:rFonts w:eastAsia="Times New Roman"/>
          <w:sz w:val="26"/>
          <w:szCs w:val="20"/>
          <w:lang w:val="pt-BR"/>
        </w:rPr>
        <w:t xml:space="preserve"> </w:t>
      </w:r>
      <w:r w:rsidR="00E04523" w:rsidRPr="00D85935">
        <w:rPr>
          <w:rFonts w:eastAsia="Times New Roman"/>
          <w:sz w:val="26"/>
          <w:szCs w:val="20"/>
          <w:lang w:val="pt-BR"/>
        </w:rPr>
        <w:t>Đ</w:t>
      </w:r>
      <w:r w:rsidR="00C62C08" w:rsidRPr="00D85935">
        <w:rPr>
          <w:rFonts w:eastAsia="Times New Roman"/>
          <w:sz w:val="26"/>
          <w:szCs w:val="20"/>
          <w:lang w:val="pt-BR"/>
        </w:rPr>
        <w:t>ại hội</w:t>
      </w:r>
      <w:r w:rsidRPr="00D85935">
        <w:rPr>
          <w:rFonts w:eastAsia="Times New Roman"/>
          <w:sz w:val="26"/>
          <w:szCs w:val="20"/>
          <w:lang w:val="pt-BR"/>
        </w:rPr>
        <w:t xml:space="preserve"> thành viên, </w:t>
      </w:r>
      <w:r w:rsidR="00E04523" w:rsidRPr="00D85935">
        <w:rPr>
          <w:rFonts w:eastAsia="Times New Roman"/>
          <w:sz w:val="26"/>
          <w:szCs w:val="20"/>
          <w:lang w:val="pt-BR"/>
        </w:rPr>
        <w:t>HĐQT,</w:t>
      </w:r>
      <w:r w:rsidRPr="00D85935">
        <w:rPr>
          <w:rFonts w:eastAsia="Times New Roman"/>
          <w:sz w:val="26"/>
          <w:szCs w:val="20"/>
          <w:lang w:val="pt-BR"/>
        </w:rPr>
        <w:t xml:space="preserve"> </w:t>
      </w:r>
      <w:r w:rsidR="00E04523" w:rsidRPr="00D85935">
        <w:rPr>
          <w:rFonts w:eastAsia="Times New Roman"/>
          <w:sz w:val="26"/>
          <w:szCs w:val="20"/>
          <w:lang w:val="pt-BR"/>
        </w:rPr>
        <w:t>B</w:t>
      </w:r>
      <w:r w:rsidRPr="00D85935">
        <w:rPr>
          <w:rFonts w:eastAsia="Times New Roman"/>
          <w:sz w:val="26"/>
          <w:szCs w:val="20"/>
          <w:lang w:val="pt-BR"/>
        </w:rPr>
        <w:t xml:space="preserve">an </w:t>
      </w:r>
      <w:r w:rsidR="00C97DEB" w:rsidRPr="00D85935">
        <w:rPr>
          <w:rFonts w:eastAsia="Times New Roman"/>
          <w:sz w:val="26"/>
          <w:szCs w:val="20"/>
          <w:lang w:val="pt-BR"/>
        </w:rPr>
        <w:t>G</w:t>
      </w:r>
      <w:r w:rsidRPr="00D85935">
        <w:rPr>
          <w:rFonts w:eastAsia="Times New Roman"/>
          <w:sz w:val="26"/>
          <w:szCs w:val="20"/>
          <w:lang w:val="pt-BR"/>
        </w:rPr>
        <w:t xml:space="preserve">iám đốc và </w:t>
      </w:r>
      <w:r w:rsidR="00C62C08" w:rsidRPr="00D85935">
        <w:rPr>
          <w:rFonts w:eastAsia="Times New Roman"/>
          <w:sz w:val="26"/>
          <w:szCs w:val="20"/>
          <w:lang w:val="pt-BR"/>
        </w:rPr>
        <w:t>Ban Kiểm soát</w:t>
      </w:r>
      <w:r w:rsidRPr="00D85935">
        <w:rPr>
          <w:rFonts w:eastAsia="Times New Roman"/>
          <w:sz w:val="26"/>
          <w:szCs w:val="20"/>
          <w:lang w:val="pt-BR"/>
        </w:rPr>
        <w:t xml:space="preserve">. Chủ tịch </w:t>
      </w:r>
      <w:r w:rsidR="00C97DEB" w:rsidRPr="00D85935">
        <w:rPr>
          <w:rFonts w:eastAsia="Times New Roman"/>
          <w:sz w:val="26"/>
          <w:szCs w:val="20"/>
          <w:lang w:val="pt-BR"/>
        </w:rPr>
        <w:t>HĐQT</w:t>
      </w:r>
      <w:r w:rsidRPr="00D85935">
        <w:rPr>
          <w:rFonts w:eastAsia="Times New Roman"/>
          <w:sz w:val="26"/>
          <w:szCs w:val="20"/>
          <w:lang w:val="pt-BR"/>
        </w:rPr>
        <w:t xml:space="preserve"> đồng thời là Giám đốc hợp tác xã, thành viên Hội đồng quản trị là phó Giám đốc hợp tác xã.</w:t>
      </w:r>
    </w:p>
    <w:p w14:paraId="0B486FC0" w14:textId="6BA8BA16" w:rsidR="004F371E" w:rsidRPr="00D85935" w:rsidRDefault="00C62C08" w:rsidP="00A51201">
      <w:pPr>
        <w:spacing w:after="0" w:line="360" w:lineRule="auto"/>
        <w:ind w:firstLine="720"/>
        <w:jc w:val="both"/>
        <w:rPr>
          <w:rFonts w:eastAsia="Times New Roman"/>
          <w:i/>
          <w:iCs/>
          <w:sz w:val="26"/>
          <w:szCs w:val="20"/>
          <w:lang w:val="pt-BR"/>
        </w:rPr>
      </w:pPr>
      <w:r w:rsidRPr="00D85935">
        <w:rPr>
          <w:rFonts w:eastAsia="Times New Roman"/>
          <w:i/>
          <w:iCs/>
          <w:sz w:val="26"/>
          <w:szCs w:val="20"/>
          <w:lang w:val="pt-BR"/>
        </w:rPr>
        <w:t xml:space="preserve">2.2.2.1. </w:t>
      </w:r>
      <w:r w:rsidR="004F371E" w:rsidRPr="00D85935">
        <w:rPr>
          <w:rFonts w:eastAsia="Times New Roman"/>
          <w:i/>
          <w:iCs/>
          <w:sz w:val="26"/>
          <w:szCs w:val="20"/>
          <w:lang w:val="pt-BR"/>
        </w:rPr>
        <w:t>Đại hội thành viên</w:t>
      </w:r>
    </w:p>
    <w:p w14:paraId="74F3C7BA" w14:textId="40783BD7" w:rsidR="004F371E" w:rsidRPr="00D85935" w:rsidRDefault="004F371E" w:rsidP="00A51201">
      <w:pPr>
        <w:spacing w:after="0" w:line="360" w:lineRule="auto"/>
        <w:ind w:firstLine="720"/>
        <w:jc w:val="both"/>
        <w:rPr>
          <w:rFonts w:eastAsia="Times New Roman"/>
          <w:b/>
          <w:sz w:val="26"/>
          <w:szCs w:val="20"/>
          <w:u w:val="single"/>
          <w:lang w:val="pt-BR"/>
        </w:rPr>
      </w:pPr>
      <w:r w:rsidRPr="00D85935">
        <w:rPr>
          <w:rFonts w:eastAsia="Times New Roman"/>
          <w:sz w:val="26"/>
          <w:szCs w:val="20"/>
          <w:lang w:val="pt-BR"/>
        </w:rPr>
        <w:t>Đại hội thành viên có quyền quyết định cao nhất trong hợp tác xã. Đại hội thành viên gồm đại hội thành viên thường niên và Đại hội thành viên bất thường. Đại hội thành viên được tổ chức dưới hình thức đại hội toàn thể hoặc đại hội đại biểu</w:t>
      </w:r>
      <w:r w:rsidRPr="00D85935">
        <w:rPr>
          <w:rFonts w:eastAsia="Times New Roman"/>
          <w:b/>
          <w:i/>
          <w:sz w:val="26"/>
          <w:szCs w:val="20"/>
          <w:lang w:val="pt-BR"/>
        </w:rPr>
        <w:t xml:space="preserve"> </w:t>
      </w:r>
      <w:r w:rsidRPr="00D85935">
        <w:rPr>
          <w:rFonts w:eastAsia="Times New Roman"/>
          <w:i/>
          <w:sz w:val="26"/>
          <w:szCs w:val="20"/>
          <w:lang w:val="pt-BR"/>
        </w:rPr>
        <w:t>(sau đây gọi chung là đại hội thành viên</w:t>
      </w:r>
      <w:r w:rsidRPr="00D85935">
        <w:rPr>
          <w:rFonts w:eastAsia="Times New Roman"/>
          <w:sz w:val="26"/>
          <w:szCs w:val="20"/>
          <w:lang w:val="pt-BR"/>
        </w:rPr>
        <w:t xml:space="preserve">). Đại hội thành viên có quyền và nhiệm vụ theo quy định tại Điều 16 của Điều lệ </w:t>
      </w:r>
      <w:r w:rsidR="007B7EA2" w:rsidRPr="00D85935">
        <w:rPr>
          <w:rFonts w:eastAsia="Times New Roman"/>
          <w:sz w:val="26"/>
          <w:szCs w:val="20"/>
          <w:lang w:val="pt-BR"/>
        </w:rPr>
        <w:t>HTX DVNN TH Hữu Hoà</w:t>
      </w:r>
      <w:r w:rsidRPr="00D85935">
        <w:rPr>
          <w:rFonts w:eastAsia="Times New Roman"/>
          <w:sz w:val="26"/>
          <w:szCs w:val="20"/>
          <w:lang w:val="pt-BR"/>
        </w:rPr>
        <w:t>.</w:t>
      </w:r>
    </w:p>
    <w:p w14:paraId="436396F2" w14:textId="6036EAF9" w:rsidR="00905C2D" w:rsidRPr="00D85935" w:rsidRDefault="00905C2D"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Đại biểu tham dự </w:t>
      </w:r>
      <w:r w:rsidR="00C97DEB" w:rsidRPr="00D85935">
        <w:rPr>
          <w:rFonts w:eastAsia="Times New Roman"/>
          <w:sz w:val="26"/>
          <w:szCs w:val="20"/>
          <w:lang w:val="pt-BR"/>
        </w:rPr>
        <w:t>Đại hội</w:t>
      </w:r>
      <w:r w:rsidRPr="00D85935">
        <w:rPr>
          <w:rFonts w:eastAsia="Times New Roman"/>
          <w:sz w:val="26"/>
          <w:szCs w:val="20"/>
          <w:lang w:val="pt-BR"/>
        </w:rPr>
        <w:t xml:space="preserve"> có trách nhiệm phản ánh trung thực ý kiến, nguyện vọng của các thành viên mà mình đại diện, đồng thời sau khi tham dự đại hội phải thông tin đầy đủ, kịp thời về kết quả </w:t>
      </w:r>
      <w:r w:rsidR="00C97DEB" w:rsidRPr="00D85935">
        <w:rPr>
          <w:rFonts w:eastAsia="Times New Roman"/>
          <w:sz w:val="26"/>
          <w:szCs w:val="20"/>
          <w:lang w:val="pt-BR"/>
        </w:rPr>
        <w:t>Đ</w:t>
      </w:r>
      <w:r w:rsidR="00C62C08" w:rsidRPr="00D85935">
        <w:rPr>
          <w:rFonts w:eastAsia="Times New Roman"/>
          <w:sz w:val="26"/>
          <w:szCs w:val="20"/>
          <w:lang w:val="pt-BR"/>
        </w:rPr>
        <w:t>ại hội</w:t>
      </w:r>
      <w:r w:rsidRPr="00D85935">
        <w:rPr>
          <w:rFonts w:eastAsia="Times New Roman"/>
          <w:sz w:val="26"/>
          <w:szCs w:val="20"/>
          <w:lang w:val="pt-BR"/>
        </w:rPr>
        <w:t xml:space="preserve"> cho toàn bộ thành viên trong phạm vi được phân công đại diện.</w:t>
      </w:r>
    </w:p>
    <w:p w14:paraId="4FCBE71F" w14:textId="5180EDF9"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Tiêu chuẩn </w:t>
      </w:r>
      <w:r w:rsidR="00C97DEB" w:rsidRPr="00D85935">
        <w:rPr>
          <w:rFonts w:eastAsia="Times New Roman"/>
          <w:sz w:val="26"/>
          <w:szCs w:val="20"/>
          <w:lang w:val="pt-BR"/>
        </w:rPr>
        <w:t>tham dự</w:t>
      </w:r>
      <w:r w:rsidRPr="00D85935">
        <w:rPr>
          <w:rFonts w:eastAsia="Times New Roman"/>
          <w:sz w:val="26"/>
          <w:szCs w:val="20"/>
          <w:lang w:val="pt-BR"/>
        </w:rPr>
        <w:t>:</w:t>
      </w:r>
    </w:p>
    <w:p w14:paraId="5C6E7C4F" w14:textId="3E3D269F" w:rsidR="004F371E" w:rsidRPr="00D85935" w:rsidRDefault="007B7EA2" w:rsidP="00A51201">
      <w:pPr>
        <w:spacing w:after="0" w:line="360" w:lineRule="auto"/>
        <w:ind w:firstLine="720"/>
        <w:jc w:val="both"/>
        <w:rPr>
          <w:rFonts w:eastAsia="Times New Roman"/>
          <w:spacing w:val="-6"/>
          <w:sz w:val="26"/>
          <w:szCs w:val="20"/>
          <w:lang w:val="pt-BR"/>
        </w:rPr>
      </w:pPr>
      <w:r w:rsidRPr="00D85935">
        <w:rPr>
          <w:rFonts w:eastAsia="Times New Roman"/>
          <w:spacing w:val="-6"/>
          <w:sz w:val="26"/>
          <w:szCs w:val="20"/>
          <w:lang w:val="pt-BR"/>
        </w:rPr>
        <w:t xml:space="preserve">- </w:t>
      </w:r>
      <w:r w:rsidR="004F371E" w:rsidRPr="00D85935">
        <w:rPr>
          <w:rFonts w:eastAsia="Times New Roman"/>
          <w:spacing w:val="-6"/>
          <w:sz w:val="26"/>
          <w:szCs w:val="20"/>
          <w:lang w:val="pt-BR"/>
        </w:rPr>
        <w:t xml:space="preserve">Là </w:t>
      </w:r>
      <w:r w:rsidR="00C62C08" w:rsidRPr="00D85935">
        <w:rPr>
          <w:rFonts w:eastAsia="Times New Roman"/>
          <w:spacing w:val="-6"/>
          <w:sz w:val="26"/>
          <w:szCs w:val="20"/>
          <w:lang w:val="pt-BR"/>
        </w:rPr>
        <w:t>thành</w:t>
      </w:r>
      <w:r w:rsidR="00C97DEB" w:rsidRPr="00D85935">
        <w:rPr>
          <w:rFonts w:eastAsia="Times New Roman"/>
          <w:spacing w:val="-6"/>
          <w:sz w:val="26"/>
          <w:szCs w:val="20"/>
          <w:lang w:val="pt-BR"/>
        </w:rPr>
        <w:t xml:space="preserve"> viên</w:t>
      </w:r>
      <w:r w:rsidR="004F371E" w:rsidRPr="00D85935">
        <w:rPr>
          <w:rFonts w:eastAsia="Times New Roman"/>
          <w:spacing w:val="-6"/>
          <w:sz w:val="26"/>
          <w:szCs w:val="20"/>
          <w:lang w:val="pt-BR"/>
        </w:rPr>
        <w:t xml:space="preserve"> của hợp tác xã, hoàn thành đầy đủ các nghĩa vụ với hợp tác xã.</w:t>
      </w:r>
    </w:p>
    <w:p w14:paraId="15A3B9B2" w14:textId="7844A31F" w:rsidR="004F371E" w:rsidRPr="00D85935" w:rsidRDefault="007B7EA2"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Chấp hành tốt Điều lệ </w:t>
      </w:r>
      <w:r w:rsidR="00C97DEB" w:rsidRPr="00D85935">
        <w:rPr>
          <w:rFonts w:eastAsia="Times New Roman"/>
          <w:sz w:val="26"/>
          <w:szCs w:val="20"/>
          <w:lang w:val="pt-BR"/>
        </w:rPr>
        <w:t>HTX</w:t>
      </w:r>
      <w:r w:rsidR="004F371E" w:rsidRPr="00D85935">
        <w:rPr>
          <w:rFonts w:eastAsia="Times New Roman"/>
          <w:sz w:val="26"/>
          <w:szCs w:val="20"/>
          <w:lang w:val="pt-BR"/>
        </w:rPr>
        <w:t xml:space="preserve">, các nội quy, quy chế, nghị quyết của Đại hội thành viên và Hội đồng quản trị hợp tác xã. </w:t>
      </w:r>
    </w:p>
    <w:p w14:paraId="451790B8" w14:textId="22FFF4DC" w:rsidR="004F371E" w:rsidRPr="00D85935" w:rsidRDefault="007B7EA2" w:rsidP="00A51201">
      <w:pPr>
        <w:spacing w:after="0" w:line="360" w:lineRule="auto"/>
        <w:ind w:firstLine="720"/>
        <w:jc w:val="both"/>
        <w:rPr>
          <w:rFonts w:eastAsia="Times New Roman"/>
          <w:spacing w:val="-8"/>
          <w:sz w:val="26"/>
          <w:szCs w:val="20"/>
          <w:lang w:val="pt-BR"/>
        </w:rPr>
      </w:pPr>
      <w:r w:rsidRPr="00D85935">
        <w:rPr>
          <w:rFonts w:eastAsia="Times New Roman"/>
          <w:spacing w:val="-8"/>
          <w:sz w:val="26"/>
          <w:szCs w:val="20"/>
          <w:lang w:val="pt-BR"/>
        </w:rPr>
        <w:t>-</w:t>
      </w:r>
      <w:r w:rsidR="004F371E" w:rsidRPr="00D85935">
        <w:rPr>
          <w:rFonts w:eastAsia="Times New Roman"/>
          <w:spacing w:val="-8"/>
          <w:sz w:val="26"/>
          <w:szCs w:val="20"/>
          <w:lang w:val="pt-BR"/>
        </w:rPr>
        <w:t xml:space="preserve"> Chấp hành tốt các chủ trương chính sách, pháp luật của Đảng và nhà nước.</w:t>
      </w:r>
    </w:p>
    <w:p w14:paraId="3417BF62" w14:textId="0D568A74" w:rsidR="004F371E" w:rsidRPr="00D85935" w:rsidRDefault="007B7EA2"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 </w:t>
      </w:r>
      <w:r w:rsidR="004F371E" w:rsidRPr="00D85935">
        <w:rPr>
          <w:rFonts w:eastAsia="Times New Roman"/>
          <w:sz w:val="26"/>
          <w:szCs w:val="20"/>
          <w:lang w:val="pt-BR"/>
        </w:rPr>
        <w:t xml:space="preserve">Được hội nghị thành viên ở cơ sở bầu </w:t>
      </w:r>
      <w:r w:rsidR="00C97DEB" w:rsidRPr="00D85935">
        <w:rPr>
          <w:rFonts w:eastAsia="Times New Roman"/>
          <w:sz w:val="26"/>
          <w:szCs w:val="20"/>
          <w:lang w:val="pt-BR"/>
        </w:rPr>
        <w:t>đi dự</w:t>
      </w:r>
      <w:r w:rsidR="004F371E" w:rsidRPr="00D85935">
        <w:rPr>
          <w:rFonts w:eastAsia="Times New Roman"/>
          <w:sz w:val="26"/>
          <w:szCs w:val="20"/>
          <w:lang w:val="pt-BR"/>
        </w:rPr>
        <w:t xml:space="preserve"> Đại hội.</w:t>
      </w:r>
    </w:p>
    <w:p w14:paraId="0E15D298" w14:textId="36DEBE09" w:rsidR="004F371E" w:rsidRPr="00D85935" w:rsidRDefault="007B7EA2" w:rsidP="00A51201">
      <w:pPr>
        <w:spacing w:after="0" w:line="360" w:lineRule="auto"/>
        <w:ind w:firstLine="720"/>
        <w:jc w:val="both"/>
        <w:rPr>
          <w:rFonts w:eastAsia="Times New Roman" w:cs="Arial"/>
          <w:spacing w:val="-8"/>
          <w:sz w:val="26"/>
          <w:lang w:val="pt-BR"/>
        </w:rPr>
      </w:pPr>
      <w:r w:rsidRPr="00D85935">
        <w:rPr>
          <w:rFonts w:eastAsia="Times New Roman" w:cs="Arial"/>
          <w:spacing w:val="-8"/>
          <w:sz w:val="26"/>
          <w:lang w:val="pt-BR"/>
        </w:rPr>
        <w:t>-</w:t>
      </w:r>
      <w:r w:rsidR="004F371E" w:rsidRPr="00D85935">
        <w:rPr>
          <w:rFonts w:eastAsia="Times New Roman" w:cs="Arial"/>
          <w:spacing w:val="-8"/>
          <w:sz w:val="26"/>
          <w:lang w:val="pt-BR"/>
        </w:rPr>
        <w:t xml:space="preserve"> Có phẩm chất đạo đức, lối sống giản dị, lành mạnh, không vi phạm pháp luật.</w:t>
      </w:r>
    </w:p>
    <w:p w14:paraId="763CC956" w14:textId="4FE147CA" w:rsidR="004F371E" w:rsidRPr="00D85935" w:rsidRDefault="007B7EA2" w:rsidP="00A51201">
      <w:pPr>
        <w:spacing w:after="0" w:line="360" w:lineRule="auto"/>
        <w:ind w:firstLine="720"/>
        <w:jc w:val="both"/>
        <w:rPr>
          <w:rFonts w:eastAsia="Times New Roman" w:cs="Arial"/>
          <w:sz w:val="26"/>
          <w:lang w:val="pt-BR"/>
        </w:rPr>
      </w:pPr>
      <w:r w:rsidRPr="00D85935">
        <w:rPr>
          <w:rFonts w:eastAsia="Times New Roman" w:cs="Arial"/>
          <w:sz w:val="26"/>
          <w:lang w:val="pt-BR"/>
        </w:rPr>
        <w:t>-</w:t>
      </w:r>
      <w:r w:rsidR="004F371E" w:rsidRPr="00D85935">
        <w:rPr>
          <w:rFonts w:eastAsia="Times New Roman" w:cs="Arial"/>
          <w:sz w:val="26"/>
          <w:lang w:val="pt-BR"/>
        </w:rPr>
        <w:t xml:space="preserve"> Có tinh thần đoàn kết, giúp đỡ và tạo điều kiện cho các thành viên phát triển sản xuất.</w:t>
      </w:r>
    </w:p>
    <w:p w14:paraId="1504EA52" w14:textId="5E8669DA" w:rsidR="004F371E" w:rsidRPr="00D85935" w:rsidRDefault="007B7EA2" w:rsidP="00A51201">
      <w:pPr>
        <w:spacing w:after="0" w:line="360" w:lineRule="auto"/>
        <w:ind w:firstLine="720"/>
        <w:jc w:val="both"/>
        <w:rPr>
          <w:rFonts w:eastAsia="Times New Roman" w:cs="Arial"/>
          <w:sz w:val="26"/>
          <w:lang w:val="pt-BR"/>
        </w:rPr>
      </w:pPr>
      <w:r w:rsidRPr="00D85935">
        <w:rPr>
          <w:rFonts w:eastAsia="Times New Roman" w:cs="Arial"/>
          <w:sz w:val="26"/>
          <w:lang w:val="pt-BR"/>
        </w:rPr>
        <w:t>-</w:t>
      </w:r>
      <w:r w:rsidR="004F371E" w:rsidRPr="00D85935">
        <w:rPr>
          <w:rFonts w:eastAsia="Times New Roman" w:cs="Arial"/>
          <w:sz w:val="26"/>
          <w:lang w:val="pt-BR"/>
        </w:rPr>
        <w:t xml:space="preserve"> Tham dự đầy đủ, đúng giờ các buổi họp do </w:t>
      </w:r>
      <w:r w:rsidR="00E04523" w:rsidRPr="00D85935">
        <w:rPr>
          <w:rFonts w:eastAsia="Times New Roman" w:cs="Arial"/>
          <w:sz w:val="26"/>
          <w:lang w:val="pt-BR"/>
        </w:rPr>
        <w:t>HĐQT</w:t>
      </w:r>
      <w:r w:rsidR="004F371E" w:rsidRPr="00D85935">
        <w:rPr>
          <w:rFonts w:eastAsia="Times New Roman" w:cs="Arial"/>
          <w:sz w:val="26"/>
          <w:lang w:val="pt-BR"/>
        </w:rPr>
        <w:t xml:space="preserve"> triệu tập.</w:t>
      </w:r>
    </w:p>
    <w:p w14:paraId="789E0BDA" w14:textId="6DC3E3E9"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Thể thức bầu đại biểu tham dự Đại hội đại biểu thành viên hợp tác xã:</w:t>
      </w:r>
    </w:p>
    <w:p w14:paraId="62398FA5" w14:textId="1D56615C" w:rsidR="004F371E" w:rsidRPr="00D85935" w:rsidRDefault="00166A5B"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lastRenderedPageBreak/>
        <w:t xml:space="preserve">- </w:t>
      </w:r>
      <w:r w:rsidR="004F371E" w:rsidRPr="00D85935">
        <w:rPr>
          <w:rFonts w:eastAsia="Times New Roman"/>
          <w:sz w:val="26"/>
          <w:szCs w:val="20"/>
          <w:lang w:val="pt-BR"/>
        </w:rPr>
        <w:t xml:space="preserve">Đại biểu </w:t>
      </w:r>
      <w:r w:rsidR="00EE0D29" w:rsidRPr="00D85935">
        <w:rPr>
          <w:rFonts w:eastAsia="Times New Roman"/>
          <w:sz w:val="26"/>
          <w:szCs w:val="20"/>
          <w:lang w:val="pt-BR"/>
        </w:rPr>
        <w:t>đi dự</w:t>
      </w:r>
      <w:r w:rsidR="004F371E" w:rsidRPr="00D85935">
        <w:rPr>
          <w:rFonts w:eastAsia="Times New Roman"/>
          <w:sz w:val="26"/>
          <w:szCs w:val="20"/>
          <w:lang w:val="pt-BR"/>
        </w:rPr>
        <w:t xml:space="preserve"> Đại hội do Hội nghị thành viên ở từng cơ sở</w:t>
      </w:r>
      <w:r w:rsidR="004F371E" w:rsidRPr="00D85935">
        <w:rPr>
          <w:rFonts w:eastAsia="Times New Roman"/>
          <w:i/>
          <w:sz w:val="26"/>
          <w:szCs w:val="20"/>
          <w:lang w:val="pt-BR"/>
        </w:rPr>
        <w:t xml:space="preserve"> (xóm, cụm dân cư, đội sản xuất …) </w:t>
      </w:r>
      <w:r w:rsidR="004F371E" w:rsidRPr="00D85935">
        <w:rPr>
          <w:rFonts w:eastAsia="Times New Roman"/>
          <w:sz w:val="26"/>
          <w:szCs w:val="20"/>
          <w:lang w:val="pt-BR"/>
        </w:rPr>
        <w:t xml:space="preserve">bầu ra. Đại biểu được bầu phải là thành viên hợp tác xã có đủ tiêu chuẩn quy định tại khoản 3 Điều </w:t>
      </w:r>
      <w:r w:rsidR="007B7EA2" w:rsidRPr="00D85935">
        <w:rPr>
          <w:rFonts w:eastAsia="Times New Roman"/>
          <w:sz w:val="26"/>
          <w:szCs w:val="20"/>
          <w:lang w:val="pt-BR"/>
        </w:rPr>
        <w:t>14 Điều lệ HTX DVNN TH Hữu Hoà</w:t>
      </w:r>
      <w:r w:rsidR="004F371E" w:rsidRPr="00D85935">
        <w:rPr>
          <w:rFonts w:eastAsia="Times New Roman"/>
          <w:sz w:val="26"/>
          <w:szCs w:val="20"/>
          <w:lang w:val="pt-BR"/>
        </w:rPr>
        <w:t xml:space="preserve"> và có mặt tại Hội nghị thành viên ở cơ sở. </w:t>
      </w:r>
    </w:p>
    <w:p w14:paraId="5548AB0B" w14:textId="2F2B685B" w:rsidR="004F371E" w:rsidRPr="00D85935" w:rsidRDefault="00166A5B"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 </w:t>
      </w:r>
      <w:r w:rsidR="004F371E" w:rsidRPr="00D85935">
        <w:rPr>
          <w:rFonts w:eastAsia="Times New Roman"/>
          <w:sz w:val="26"/>
          <w:szCs w:val="20"/>
          <w:lang w:val="pt-BR"/>
        </w:rPr>
        <w:t>Số lượng đại biểu thành viên ở từng cơ sở được bầu tham dự Đại hội đại biểu thành viên hợp tác xã do Hội đồng quản trị hợp tác xã phân bổ căn cứ vào tổng số đại biểu thành viên tham dự Đại hội và số thành viên của từng cơ sở. Số lượng đại biểu tham dự đại hội đại biểu thành viên được thực hiện theo điểm 2, 3, 4 Điều 30 Luật hợp tác xã năm 2012.</w:t>
      </w:r>
    </w:p>
    <w:p w14:paraId="5FD6B9BC" w14:textId="0A33755C" w:rsidR="004F371E" w:rsidRPr="00D85935" w:rsidRDefault="00166A5B"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 </w:t>
      </w:r>
      <w:r w:rsidR="004F371E" w:rsidRPr="00D85935">
        <w:rPr>
          <w:rFonts w:eastAsia="Times New Roman"/>
          <w:sz w:val="26"/>
          <w:szCs w:val="20"/>
          <w:lang w:val="pt-BR"/>
        </w:rPr>
        <w:t>Thành viên Hội đồng quản trị, thành viên Ban kiểm soát, Kế toán trưởng là đại biểu đương nhiên của Đại hội.</w:t>
      </w:r>
    </w:p>
    <w:p w14:paraId="4BA03AFC" w14:textId="6FC7963B" w:rsidR="004F371E" w:rsidRPr="00D85935" w:rsidRDefault="00166A5B" w:rsidP="00A51201">
      <w:pPr>
        <w:spacing w:after="0" w:line="360" w:lineRule="auto"/>
        <w:ind w:firstLine="720"/>
        <w:jc w:val="both"/>
        <w:rPr>
          <w:rFonts w:eastAsia="Times New Roman" w:cs="Arial"/>
          <w:sz w:val="26"/>
          <w:szCs w:val="20"/>
          <w:lang w:val="pt-BR"/>
        </w:rPr>
      </w:pPr>
      <w:r w:rsidRPr="00D85935">
        <w:rPr>
          <w:rFonts w:eastAsia="Times New Roman"/>
          <w:sz w:val="26"/>
          <w:szCs w:val="20"/>
          <w:lang w:val="pt-BR"/>
        </w:rPr>
        <w:t xml:space="preserve">- </w:t>
      </w:r>
      <w:r w:rsidR="004F371E" w:rsidRPr="00D85935">
        <w:rPr>
          <w:rFonts w:eastAsia="Times New Roman"/>
          <w:sz w:val="26"/>
          <w:szCs w:val="20"/>
          <w:lang w:val="pt-BR"/>
        </w:rPr>
        <w:t>Nhiệm</w:t>
      </w:r>
      <w:r w:rsidR="004F371E" w:rsidRPr="00D85935">
        <w:rPr>
          <w:rFonts w:eastAsia="Times New Roman" w:cs="Arial"/>
          <w:sz w:val="26"/>
          <w:szCs w:val="20"/>
          <w:lang w:val="pt-BR"/>
        </w:rPr>
        <w:t xml:space="preserve"> kỳ của đại biểu thành viên </w:t>
      </w:r>
      <w:r w:rsidR="00EE0D29" w:rsidRPr="00D85935">
        <w:rPr>
          <w:rFonts w:eastAsia="Times New Roman"/>
          <w:sz w:val="26"/>
          <w:szCs w:val="20"/>
          <w:lang w:val="pt-BR"/>
        </w:rPr>
        <w:t>HTX</w:t>
      </w:r>
      <w:r w:rsidR="004F371E" w:rsidRPr="00D85935">
        <w:rPr>
          <w:rFonts w:eastAsia="Times New Roman" w:cs="Arial"/>
          <w:sz w:val="26"/>
          <w:szCs w:val="20"/>
          <w:lang w:val="pt-BR"/>
        </w:rPr>
        <w:t xml:space="preserve"> là </w:t>
      </w:r>
      <w:r w:rsidR="00EE0D29" w:rsidRPr="00D85935">
        <w:rPr>
          <w:rFonts w:eastAsia="Times New Roman" w:cs="Arial"/>
          <w:sz w:val="26"/>
          <w:szCs w:val="20"/>
          <w:lang w:val="pt-BR"/>
        </w:rPr>
        <w:t>0</w:t>
      </w:r>
      <w:r w:rsidR="004F371E" w:rsidRPr="00D85935">
        <w:rPr>
          <w:rFonts w:eastAsia="Times New Roman" w:cs="Arial"/>
          <w:sz w:val="26"/>
          <w:szCs w:val="20"/>
          <w:lang w:val="pt-BR"/>
        </w:rPr>
        <w:t>5 năm.</w:t>
      </w:r>
    </w:p>
    <w:p w14:paraId="5D03BFA5" w14:textId="5E0368A3" w:rsidR="004F371E" w:rsidRPr="00D85935" w:rsidRDefault="00C62C08" w:rsidP="00A51201">
      <w:pPr>
        <w:spacing w:after="0" w:line="360" w:lineRule="auto"/>
        <w:ind w:firstLine="720"/>
        <w:jc w:val="both"/>
        <w:rPr>
          <w:rFonts w:eastAsia="Times New Roman"/>
          <w:sz w:val="26"/>
          <w:szCs w:val="20"/>
          <w:u w:val="single"/>
          <w:lang w:val="pt-BR"/>
        </w:rPr>
      </w:pPr>
      <w:r w:rsidRPr="00D85935">
        <w:rPr>
          <w:rFonts w:eastAsia="Times New Roman"/>
          <w:sz w:val="26"/>
          <w:szCs w:val="20"/>
          <w:u w:val="single"/>
          <w:lang w:val="pt-BR"/>
        </w:rPr>
        <w:t xml:space="preserve">2.2.2.1.1. </w:t>
      </w:r>
      <w:r w:rsidR="004F371E" w:rsidRPr="00D85935">
        <w:rPr>
          <w:rFonts w:eastAsia="Times New Roman"/>
          <w:sz w:val="26"/>
          <w:szCs w:val="20"/>
          <w:u w:val="single"/>
          <w:lang w:val="pt-BR"/>
        </w:rPr>
        <w:t xml:space="preserve">Triệu tập Đại hội thành viên </w:t>
      </w:r>
    </w:p>
    <w:p w14:paraId="73DBFE92" w14:textId="4B005194"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Đại hội thành viên hợp tác xã thường niên được tổ chức trong thời hạn 03 tháng kể từ ngày khoá sổ quyết toán năm do </w:t>
      </w:r>
      <w:r w:rsidR="00E04523" w:rsidRPr="00D85935">
        <w:rPr>
          <w:rFonts w:eastAsia="Times New Roman"/>
          <w:sz w:val="26"/>
          <w:szCs w:val="20"/>
          <w:lang w:val="pt-BR"/>
        </w:rPr>
        <w:t>HĐQT</w:t>
      </w:r>
      <w:r w:rsidRPr="00D85935">
        <w:rPr>
          <w:rFonts w:eastAsia="Times New Roman"/>
          <w:sz w:val="26"/>
          <w:szCs w:val="20"/>
          <w:lang w:val="pt-BR"/>
        </w:rPr>
        <w:t xml:space="preserve"> triệu tập.</w:t>
      </w:r>
    </w:p>
    <w:p w14:paraId="59C21AE1" w14:textId="482F8702"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Đại hội thành viên bất thường do </w:t>
      </w:r>
      <w:r w:rsidR="00E36C80" w:rsidRPr="00D85935">
        <w:rPr>
          <w:rFonts w:eastAsia="Times New Roman"/>
          <w:sz w:val="26"/>
          <w:szCs w:val="20"/>
          <w:lang w:val="pt-BR"/>
        </w:rPr>
        <w:t>HĐQT</w:t>
      </w:r>
      <w:r w:rsidRPr="00D85935">
        <w:rPr>
          <w:rFonts w:eastAsia="Times New Roman"/>
          <w:sz w:val="26"/>
          <w:szCs w:val="20"/>
          <w:lang w:val="pt-BR"/>
        </w:rPr>
        <w:t xml:space="preserve"> hoặc B</w:t>
      </w:r>
      <w:r w:rsidR="00C62C08" w:rsidRPr="00D85935">
        <w:rPr>
          <w:rFonts w:eastAsia="Times New Roman"/>
          <w:sz w:val="26"/>
          <w:szCs w:val="20"/>
          <w:lang w:val="pt-BR"/>
        </w:rPr>
        <w:t>an Kiểm soát</w:t>
      </w:r>
      <w:r w:rsidRPr="00D85935">
        <w:rPr>
          <w:rFonts w:eastAsia="Times New Roman"/>
          <w:sz w:val="26"/>
          <w:szCs w:val="20"/>
          <w:lang w:val="pt-BR"/>
        </w:rPr>
        <w:t xml:space="preserve"> triệu tập theo quy định tại các khoản 2, 3 và 4 </w:t>
      </w:r>
      <w:r w:rsidR="00166A5B" w:rsidRPr="00D85935">
        <w:rPr>
          <w:rFonts w:eastAsia="Times New Roman"/>
          <w:sz w:val="26"/>
          <w:szCs w:val="20"/>
          <w:lang w:val="pt-BR"/>
        </w:rPr>
        <w:t>Đ</w:t>
      </w:r>
      <w:r w:rsidRPr="00D85935">
        <w:rPr>
          <w:rFonts w:eastAsia="Times New Roman"/>
          <w:sz w:val="26"/>
          <w:szCs w:val="20"/>
          <w:lang w:val="pt-BR"/>
        </w:rPr>
        <w:t xml:space="preserve">iều </w:t>
      </w:r>
      <w:r w:rsidR="00905C2D" w:rsidRPr="00D85935">
        <w:rPr>
          <w:rFonts w:eastAsia="Times New Roman"/>
          <w:sz w:val="26"/>
          <w:szCs w:val="20"/>
          <w:lang w:val="pt-BR"/>
        </w:rPr>
        <w:t xml:space="preserve">15 Điều lệ </w:t>
      </w:r>
      <w:r w:rsidR="00166A5B" w:rsidRPr="00D85935">
        <w:rPr>
          <w:rFonts w:eastAsia="Times New Roman"/>
          <w:sz w:val="26"/>
          <w:szCs w:val="20"/>
          <w:lang w:val="pt-BR"/>
        </w:rPr>
        <w:t>HTX DVNN TH Hữu Hoà</w:t>
      </w:r>
      <w:r w:rsidRPr="00D85935">
        <w:rPr>
          <w:rFonts w:eastAsia="Times New Roman"/>
          <w:sz w:val="26"/>
          <w:szCs w:val="20"/>
          <w:lang w:val="pt-BR"/>
        </w:rPr>
        <w:t>.</w:t>
      </w:r>
    </w:p>
    <w:p w14:paraId="068DFCB0" w14:textId="3DC51D8A" w:rsidR="004F371E" w:rsidRPr="00D85935" w:rsidRDefault="00364DDA"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HĐQT</w:t>
      </w:r>
      <w:r w:rsidR="004F371E" w:rsidRPr="00D85935">
        <w:rPr>
          <w:rFonts w:eastAsia="Times New Roman"/>
          <w:color w:val="000000"/>
          <w:sz w:val="26"/>
          <w:shd w:val="clear" w:color="auto" w:fill="FFFFFF"/>
          <w:lang w:val="pt-BR"/>
        </w:rPr>
        <w:t xml:space="preserve"> triệu tập </w:t>
      </w:r>
      <w:r w:rsidRPr="00D85935">
        <w:rPr>
          <w:rFonts w:eastAsia="Times New Roman"/>
          <w:color w:val="000000"/>
          <w:sz w:val="26"/>
          <w:shd w:val="clear" w:color="auto" w:fill="FFFFFF"/>
          <w:lang w:val="pt-BR"/>
        </w:rPr>
        <w:t>ĐH</w:t>
      </w:r>
      <w:r w:rsidR="004F371E" w:rsidRPr="00D85935">
        <w:rPr>
          <w:rFonts w:eastAsia="Times New Roman"/>
          <w:color w:val="000000"/>
          <w:sz w:val="26"/>
          <w:shd w:val="clear" w:color="auto" w:fill="FFFFFF"/>
          <w:lang w:val="pt-BR"/>
        </w:rPr>
        <w:t xml:space="preserve"> thành viên bất thường trong những trường hợp sau:</w:t>
      </w:r>
    </w:p>
    <w:p w14:paraId="1023A257" w14:textId="2CDAAC3A" w:rsidR="004F371E" w:rsidRPr="00D85935" w:rsidRDefault="00166A5B"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w:t>
      </w:r>
      <w:r w:rsidR="004F371E" w:rsidRPr="00D85935">
        <w:rPr>
          <w:rFonts w:eastAsia="Times New Roman"/>
          <w:color w:val="000000"/>
          <w:sz w:val="26"/>
          <w:shd w:val="clear" w:color="auto" w:fill="FFFFFF"/>
          <w:lang w:val="pt-BR"/>
        </w:rPr>
        <w:t xml:space="preserve"> </w:t>
      </w:r>
      <w:r w:rsidR="00364DDA" w:rsidRPr="00D85935">
        <w:rPr>
          <w:rFonts w:eastAsia="Times New Roman"/>
          <w:color w:val="000000"/>
          <w:sz w:val="26"/>
          <w:shd w:val="clear" w:color="auto" w:fill="FFFFFF"/>
          <w:lang w:val="pt-BR"/>
        </w:rPr>
        <w:t>Để g</w:t>
      </w:r>
      <w:r w:rsidR="004F371E" w:rsidRPr="00D85935">
        <w:rPr>
          <w:rFonts w:eastAsia="Times New Roman"/>
          <w:color w:val="000000"/>
          <w:sz w:val="26"/>
          <w:shd w:val="clear" w:color="auto" w:fill="FFFFFF"/>
          <w:lang w:val="pt-BR"/>
        </w:rPr>
        <w:t xml:space="preserve">iải quyết những vấn đề vượt quá thẩm quyền của </w:t>
      </w:r>
      <w:r w:rsidR="00364DDA" w:rsidRPr="00D85935">
        <w:rPr>
          <w:rFonts w:eastAsia="Times New Roman"/>
          <w:color w:val="000000"/>
          <w:sz w:val="26"/>
          <w:shd w:val="clear" w:color="auto" w:fill="FFFFFF"/>
          <w:lang w:val="pt-BR"/>
        </w:rPr>
        <w:t>HDQT</w:t>
      </w:r>
      <w:r w:rsidR="004F371E" w:rsidRPr="00D85935">
        <w:rPr>
          <w:rFonts w:eastAsia="Times New Roman"/>
          <w:color w:val="000000"/>
          <w:sz w:val="26"/>
          <w:shd w:val="clear" w:color="auto" w:fill="FFFFFF"/>
          <w:lang w:val="pt-BR"/>
        </w:rPr>
        <w:t>.</w:t>
      </w:r>
    </w:p>
    <w:p w14:paraId="42179223" w14:textId="6DDF6E2C" w:rsidR="004F371E" w:rsidRPr="00D85935" w:rsidRDefault="00166A5B"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w:t>
      </w:r>
      <w:r w:rsidR="004F371E" w:rsidRPr="00D85935">
        <w:rPr>
          <w:rFonts w:eastAsia="Times New Roman"/>
          <w:color w:val="000000"/>
          <w:sz w:val="26"/>
          <w:shd w:val="clear" w:color="auto" w:fill="FFFFFF"/>
          <w:lang w:val="pt-BR"/>
        </w:rPr>
        <w:t xml:space="preserve"> </w:t>
      </w:r>
      <w:r w:rsidR="00364DDA" w:rsidRPr="00D85935">
        <w:rPr>
          <w:rFonts w:eastAsia="Times New Roman"/>
          <w:color w:val="000000"/>
          <w:sz w:val="26"/>
          <w:shd w:val="clear" w:color="auto" w:fill="FFFFFF"/>
          <w:lang w:val="pt-BR"/>
        </w:rPr>
        <w:t>HĐQT</w:t>
      </w:r>
      <w:r w:rsidR="004F371E" w:rsidRPr="00D85935">
        <w:rPr>
          <w:rFonts w:eastAsia="Times New Roman"/>
          <w:color w:val="000000"/>
          <w:sz w:val="26"/>
          <w:shd w:val="clear" w:color="auto" w:fill="FFFFFF"/>
          <w:lang w:val="pt-BR"/>
        </w:rPr>
        <w:t xml:space="preserve"> không tổ chức được cuộc họp định kỳ sau </w:t>
      </w:r>
      <w:r w:rsidR="00364DDA" w:rsidRPr="00D85935">
        <w:rPr>
          <w:rFonts w:eastAsia="Times New Roman"/>
          <w:color w:val="000000"/>
          <w:sz w:val="26"/>
          <w:shd w:val="clear" w:color="auto" w:fill="FFFFFF"/>
          <w:lang w:val="pt-BR"/>
        </w:rPr>
        <w:t xml:space="preserve">02 </w:t>
      </w:r>
      <w:r w:rsidR="004F371E" w:rsidRPr="00D85935">
        <w:rPr>
          <w:rFonts w:eastAsia="Times New Roman"/>
          <w:color w:val="000000"/>
          <w:sz w:val="26"/>
          <w:shd w:val="clear" w:color="auto" w:fill="FFFFFF"/>
          <w:lang w:val="pt-BR"/>
        </w:rPr>
        <w:t>lần triệu tập.</w:t>
      </w:r>
    </w:p>
    <w:p w14:paraId="1D4E1AD7" w14:textId="70252684" w:rsidR="004F371E" w:rsidRPr="00D85935" w:rsidRDefault="00166A5B"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w:t>
      </w:r>
      <w:r w:rsidR="004F371E" w:rsidRPr="00D85935">
        <w:rPr>
          <w:rFonts w:eastAsia="Times New Roman"/>
          <w:color w:val="000000"/>
          <w:sz w:val="26"/>
          <w:shd w:val="clear" w:color="auto" w:fill="FFFFFF"/>
          <w:lang w:val="pt-BR"/>
        </w:rPr>
        <w:t xml:space="preserve"> Theo đề nghị của </w:t>
      </w:r>
      <w:r w:rsidR="00364DDA" w:rsidRPr="00D85935">
        <w:rPr>
          <w:rFonts w:eastAsia="Times New Roman"/>
          <w:color w:val="000000"/>
          <w:sz w:val="26"/>
          <w:shd w:val="clear" w:color="auto" w:fill="FFFFFF"/>
          <w:lang w:val="pt-BR"/>
        </w:rPr>
        <w:t>B</w:t>
      </w:r>
      <w:r w:rsidR="00C62C08" w:rsidRPr="00D85935">
        <w:rPr>
          <w:rFonts w:eastAsia="Times New Roman"/>
          <w:color w:val="000000"/>
          <w:sz w:val="26"/>
          <w:shd w:val="clear" w:color="auto" w:fill="FFFFFF"/>
          <w:lang w:val="pt-BR"/>
        </w:rPr>
        <w:t>an Kiểm soát.</w:t>
      </w:r>
    </w:p>
    <w:p w14:paraId="58686094" w14:textId="1AEB6CEE" w:rsidR="004F371E" w:rsidRPr="00D85935" w:rsidRDefault="00166A5B" w:rsidP="00A51201">
      <w:pPr>
        <w:shd w:val="solid" w:color="FFFFFF" w:fill="auto"/>
        <w:autoSpaceDN w:val="0"/>
        <w:spacing w:after="0" w:line="360" w:lineRule="auto"/>
        <w:ind w:firstLine="720"/>
        <w:jc w:val="both"/>
        <w:rPr>
          <w:rFonts w:eastAsia="Times New Roman"/>
          <w:sz w:val="26"/>
          <w:szCs w:val="26"/>
          <w:lang w:val="pt-BR"/>
        </w:rPr>
      </w:pPr>
      <w:r w:rsidRPr="00D85935">
        <w:rPr>
          <w:rFonts w:eastAsia="Times New Roman"/>
          <w:color w:val="000000"/>
          <w:sz w:val="26"/>
          <w:shd w:val="clear" w:color="auto" w:fill="FFFFFF"/>
          <w:lang w:val="pt-BR"/>
        </w:rPr>
        <w:t>-</w:t>
      </w:r>
      <w:r w:rsidR="004F371E" w:rsidRPr="00D85935">
        <w:rPr>
          <w:rFonts w:eastAsia="Times New Roman"/>
          <w:color w:val="000000"/>
          <w:sz w:val="26"/>
          <w:shd w:val="clear" w:color="auto" w:fill="FFFFFF"/>
          <w:lang w:val="pt-BR"/>
        </w:rPr>
        <w:t xml:space="preserve"> </w:t>
      </w:r>
      <w:r w:rsidR="004F371E" w:rsidRPr="00D85935">
        <w:rPr>
          <w:rFonts w:eastAsia="Times New Roman"/>
          <w:sz w:val="26"/>
          <w:szCs w:val="26"/>
          <w:lang w:val="pt-BR"/>
        </w:rPr>
        <w:t xml:space="preserve">Có ít nhất </w:t>
      </w:r>
      <w:r w:rsidR="00904141" w:rsidRPr="00D85935">
        <w:rPr>
          <w:rFonts w:eastAsia="Times New Roman"/>
          <w:sz w:val="26"/>
          <w:szCs w:val="26"/>
          <w:lang w:val="pt-BR"/>
        </w:rPr>
        <w:t>1/3</w:t>
      </w:r>
      <w:r w:rsidR="004F371E" w:rsidRPr="00D85935">
        <w:rPr>
          <w:rFonts w:eastAsia="Times New Roman"/>
          <w:sz w:val="26"/>
          <w:szCs w:val="26"/>
          <w:lang w:val="pt-BR"/>
        </w:rPr>
        <w:t xml:space="preserve"> thành viên trong </w:t>
      </w:r>
      <w:r w:rsidR="00904141" w:rsidRPr="00D85935">
        <w:rPr>
          <w:rFonts w:eastAsia="Times New Roman"/>
          <w:sz w:val="26"/>
          <w:szCs w:val="26"/>
          <w:lang w:val="pt-BR"/>
        </w:rPr>
        <w:t>HTX</w:t>
      </w:r>
      <w:r w:rsidR="004F371E" w:rsidRPr="00D85935">
        <w:rPr>
          <w:rFonts w:eastAsia="Times New Roman"/>
          <w:sz w:val="26"/>
          <w:szCs w:val="26"/>
          <w:lang w:val="pt-BR"/>
        </w:rPr>
        <w:t xml:space="preserve"> có đơn riêng hoặc cùng ký tên vào một đơn chung gửi đến </w:t>
      </w:r>
      <w:r w:rsidR="00904141" w:rsidRPr="00D85935">
        <w:rPr>
          <w:rFonts w:eastAsia="Times New Roman"/>
          <w:sz w:val="26"/>
          <w:szCs w:val="26"/>
          <w:lang w:val="pt-BR"/>
        </w:rPr>
        <w:t xml:space="preserve">HĐQT </w:t>
      </w:r>
      <w:r w:rsidR="004F371E" w:rsidRPr="00D85935">
        <w:rPr>
          <w:rFonts w:eastAsia="Times New Roman"/>
          <w:sz w:val="26"/>
          <w:szCs w:val="26"/>
          <w:lang w:val="pt-BR"/>
        </w:rPr>
        <w:t xml:space="preserve">hoặc </w:t>
      </w:r>
      <w:r w:rsidR="00904141" w:rsidRPr="00D85935">
        <w:rPr>
          <w:rFonts w:eastAsia="Times New Roman"/>
          <w:sz w:val="26"/>
          <w:szCs w:val="26"/>
          <w:lang w:val="pt-BR"/>
        </w:rPr>
        <w:t>B</w:t>
      </w:r>
      <w:r w:rsidR="00AB5CE7" w:rsidRPr="00D85935">
        <w:rPr>
          <w:rFonts w:eastAsia="Times New Roman"/>
          <w:sz w:val="26"/>
          <w:szCs w:val="26"/>
          <w:lang w:val="pt-BR"/>
        </w:rPr>
        <w:t>an Kiểm soát</w:t>
      </w:r>
      <w:r w:rsidR="00904141" w:rsidRPr="00D85935">
        <w:rPr>
          <w:rFonts w:eastAsia="Times New Roman"/>
          <w:sz w:val="26"/>
          <w:szCs w:val="26"/>
          <w:lang w:val="pt-BR"/>
        </w:rPr>
        <w:t xml:space="preserve"> </w:t>
      </w:r>
      <w:r w:rsidR="004F371E" w:rsidRPr="00D85935">
        <w:rPr>
          <w:rFonts w:eastAsia="Times New Roman"/>
          <w:sz w:val="26"/>
          <w:szCs w:val="26"/>
          <w:lang w:val="pt-BR"/>
        </w:rPr>
        <w:t xml:space="preserve"> yêu cầu triệu tập </w:t>
      </w:r>
      <w:r w:rsidR="00904141" w:rsidRPr="00D85935">
        <w:rPr>
          <w:rFonts w:eastAsia="Times New Roman"/>
          <w:sz w:val="26"/>
          <w:szCs w:val="26"/>
          <w:lang w:val="pt-BR"/>
        </w:rPr>
        <w:t>Đ</w:t>
      </w:r>
      <w:r w:rsidR="00AB5CE7" w:rsidRPr="00D85935">
        <w:rPr>
          <w:rFonts w:eastAsia="Times New Roman"/>
          <w:sz w:val="26"/>
          <w:szCs w:val="26"/>
          <w:lang w:val="pt-BR"/>
        </w:rPr>
        <w:t>ại hội</w:t>
      </w:r>
      <w:r w:rsidR="004F371E" w:rsidRPr="00D85935">
        <w:rPr>
          <w:rFonts w:eastAsia="Times New Roman"/>
          <w:sz w:val="26"/>
          <w:szCs w:val="26"/>
          <w:lang w:val="pt-BR"/>
        </w:rPr>
        <w:t xml:space="preserve"> thành viên để giải quyết cùng một vấn đề nêu trong đơn. Trong thời hạn mười năm ngày </w:t>
      </w:r>
      <w:r w:rsidR="004F371E" w:rsidRPr="00D85935">
        <w:rPr>
          <w:rFonts w:eastAsia="Times New Roman"/>
          <w:i/>
          <w:iCs/>
          <w:sz w:val="26"/>
          <w:szCs w:val="26"/>
          <w:lang w:val="pt-BR"/>
        </w:rPr>
        <w:t>(15 ngày)</w:t>
      </w:r>
      <w:r w:rsidR="004F371E" w:rsidRPr="00D85935">
        <w:rPr>
          <w:rFonts w:eastAsia="Times New Roman"/>
          <w:sz w:val="26"/>
          <w:szCs w:val="26"/>
          <w:lang w:val="pt-BR"/>
        </w:rPr>
        <w:t xml:space="preserve"> kể từ ngày đã nhận đủ đơn yêu cầu của ít nhất một phần ba thành viên</w:t>
      </w:r>
      <w:r w:rsidR="00904141" w:rsidRPr="00D85935">
        <w:rPr>
          <w:rFonts w:eastAsia="Times New Roman"/>
          <w:sz w:val="26"/>
          <w:szCs w:val="26"/>
          <w:lang w:val="pt-BR"/>
        </w:rPr>
        <w:t>.</w:t>
      </w:r>
    </w:p>
    <w:p w14:paraId="374DE9A1" w14:textId="70E22C39" w:rsidR="004F371E" w:rsidRPr="00D85935" w:rsidRDefault="00166A5B"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w:t>
      </w:r>
      <w:r w:rsidR="004F371E" w:rsidRPr="00D85935">
        <w:rPr>
          <w:rFonts w:eastAsia="Times New Roman"/>
          <w:color w:val="000000"/>
          <w:sz w:val="26"/>
          <w:shd w:val="clear" w:color="auto" w:fill="FFFFFF"/>
          <w:lang w:val="pt-BR"/>
        </w:rPr>
        <w:t xml:space="preserve"> Trường hợp quá thời hạn 15</w:t>
      </w:r>
      <w:r w:rsidR="004F371E" w:rsidRPr="00D85935">
        <w:rPr>
          <w:rFonts w:eastAsia="Times New Roman"/>
          <w:b/>
          <w:bCs/>
          <w:color w:val="000000"/>
          <w:sz w:val="26"/>
          <w:shd w:val="clear" w:color="auto" w:fill="FFFFFF"/>
          <w:lang w:val="pt-BR"/>
        </w:rPr>
        <w:t xml:space="preserve"> </w:t>
      </w:r>
      <w:r w:rsidR="004F371E" w:rsidRPr="00D85935">
        <w:rPr>
          <w:rFonts w:eastAsia="Times New Roman"/>
          <w:color w:val="000000"/>
          <w:sz w:val="26"/>
          <w:shd w:val="clear" w:color="auto" w:fill="FFFFFF"/>
          <w:lang w:val="pt-BR"/>
        </w:rPr>
        <w:t xml:space="preserve">ngày, kể từ ngày nhận được đề nghị của </w:t>
      </w:r>
      <w:r w:rsidR="00AB5CE7" w:rsidRPr="00D85935">
        <w:rPr>
          <w:rFonts w:eastAsia="Times New Roman"/>
          <w:color w:val="000000"/>
          <w:sz w:val="26"/>
          <w:shd w:val="clear" w:color="auto" w:fill="FFFFFF"/>
          <w:lang w:val="pt-BR"/>
        </w:rPr>
        <w:t xml:space="preserve">Ban Kiểm soát </w:t>
      </w:r>
      <w:r w:rsidR="004F371E" w:rsidRPr="00D85935">
        <w:rPr>
          <w:rFonts w:eastAsia="Times New Roman"/>
          <w:color w:val="000000"/>
          <w:sz w:val="26"/>
          <w:shd w:val="clear" w:color="auto" w:fill="FFFFFF"/>
          <w:lang w:val="pt-BR"/>
        </w:rPr>
        <w:t xml:space="preserve">hoặc đề nghị của ít nhất </w:t>
      </w:r>
      <w:r w:rsidR="00904141" w:rsidRPr="00D85935">
        <w:rPr>
          <w:rFonts w:eastAsia="Times New Roman"/>
          <w:color w:val="000000"/>
          <w:sz w:val="26"/>
          <w:shd w:val="clear" w:color="auto" w:fill="FFFFFF"/>
          <w:lang w:val="pt-BR"/>
        </w:rPr>
        <w:t>1/3</w:t>
      </w:r>
      <w:r w:rsidR="004F371E" w:rsidRPr="00D85935">
        <w:rPr>
          <w:rFonts w:eastAsia="Times New Roman"/>
          <w:color w:val="000000"/>
          <w:sz w:val="26"/>
          <w:shd w:val="clear" w:color="auto" w:fill="FFFFFF"/>
          <w:lang w:val="pt-BR"/>
        </w:rPr>
        <w:t xml:space="preserve"> số thành viên mà </w:t>
      </w:r>
      <w:r w:rsidR="00904141" w:rsidRPr="00D85935">
        <w:rPr>
          <w:rFonts w:eastAsia="Times New Roman"/>
          <w:color w:val="000000"/>
          <w:sz w:val="26"/>
          <w:shd w:val="clear" w:color="auto" w:fill="FFFFFF"/>
          <w:lang w:val="pt-BR"/>
        </w:rPr>
        <w:t>HĐQT</w:t>
      </w:r>
      <w:r w:rsidR="004F371E" w:rsidRPr="00D85935">
        <w:rPr>
          <w:rFonts w:eastAsia="Times New Roman"/>
          <w:color w:val="000000"/>
          <w:sz w:val="26"/>
          <w:shd w:val="clear" w:color="auto" w:fill="FFFFFF"/>
          <w:lang w:val="pt-BR"/>
        </w:rPr>
        <w:t xml:space="preserve"> không triệu tập </w:t>
      </w:r>
      <w:r w:rsidR="00904141" w:rsidRPr="00D85935">
        <w:rPr>
          <w:rFonts w:eastAsia="Times New Roman"/>
          <w:color w:val="000000"/>
          <w:sz w:val="26"/>
          <w:shd w:val="clear" w:color="auto" w:fill="FFFFFF"/>
          <w:lang w:val="pt-BR"/>
        </w:rPr>
        <w:t>ĐH</w:t>
      </w:r>
      <w:r w:rsidR="004F371E" w:rsidRPr="00D85935">
        <w:rPr>
          <w:rFonts w:eastAsia="Times New Roman"/>
          <w:color w:val="000000"/>
          <w:sz w:val="26"/>
          <w:shd w:val="clear" w:color="auto" w:fill="FFFFFF"/>
          <w:lang w:val="pt-BR"/>
        </w:rPr>
        <w:t xml:space="preserve"> thành viên bất thường hoặc quá 03 tháng kể từ ngày kết thúc năm tài chính mà </w:t>
      </w:r>
      <w:r w:rsidR="00904141" w:rsidRPr="00D85935">
        <w:rPr>
          <w:rFonts w:eastAsia="Times New Roman"/>
          <w:color w:val="000000"/>
          <w:sz w:val="26"/>
          <w:shd w:val="clear" w:color="auto" w:fill="FFFFFF"/>
          <w:lang w:val="pt-BR"/>
        </w:rPr>
        <w:t>HĐQT</w:t>
      </w:r>
      <w:r w:rsidR="004F371E" w:rsidRPr="00D85935">
        <w:rPr>
          <w:rFonts w:eastAsia="Times New Roman"/>
          <w:color w:val="000000"/>
          <w:sz w:val="26"/>
          <w:shd w:val="clear" w:color="auto" w:fill="FFFFFF"/>
          <w:lang w:val="pt-BR"/>
        </w:rPr>
        <w:t xml:space="preserve"> không triệu tập </w:t>
      </w:r>
      <w:r w:rsidR="00904141" w:rsidRPr="00D85935">
        <w:rPr>
          <w:rFonts w:eastAsia="Times New Roman"/>
          <w:color w:val="000000"/>
          <w:sz w:val="26"/>
          <w:shd w:val="clear" w:color="auto" w:fill="FFFFFF"/>
          <w:lang w:val="pt-BR"/>
        </w:rPr>
        <w:t>ĐH</w:t>
      </w:r>
      <w:r w:rsidR="004F371E" w:rsidRPr="00D85935">
        <w:rPr>
          <w:rFonts w:eastAsia="Times New Roman"/>
          <w:color w:val="000000"/>
          <w:sz w:val="26"/>
          <w:shd w:val="clear" w:color="auto" w:fill="FFFFFF"/>
          <w:lang w:val="pt-BR"/>
        </w:rPr>
        <w:t xml:space="preserve"> thường niên thì </w:t>
      </w:r>
      <w:r w:rsidR="00904141" w:rsidRPr="00D85935">
        <w:rPr>
          <w:rFonts w:eastAsia="Times New Roman"/>
          <w:color w:val="000000"/>
          <w:sz w:val="26"/>
          <w:shd w:val="clear" w:color="auto" w:fill="FFFFFF"/>
          <w:lang w:val="pt-BR"/>
        </w:rPr>
        <w:t>B</w:t>
      </w:r>
      <w:r w:rsidR="00670810" w:rsidRPr="00D85935">
        <w:rPr>
          <w:rFonts w:eastAsia="Times New Roman"/>
          <w:color w:val="000000"/>
          <w:sz w:val="26"/>
          <w:shd w:val="clear" w:color="auto" w:fill="FFFFFF"/>
          <w:lang w:val="pt-BR"/>
        </w:rPr>
        <w:t>an Kiểm soát</w:t>
      </w:r>
      <w:r w:rsidR="004F371E" w:rsidRPr="00D85935">
        <w:rPr>
          <w:rFonts w:eastAsia="Times New Roman"/>
          <w:color w:val="000000"/>
          <w:sz w:val="26"/>
          <w:shd w:val="clear" w:color="auto" w:fill="FFFFFF"/>
          <w:lang w:val="pt-BR"/>
        </w:rPr>
        <w:t xml:space="preserve"> có quyền triệu tập.</w:t>
      </w:r>
    </w:p>
    <w:p w14:paraId="2A5F512C" w14:textId="02221EBB" w:rsidR="00905C2D" w:rsidRPr="00D85935" w:rsidRDefault="00166A5B" w:rsidP="007948BE">
      <w:pPr>
        <w:shd w:val="solid" w:color="FFFFFF" w:fill="auto"/>
        <w:autoSpaceDN w:val="0"/>
        <w:spacing w:after="0" w:line="360" w:lineRule="auto"/>
        <w:ind w:firstLine="720"/>
        <w:jc w:val="both"/>
        <w:rPr>
          <w:rFonts w:eastAsia="Times New Roman" w:cs="Arial"/>
          <w:sz w:val="26"/>
          <w:lang w:val="pt-BR"/>
        </w:rPr>
      </w:pPr>
      <w:r w:rsidRPr="00D85935">
        <w:rPr>
          <w:rFonts w:eastAsia="Times New Roman"/>
          <w:color w:val="000000"/>
          <w:sz w:val="26"/>
          <w:shd w:val="clear" w:color="auto" w:fill="FFFFFF"/>
          <w:lang w:val="pt-BR"/>
        </w:rPr>
        <w:t>-</w:t>
      </w:r>
      <w:r w:rsidR="004F371E" w:rsidRPr="00D85935">
        <w:rPr>
          <w:rFonts w:eastAsia="Times New Roman"/>
          <w:color w:val="000000"/>
          <w:sz w:val="26"/>
          <w:shd w:val="clear" w:color="auto" w:fill="FFFFFF"/>
          <w:lang w:val="pt-BR"/>
        </w:rPr>
        <w:t xml:space="preserve"> Trong thời hạn 15 ngày, kể từ ngày </w:t>
      </w:r>
      <w:r w:rsidR="00E1468C" w:rsidRPr="00D85935">
        <w:rPr>
          <w:rFonts w:eastAsia="Times New Roman"/>
          <w:color w:val="000000"/>
          <w:sz w:val="26"/>
          <w:shd w:val="clear" w:color="auto" w:fill="FFFFFF"/>
          <w:lang w:val="pt-BR"/>
        </w:rPr>
        <w:t>B</w:t>
      </w:r>
      <w:r w:rsidR="00670810" w:rsidRPr="00D85935">
        <w:rPr>
          <w:rFonts w:eastAsia="Times New Roman"/>
          <w:color w:val="000000"/>
          <w:sz w:val="26"/>
          <w:shd w:val="clear" w:color="auto" w:fill="FFFFFF"/>
          <w:lang w:val="pt-BR"/>
        </w:rPr>
        <w:t>an Kiểm soát</w:t>
      </w:r>
      <w:r w:rsidR="004F371E" w:rsidRPr="00D85935">
        <w:rPr>
          <w:rFonts w:eastAsia="Times New Roman"/>
          <w:color w:val="000000"/>
          <w:sz w:val="26"/>
          <w:shd w:val="clear" w:color="auto" w:fill="FFFFFF"/>
          <w:lang w:val="pt-BR"/>
        </w:rPr>
        <w:t xml:space="preserve"> có quyền triệu tập mà không triệu tập </w:t>
      </w:r>
      <w:r w:rsidR="00E1468C" w:rsidRPr="00D85935">
        <w:rPr>
          <w:rFonts w:eastAsia="Times New Roman"/>
          <w:color w:val="000000"/>
          <w:sz w:val="26"/>
          <w:shd w:val="clear" w:color="auto" w:fill="FFFFFF"/>
          <w:lang w:val="pt-BR"/>
        </w:rPr>
        <w:t>Đ</w:t>
      </w:r>
      <w:r w:rsidR="00670810" w:rsidRPr="00D85935">
        <w:rPr>
          <w:rFonts w:eastAsia="Times New Roman"/>
          <w:color w:val="000000"/>
          <w:sz w:val="26"/>
          <w:shd w:val="clear" w:color="auto" w:fill="FFFFFF"/>
          <w:lang w:val="pt-BR"/>
        </w:rPr>
        <w:t>ại hội</w:t>
      </w:r>
      <w:r w:rsidR="004F371E" w:rsidRPr="00D85935">
        <w:rPr>
          <w:rFonts w:eastAsia="Times New Roman"/>
          <w:color w:val="000000"/>
          <w:sz w:val="26"/>
          <w:shd w:val="clear" w:color="auto" w:fill="FFFFFF"/>
          <w:lang w:val="pt-BR"/>
        </w:rPr>
        <w:t xml:space="preserve"> thành viên bất thường theo quy định tại khoản 3 Điều </w:t>
      </w:r>
      <w:r w:rsidR="00200DF3" w:rsidRPr="00D85935">
        <w:rPr>
          <w:rFonts w:eastAsia="Times New Roman"/>
          <w:color w:val="000000"/>
          <w:sz w:val="26"/>
          <w:shd w:val="clear" w:color="auto" w:fill="FFFFFF"/>
          <w:lang w:val="pt-BR"/>
        </w:rPr>
        <w:t xml:space="preserve">15 Điều lệ HTX </w:t>
      </w:r>
      <w:r w:rsidR="00200DF3" w:rsidRPr="00D85935">
        <w:rPr>
          <w:rFonts w:eastAsia="Times New Roman"/>
          <w:color w:val="000000"/>
          <w:sz w:val="26"/>
          <w:shd w:val="clear" w:color="auto" w:fill="FFFFFF"/>
          <w:lang w:val="pt-BR"/>
        </w:rPr>
        <w:lastRenderedPageBreak/>
        <w:t>DVNNTH Hữu Hoà</w:t>
      </w:r>
      <w:r w:rsidR="004F371E" w:rsidRPr="00D85935">
        <w:rPr>
          <w:rFonts w:eastAsia="Times New Roman"/>
          <w:color w:val="000000"/>
          <w:sz w:val="26"/>
          <w:shd w:val="clear" w:color="auto" w:fill="FFFFFF"/>
          <w:lang w:val="pt-BR"/>
        </w:rPr>
        <w:t xml:space="preserve"> thì </w:t>
      </w:r>
      <w:r w:rsidR="00E1468C" w:rsidRPr="00D85935">
        <w:rPr>
          <w:rFonts w:eastAsia="Times New Roman"/>
          <w:color w:val="000000"/>
          <w:sz w:val="26"/>
          <w:shd w:val="clear" w:color="auto" w:fill="FFFFFF"/>
          <w:lang w:val="pt-BR"/>
        </w:rPr>
        <w:t xml:space="preserve">Xã viên, </w:t>
      </w:r>
      <w:r w:rsidR="004F371E" w:rsidRPr="00D85935">
        <w:rPr>
          <w:rFonts w:eastAsia="Times New Roman"/>
          <w:color w:val="000000"/>
          <w:sz w:val="26"/>
          <w:shd w:val="clear" w:color="auto" w:fill="FFFFFF"/>
          <w:lang w:val="pt-BR"/>
        </w:rPr>
        <w:t xml:space="preserve">thành viên gửi đơn đến </w:t>
      </w:r>
      <w:r w:rsidR="00E1468C" w:rsidRPr="00D85935">
        <w:rPr>
          <w:rFonts w:eastAsia="Times New Roman"/>
          <w:color w:val="000000"/>
          <w:sz w:val="26"/>
          <w:shd w:val="clear" w:color="auto" w:fill="FFFFFF"/>
          <w:lang w:val="pt-BR"/>
        </w:rPr>
        <w:t>C</w:t>
      </w:r>
      <w:r w:rsidR="004F371E" w:rsidRPr="00D85935">
        <w:rPr>
          <w:rFonts w:eastAsia="Times New Roman"/>
          <w:color w:val="000000"/>
          <w:sz w:val="26"/>
          <w:shd w:val="clear" w:color="auto" w:fill="FFFFFF"/>
          <w:lang w:val="pt-BR"/>
        </w:rPr>
        <w:t xml:space="preserve">ơ quan cấp </w:t>
      </w:r>
      <w:r w:rsidR="00E1468C" w:rsidRPr="00D85935">
        <w:rPr>
          <w:rFonts w:eastAsia="Times New Roman"/>
          <w:color w:val="000000"/>
          <w:sz w:val="26"/>
          <w:shd w:val="clear" w:color="auto" w:fill="FFFFFF"/>
          <w:lang w:val="pt-BR"/>
        </w:rPr>
        <w:t>Đ</w:t>
      </w:r>
      <w:r w:rsidR="004F371E" w:rsidRPr="00D85935">
        <w:rPr>
          <w:rFonts w:eastAsia="Times New Roman"/>
          <w:color w:val="000000"/>
          <w:sz w:val="26"/>
          <w:shd w:val="clear" w:color="auto" w:fill="FFFFFF"/>
          <w:lang w:val="pt-BR"/>
        </w:rPr>
        <w:t xml:space="preserve">ăng </w:t>
      </w:r>
      <w:r w:rsidR="004F371E" w:rsidRPr="00D85935">
        <w:rPr>
          <w:rFonts w:eastAsia="Times New Roman" w:cs="Arial"/>
          <w:sz w:val="26"/>
          <w:lang w:val="pt-BR"/>
        </w:rPr>
        <w:t xml:space="preserve">ký </w:t>
      </w:r>
      <w:r w:rsidR="00E1468C" w:rsidRPr="00D85935">
        <w:rPr>
          <w:rFonts w:eastAsia="Times New Roman" w:cs="Arial"/>
          <w:sz w:val="26"/>
          <w:lang w:val="pt-BR"/>
        </w:rPr>
        <w:t>HTX</w:t>
      </w:r>
      <w:r w:rsidR="004F371E" w:rsidRPr="00D85935">
        <w:rPr>
          <w:rFonts w:eastAsia="Times New Roman" w:cs="Arial"/>
          <w:sz w:val="26"/>
          <w:lang w:val="pt-BR"/>
        </w:rPr>
        <w:t xml:space="preserve"> đề nghị can thiệp.</w:t>
      </w:r>
    </w:p>
    <w:p w14:paraId="28EAECBF" w14:textId="4E0B1791" w:rsidR="00905C2D" w:rsidRPr="00D85935" w:rsidRDefault="00905C2D" w:rsidP="007948BE">
      <w:pPr>
        <w:shd w:val="solid" w:color="FFFFFF" w:fill="auto"/>
        <w:autoSpaceDN w:val="0"/>
        <w:spacing w:after="0" w:line="360" w:lineRule="auto"/>
        <w:ind w:firstLine="720"/>
        <w:jc w:val="both"/>
        <w:rPr>
          <w:rFonts w:eastAsia="Times New Roman" w:cs="Arial"/>
          <w:sz w:val="26"/>
          <w:lang w:val="pt-BR"/>
        </w:rPr>
      </w:pPr>
      <w:r w:rsidRPr="00D85935">
        <w:rPr>
          <w:rFonts w:eastAsia="Times New Roman" w:cs="Arial"/>
          <w:sz w:val="26"/>
          <w:lang w:val="pt-BR"/>
        </w:rPr>
        <w:t xml:space="preserve">- Đại hội thành viên được tiến hành khi có ít nhất 75% tổng số thành viên tham dự; nếu không đủ số lượng này thì phải hoãn đại hội. </w:t>
      </w:r>
    </w:p>
    <w:p w14:paraId="57891CB9" w14:textId="7D5113F6" w:rsidR="00905C2D" w:rsidRPr="00D85935" w:rsidRDefault="00905C2D" w:rsidP="007948BE">
      <w:pPr>
        <w:spacing w:after="0" w:line="360" w:lineRule="auto"/>
        <w:ind w:firstLine="709"/>
        <w:jc w:val="both"/>
        <w:rPr>
          <w:rFonts w:eastAsia="Times New Roman" w:cs="Arial"/>
          <w:sz w:val="26"/>
          <w:lang w:val="pt-BR"/>
        </w:rPr>
      </w:pPr>
      <w:r w:rsidRPr="00D85935">
        <w:rPr>
          <w:rFonts w:eastAsia="Times New Roman" w:cs="Arial"/>
          <w:sz w:val="26"/>
          <w:lang w:val="pt-BR"/>
        </w:rPr>
        <w:t xml:space="preserve">Trường hợp cuộc họp lần thứ </w:t>
      </w:r>
      <w:r w:rsidR="006D64A8" w:rsidRPr="00D85935">
        <w:rPr>
          <w:rFonts w:eastAsia="Times New Roman" w:cs="Arial"/>
          <w:sz w:val="26"/>
          <w:lang w:val="pt-BR"/>
        </w:rPr>
        <w:t>I</w:t>
      </w:r>
      <w:r w:rsidRPr="00D85935">
        <w:rPr>
          <w:rFonts w:eastAsia="Times New Roman" w:cs="Arial"/>
          <w:sz w:val="26"/>
          <w:lang w:val="pt-BR"/>
        </w:rPr>
        <w:t xml:space="preserve"> không đủ điều kiện tiến hành, việc triệu tập họp lần thứ </w:t>
      </w:r>
      <w:r w:rsidR="006D64A8" w:rsidRPr="00D85935">
        <w:rPr>
          <w:rFonts w:eastAsia="Times New Roman" w:cs="Arial"/>
          <w:sz w:val="26"/>
          <w:lang w:val="pt-BR"/>
        </w:rPr>
        <w:t>II</w:t>
      </w:r>
      <w:r w:rsidRPr="00D85935">
        <w:rPr>
          <w:rFonts w:eastAsia="Times New Roman" w:cs="Arial"/>
          <w:sz w:val="26"/>
          <w:lang w:val="pt-BR"/>
        </w:rPr>
        <w:t xml:space="preserve"> phải được thực hiện trong thời hạn 30 ngày kể từ ngày dự kiến họp lần đầu. Cuộc họp lần thứ </w:t>
      </w:r>
      <w:r w:rsidR="006D64A8" w:rsidRPr="00D85935">
        <w:rPr>
          <w:rFonts w:eastAsia="Times New Roman" w:cs="Arial"/>
          <w:sz w:val="26"/>
          <w:lang w:val="pt-BR"/>
        </w:rPr>
        <w:t>II</w:t>
      </w:r>
      <w:r w:rsidRPr="00D85935">
        <w:rPr>
          <w:rFonts w:eastAsia="Times New Roman" w:cs="Arial"/>
          <w:sz w:val="26"/>
          <w:lang w:val="pt-BR"/>
        </w:rPr>
        <w:t xml:space="preserve"> được tiến hành khi có ít nhất 50% tổng số thành viên hoặc đại biểu thành viên tham dự.</w:t>
      </w:r>
    </w:p>
    <w:p w14:paraId="421FCE08" w14:textId="4796748B" w:rsidR="00905C2D" w:rsidRPr="00D85935" w:rsidRDefault="00905C2D" w:rsidP="007948BE">
      <w:pPr>
        <w:spacing w:after="0" w:line="360" w:lineRule="auto"/>
        <w:ind w:firstLine="709"/>
        <w:jc w:val="both"/>
        <w:rPr>
          <w:rFonts w:eastAsia="Times New Roman" w:cs="Arial"/>
          <w:sz w:val="26"/>
          <w:lang w:val="pt-BR"/>
        </w:rPr>
      </w:pPr>
      <w:r w:rsidRPr="00D85935">
        <w:rPr>
          <w:rFonts w:eastAsia="Times New Roman" w:cs="Arial"/>
          <w:sz w:val="26"/>
          <w:lang w:val="pt-BR"/>
        </w:rPr>
        <w:t xml:space="preserve">Trường hợp cuộc họp lần thứ </w:t>
      </w:r>
      <w:r w:rsidR="006D64A8" w:rsidRPr="00D85935">
        <w:rPr>
          <w:rFonts w:eastAsia="Times New Roman" w:cs="Arial"/>
          <w:sz w:val="26"/>
          <w:lang w:val="pt-BR"/>
        </w:rPr>
        <w:t>II</w:t>
      </w:r>
      <w:r w:rsidRPr="00D85935">
        <w:rPr>
          <w:rFonts w:eastAsia="Times New Roman" w:cs="Arial"/>
          <w:sz w:val="26"/>
          <w:lang w:val="pt-BR"/>
        </w:rPr>
        <w:t xml:space="preserve"> vẫn không đủ điều kiện tiến hành, sẽ triệu tập họp lần thứ </w:t>
      </w:r>
      <w:r w:rsidR="006D64A8" w:rsidRPr="00D85935">
        <w:rPr>
          <w:rFonts w:eastAsia="Times New Roman" w:cs="Arial"/>
          <w:sz w:val="26"/>
          <w:lang w:val="pt-BR"/>
        </w:rPr>
        <w:t xml:space="preserve">III </w:t>
      </w:r>
      <w:r w:rsidRPr="00D85935">
        <w:rPr>
          <w:rFonts w:eastAsia="Times New Roman" w:cs="Arial"/>
          <w:sz w:val="26"/>
          <w:lang w:val="pt-BR"/>
        </w:rPr>
        <w:t xml:space="preserve">trong thời hạn 20 ngày kể từ ngày dự kiến họp lần thứ </w:t>
      </w:r>
      <w:r w:rsidR="006D64A8" w:rsidRPr="00D85935">
        <w:rPr>
          <w:rFonts w:eastAsia="Times New Roman" w:cs="Arial"/>
          <w:sz w:val="26"/>
          <w:lang w:val="pt-BR"/>
        </w:rPr>
        <w:t>II</w:t>
      </w:r>
      <w:r w:rsidRPr="00D85935">
        <w:rPr>
          <w:rFonts w:eastAsia="Times New Roman" w:cs="Arial"/>
          <w:sz w:val="26"/>
          <w:lang w:val="pt-BR"/>
        </w:rPr>
        <w:t xml:space="preserve">. Ở lần họp này, </w:t>
      </w:r>
      <w:r w:rsidR="006D64A8" w:rsidRPr="00D85935">
        <w:rPr>
          <w:rFonts w:eastAsia="Times New Roman" w:cs="Arial"/>
          <w:sz w:val="26"/>
          <w:lang w:val="pt-BR"/>
        </w:rPr>
        <w:t>ĐH</w:t>
      </w:r>
      <w:r w:rsidRPr="00D85935">
        <w:rPr>
          <w:rFonts w:eastAsia="Times New Roman" w:cs="Arial"/>
          <w:sz w:val="26"/>
          <w:lang w:val="pt-BR"/>
        </w:rPr>
        <w:t xml:space="preserve"> được tiến hành không phụ thuộc vào số lượng thành viên tham dự.</w:t>
      </w:r>
    </w:p>
    <w:p w14:paraId="2FB441FA" w14:textId="2492DE2D" w:rsidR="004F371E" w:rsidRPr="00D85935" w:rsidRDefault="00166A5B" w:rsidP="00A51201">
      <w:pPr>
        <w:spacing w:after="0" w:line="360" w:lineRule="auto"/>
        <w:ind w:firstLine="720"/>
        <w:jc w:val="both"/>
        <w:rPr>
          <w:rFonts w:eastAsia="Times New Roman" w:cs="Arial"/>
          <w:sz w:val="26"/>
          <w:lang w:val="pt-BR"/>
        </w:rPr>
      </w:pPr>
      <w:r w:rsidRPr="00D85935">
        <w:rPr>
          <w:rFonts w:eastAsia="Times New Roman" w:cs="Arial"/>
          <w:sz w:val="26"/>
          <w:lang w:val="pt-BR"/>
        </w:rPr>
        <w:t>-</w:t>
      </w:r>
      <w:r w:rsidR="004F371E" w:rsidRPr="00D85935">
        <w:rPr>
          <w:rFonts w:eastAsia="Times New Roman" w:cs="Arial"/>
          <w:sz w:val="26"/>
          <w:lang w:val="pt-BR"/>
        </w:rPr>
        <w:t xml:space="preserve"> Nếu đại biểu được cơ sở bầu </w:t>
      </w:r>
      <w:r w:rsidR="006D64A8" w:rsidRPr="00D85935">
        <w:rPr>
          <w:rFonts w:eastAsia="Times New Roman" w:cs="Arial"/>
          <w:sz w:val="26"/>
          <w:lang w:val="pt-BR"/>
        </w:rPr>
        <w:t>đi dự Đ</w:t>
      </w:r>
      <w:r w:rsidR="00670810" w:rsidRPr="00D85935">
        <w:rPr>
          <w:rFonts w:eastAsia="Times New Roman" w:cs="Arial"/>
          <w:sz w:val="26"/>
          <w:lang w:val="pt-BR"/>
        </w:rPr>
        <w:t>ại hội</w:t>
      </w:r>
      <w:r w:rsidR="006D64A8" w:rsidRPr="00D85935">
        <w:rPr>
          <w:rFonts w:eastAsia="Times New Roman" w:cs="Arial"/>
          <w:sz w:val="26"/>
          <w:lang w:val="pt-BR"/>
        </w:rPr>
        <w:t xml:space="preserve"> mà</w:t>
      </w:r>
      <w:r w:rsidR="004F371E" w:rsidRPr="00D85935">
        <w:rPr>
          <w:rFonts w:eastAsia="Times New Roman" w:cs="Arial"/>
          <w:sz w:val="26"/>
          <w:lang w:val="pt-BR"/>
        </w:rPr>
        <w:t xml:space="preserve"> vắng mặt không có lý do 2 kỳ đại hội liên tiếp thì </w:t>
      </w:r>
      <w:r w:rsidR="008F7CE8" w:rsidRPr="00D85935">
        <w:rPr>
          <w:rFonts w:eastAsia="Times New Roman" w:cs="Arial"/>
          <w:sz w:val="26"/>
          <w:lang w:val="pt-BR"/>
        </w:rPr>
        <w:t xml:space="preserve">HQĐQT </w:t>
      </w:r>
      <w:r w:rsidR="004F371E" w:rsidRPr="00D85935">
        <w:rPr>
          <w:rFonts w:eastAsia="Times New Roman" w:cs="Arial"/>
          <w:sz w:val="26"/>
          <w:lang w:val="pt-BR"/>
        </w:rPr>
        <w:t>đưa ra đại hội để lấy biểu quyết miễn nhiệm chức danh đại biểu đó.</w:t>
      </w:r>
    </w:p>
    <w:p w14:paraId="64FF8204" w14:textId="1D8D6852" w:rsidR="00CF4153" w:rsidRPr="00D85935" w:rsidRDefault="00670810" w:rsidP="00A51201">
      <w:pPr>
        <w:shd w:val="solid" w:color="FFFFFF" w:fill="auto"/>
        <w:autoSpaceDN w:val="0"/>
        <w:spacing w:after="0" w:line="360" w:lineRule="auto"/>
        <w:ind w:firstLine="720"/>
        <w:jc w:val="both"/>
        <w:rPr>
          <w:rFonts w:eastAsia="Times New Roman"/>
          <w:color w:val="000000"/>
          <w:sz w:val="26"/>
          <w:u w:val="single"/>
          <w:shd w:val="clear" w:color="auto" w:fill="FFFFFF"/>
          <w:lang w:val="pt-BR"/>
        </w:rPr>
      </w:pPr>
      <w:bookmarkStart w:id="3" w:name="dieu_32"/>
      <w:r w:rsidRPr="00D85935">
        <w:rPr>
          <w:rFonts w:eastAsia="Times New Roman"/>
          <w:color w:val="000000"/>
          <w:sz w:val="26"/>
          <w:u w:val="single"/>
          <w:shd w:val="clear" w:color="auto" w:fill="FFFFFF"/>
          <w:lang w:val="pt-BR"/>
        </w:rPr>
        <w:t xml:space="preserve">2.2.2.1.2. </w:t>
      </w:r>
      <w:r w:rsidR="004F371E" w:rsidRPr="00D85935">
        <w:rPr>
          <w:rFonts w:eastAsia="Times New Roman"/>
          <w:color w:val="000000"/>
          <w:sz w:val="26"/>
          <w:u w:val="single"/>
          <w:shd w:val="clear" w:color="auto" w:fill="FFFFFF"/>
          <w:lang w:val="pt-BR"/>
        </w:rPr>
        <w:t xml:space="preserve">Quyền hạn và nhiệm vụ của </w:t>
      </w:r>
      <w:r w:rsidR="008F7CE8" w:rsidRPr="00D85935">
        <w:rPr>
          <w:rFonts w:eastAsia="Times New Roman"/>
          <w:color w:val="000000"/>
          <w:sz w:val="26"/>
          <w:u w:val="single"/>
          <w:shd w:val="clear" w:color="auto" w:fill="FFFFFF"/>
          <w:lang w:val="pt-BR"/>
        </w:rPr>
        <w:t>Đ</w:t>
      </w:r>
      <w:r w:rsidRPr="00D85935">
        <w:rPr>
          <w:rFonts w:eastAsia="Times New Roman"/>
          <w:color w:val="000000"/>
          <w:sz w:val="26"/>
          <w:u w:val="single"/>
          <w:shd w:val="clear" w:color="auto" w:fill="FFFFFF"/>
          <w:lang w:val="pt-BR"/>
        </w:rPr>
        <w:t>ại hội t</w:t>
      </w:r>
      <w:r w:rsidR="004F371E" w:rsidRPr="00D85935">
        <w:rPr>
          <w:rFonts w:eastAsia="Times New Roman"/>
          <w:color w:val="000000"/>
          <w:sz w:val="26"/>
          <w:u w:val="single"/>
          <w:shd w:val="clear" w:color="auto" w:fill="FFFFFF"/>
          <w:lang w:val="pt-BR"/>
        </w:rPr>
        <w:t>hành viên</w:t>
      </w:r>
      <w:bookmarkEnd w:id="3"/>
      <w:r w:rsidR="00CF4153" w:rsidRPr="00D85935">
        <w:rPr>
          <w:rFonts w:eastAsia="Times New Roman"/>
          <w:color w:val="000000"/>
          <w:sz w:val="26"/>
          <w:u w:val="single"/>
          <w:shd w:val="clear" w:color="auto" w:fill="FFFFFF"/>
          <w:lang w:val="pt-BR"/>
        </w:rPr>
        <w:t xml:space="preserve">. </w:t>
      </w:r>
    </w:p>
    <w:p w14:paraId="78F43F0B" w14:textId="5B7BE862" w:rsidR="004F371E" w:rsidRPr="00D85935" w:rsidRDefault="004F371E"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 xml:space="preserve">Đại hội </w:t>
      </w:r>
      <w:r w:rsidR="00670810" w:rsidRPr="00D85935">
        <w:rPr>
          <w:rFonts w:eastAsia="Times New Roman"/>
          <w:color w:val="000000"/>
          <w:sz w:val="26"/>
          <w:shd w:val="clear" w:color="auto" w:fill="FFFFFF"/>
          <w:lang w:val="pt-BR"/>
        </w:rPr>
        <w:t>t</w:t>
      </w:r>
      <w:r w:rsidRPr="00D85935">
        <w:rPr>
          <w:rFonts w:eastAsia="Times New Roman"/>
          <w:color w:val="000000"/>
          <w:sz w:val="26"/>
          <w:shd w:val="clear" w:color="auto" w:fill="FFFFFF"/>
          <w:lang w:val="pt-BR"/>
        </w:rPr>
        <w:t>hành viên thảo luận và quyết định các nội dung:</w:t>
      </w:r>
    </w:p>
    <w:p w14:paraId="4D237172" w14:textId="720EF052" w:rsidR="004F371E" w:rsidRPr="00D85935" w:rsidRDefault="004F371E"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 xml:space="preserve">Thông qua </w:t>
      </w:r>
      <w:r w:rsidR="003B7508" w:rsidRPr="00D85935">
        <w:rPr>
          <w:rFonts w:eastAsia="Times New Roman"/>
          <w:color w:val="000000"/>
          <w:sz w:val="26"/>
          <w:shd w:val="clear" w:color="auto" w:fill="FFFFFF"/>
          <w:lang w:val="pt-BR"/>
        </w:rPr>
        <w:t>B</w:t>
      </w:r>
      <w:r w:rsidRPr="00D85935">
        <w:rPr>
          <w:rFonts w:eastAsia="Times New Roman"/>
          <w:color w:val="000000"/>
          <w:sz w:val="26"/>
          <w:shd w:val="clear" w:color="auto" w:fill="FFFFFF"/>
          <w:lang w:val="pt-BR"/>
        </w:rPr>
        <w:t xml:space="preserve">áo cáo </w:t>
      </w:r>
      <w:r w:rsidR="003B7508" w:rsidRPr="00D85935">
        <w:rPr>
          <w:rFonts w:eastAsia="Times New Roman"/>
          <w:color w:val="000000"/>
          <w:sz w:val="26"/>
          <w:shd w:val="clear" w:color="auto" w:fill="FFFFFF"/>
          <w:lang w:val="pt-BR"/>
        </w:rPr>
        <w:t>tổng kết</w:t>
      </w:r>
      <w:r w:rsidRPr="00D85935">
        <w:rPr>
          <w:rFonts w:eastAsia="Times New Roman"/>
          <w:color w:val="000000"/>
          <w:sz w:val="26"/>
          <w:shd w:val="clear" w:color="auto" w:fill="FFFFFF"/>
          <w:lang w:val="pt-BR"/>
        </w:rPr>
        <w:t xml:space="preserve"> hoạt động sản xuất, kinh doanh trong năm của hội đồng quản trị; báo cáo hoạt động của </w:t>
      </w:r>
      <w:r w:rsidR="003B7508" w:rsidRPr="00D85935">
        <w:rPr>
          <w:rFonts w:eastAsia="Times New Roman"/>
          <w:color w:val="000000"/>
          <w:sz w:val="26"/>
          <w:shd w:val="clear" w:color="auto" w:fill="FFFFFF"/>
          <w:lang w:val="pt-BR"/>
        </w:rPr>
        <w:t>B</w:t>
      </w:r>
      <w:r w:rsidR="00670810" w:rsidRPr="00D85935">
        <w:rPr>
          <w:rFonts w:eastAsia="Times New Roman"/>
          <w:color w:val="000000"/>
          <w:sz w:val="26"/>
          <w:shd w:val="clear" w:color="auto" w:fill="FFFFFF"/>
          <w:lang w:val="pt-BR"/>
        </w:rPr>
        <w:t>an Kiểm soát</w:t>
      </w:r>
      <w:r w:rsidRPr="00D85935">
        <w:rPr>
          <w:rFonts w:eastAsia="Times New Roman"/>
          <w:color w:val="000000"/>
          <w:sz w:val="26"/>
          <w:shd w:val="clear" w:color="auto" w:fill="FFFFFF"/>
          <w:lang w:val="pt-BR"/>
        </w:rPr>
        <w:t>.</w:t>
      </w:r>
    </w:p>
    <w:p w14:paraId="63C40458" w14:textId="1B2F05AD" w:rsidR="004F371E" w:rsidRPr="00D85935" w:rsidRDefault="004F371E" w:rsidP="00A51201">
      <w:pPr>
        <w:shd w:val="solid" w:color="FFFFFF" w:fill="auto"/>
        <w:autoSpaceDN w:val="0"/>
        <w:spacing w:after="0" w:line="360" w:lineRule="auto"/>
        <w:ind w:firstLine="720"/>
        <w:jc w:val="both"/>
        <w:rPr>
          <w:rFonts w:eastAsia="Times New Roman"/>
          <w:color w:val="000000"/>
          <w:sz w:val="26"/>
          <w:shd w:val="clear" w:color="auto" w:fill="FFFFFF"/>
          <w:lang w:val="pt-BR"/>
        </w:rPr>
      </w:pPr>
      <w:r w:rsidRPr="00D85935">
        <w:rPr>
          <w:rFonts w:eastAsia="Times New Roman"/>
          <w:color w:val="000000"/>
          <w:sz w:val="26"/>
          <w:shd w:val="clear" w:color="auto" w:fill="FFFFFF"/>
          <w:lang w:val="pt-BR"/>
        </w:rPr>
        <w:t>Phương hướng hoạt động</w:t>
      </w:r>
      <w:r w:rsidR="009B028D" w:rsidRPr="00D85935">
        <w:rPr>
          <w:rFonts w:eastAsia="Times New Roman"/>
          <w:color w:val="000000"/>
          <w:sz w:val="26"/>
          <w:shd w:val="clear" w:color="auto" w:fill="FFFFFF"/>
          <w:lang w:val="pt-BR"/>
        </w:rPr>
        <w:t xml:space="preserve">, kế hoạch </w:t>
      </w:r>
      <w:r w:rsidRPr="00D85935">
        <w:rPr>
          <w:rFonts w:eastAsia="Times New Roman"/>
          <w:color w:val="000000"/>
          <w:sz w:val="26"/>
          <w:shd w:val="clear" w:color="auto" w:fill="FFFFFF"/>
          <w:lang w:val="pt-BR"/>
        </w:rPr>
        <w:t>sản xuất, kinh doanh, dịch vụ năm sau</w:t>
      </w:r>
      <w:r w:rsidR="009B028D" w:rsidRPr="00D85935">
        <w:rPr>
          <w:rFonts w:eastAsia="Times New Roman"/>
          <w:color w:val="000000"/>
          <w:sz w:val="26"/>
          <w:shd w:val="clear" w:color="auto" w:fill="FFFFFF"/>
          <w:lang w:val="pt-BR"/>
        </w:rPr>
        <w:t>.</w:t>
      </w:r>
    </w:p>
    <w:p w14:paraId="71E78D51" w14:textId="593C141D" w:rsidR="004F371E" w:rsidRPr="00D85935" w:rsidRDefault="004F371E" w:rsidP="00A51201">
      <w:pPr>
        <w:shd w:val="solid" w:color="FFFFFF" w:fill="auto"/>
        <w:autoSpaceDN w:val="0"/>
        <w:spacing w:after="0" w:line="360" w:lineRule="auto"/>
        <w:ind w:firstLine="720"/>
        <w:jc w:val="both"/>
        <w:rPr>
          <w:rFonts w:eastAsia="Times New Roman"/>
          <w:color w:val="000000"/>
          <w:spacing w:val="-4"/>
          <w:sz w:val="26"/>
          <w:shd w:val="clear" w:color="auto" w:fill="FFFFFF"/>
          <w:lang w:val="pt-BR"/>
        </w:rPr>
      </w:pPr>
      <w:r w:rsidRPr="00D85935">
        <w:rPr>
          <w:rFonts w:eastAsia="Times New Roman"/>
          <w:color w:val="000000"/>
          <w:spacing w:val="-4"/>
          <w:sz w:val="26"/>
          <w:shd w:val="clear" w:color="auto" w:fill="FFFFFF"/>
          <w:lang w:val="pt-BR"/>
        </w:rPr>
        <w:t xml:space="preserve">Thông qua </w:t>
      </w:r>
      <w:r w:rsidR="00061D7A" w:rsidRPr="00D85935">
        <w:rPr>
          <w:rFonts w:eastAsia="Times New Roman"/>
          <w:color w:val="000000"/>
          <w:spacing w:val="-4"/>
          <w:sz w:val="26"/>
          <w:shd w:val="clear" w:color="auto" w:fill="FFFFFF"/>
          <w:lang w:val="pt-BR"/>
        </w:rPr>
        <w:t>B</w:t>
      </w:r>
      <w:r w:rsidRPr="00D85935">
        <w:rPr>
          <w:rFonts w:eastAsia="Times New Roman"/>
          <w:color w:val="000000"/>
          <w:spacing w:val="-4"/>
          <w:sz w:val="26"/>
          <w:shd w:val="clear" w:color="auto" w:fill="FFFFFF"/>
          <w:lang w:val="pt-BR"/>
        </w:rPr>
        <w:t xml:space="preserve">áo cáo quyết toàn </w:t>
      </w:r>
      <w:r w:rsidR="00061D7A" w:rsidRPr="00D85935">
        <w:rPr>
          <w:rFonts w:eastAsia="Times New Roman"/>
          <w:color w:val="000000"/>
          <w:spacing w:val="-4"/>
          <w:sz w:val="26"/>
          <w:shd w:val="clear" w:color="auto" w:fill="FFFFFF"/>
          <w:lang w:val="pt-BR"/>
        </w:rPr>
        <w:t>T</w:t>
      </w:r>
      <w:r w:rsidRPr="00D85935">
        <w:rPr>
          <w:rFonts w:eastAsia="Times New Roman"/>
          <w:color w:val="000000"/>
          <w:spacing w:val="-4"/>
          <w:sz w:val="26"/>
          <w:shd w:val="clear" w:color="auto" w:fill="FFFFFF"/>
          <w:lang w:val="pt-BR"/>
        </w:rPr>
        <w:t xml:space="preserve">ài chính năm trước và phương án thu </w:t>
      </w:r>
      <w:r w:rsidR="00061D7A" w:rsidRPr="00D85935">
        <w:rPr>
          <w:rFonts w:eastAsia="Times New Roman"/>
          <w:color w:val="000000"/>
          <w:spacing w:val="-4"/>
          <w:sz w:val="26"/>
          <w:shd w:val="clear" w:color="auto" w:fill="FFFFFF"/>
          <w:lang w:val="pt-BR"/>
        </w:rPr>
        <w:t xml:space="preserve">- </w:t>
      </w:r>
      <w:r w:rsidRPr="00D85935">
        <w:rPr>
          <w:rFonts w:eastAsia="Times New Roman"/>
          <w:color w:val="000000"/>
          <w:spacing w:val="-4"/>
          <w:sz w:val="26"/>
          <w:shd w:val="clear" w:color="auto" w:fill="FFFFFF"/>
          <w:lang w:val="pt-BR"/>
        </w:rPr>
        <w:t xml:space="preserve">chi </w:t>
      </w:r>
      <w:r w:rsidR="00061D7A" w:rsidRPr="00D85935">
        <w:rPr>
          <w:rFonts w:eastAsia="Times New Roman"/>
          <w:color w:val="000000"/>
          <w:spacing w:val="-4"/>
          <w:sz w:val="26"/>
          <w:shd w:val="clear" w:color="auto" w:fill="FFFFFF"/>
          <w:lang w:val="pt-BR"/>
        </w:rPr>
        <w:t>T</w:t>
      </w:r>
      <w:r w:rsidRPr="00D85935">
        <w:rPr>
          <w:rFonts w:eastAsia="Times New Roman"/>
          <w:color w:val="000000"/>
          <w:spacing w:val="-4"/>
          <w:sz w:val="26"/>
          <w:shd w:val="clear" w:color="auto" w:fill="FFFFFF"/>
          <w:lang w:val="pt-BR"/>
        </w:rPr>
        <w:t>ài chính năm sau, phương án phân phối thu nhập và xử lý khoản lỗ, khoản nợ.</w:t>
      </w:r>
    </w:p>
    <w:p w14:paraId="5B254519" w14:textId="5B87C748" w:rsidR="004F371E" w:rsidRPr="00D85935" w:rsidRDefault="004F371E" w:rsidP="00A51201">
      <w:pPr>
        <w:spacing w:after="0" w:line="360" w:lineRule="auto"/>
        <w:ind w:firstLine="720"/>
        <w:jc w:val="both"/>
        <w:rPr>
          <w:rFonts w:eastAsia="Times New Roman"/>
          <w:spacing w:val="-8"/>
          <w:sz w:val="26"/>
          <w:szCs w:val="20"/>
          <w:lang w:val="pt-BR"/>
        </w:rPr>
      </w:pPr>
      <w:r w:rsidRPr="00D85935">
        <w:rPr>
          <w:rFonts w:eastAsia="Times New Roman"/>
          <w:spacing w:val="-8"/>
          <w:sz w:val="26"/>
          <w:szCs w:val="20"/>
          <w:lang w:val="pt-BR"/>
        </w:rPr>
        <w:t>Vốn tối thiểu, tăng, giảm vốn điều lệ, thẩm quyền và phương thức huy động vốn.</w:t>
      </w:r>
    </w:p>
    <w:p w14:paraId="3FD8C6D8" w14:textId="54DE50BC"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Mua cổ phần và thành lập </w:t>
      </w:r>
      <w:r w:rsidR="00061D7A" w:rsidRPr="00D85935">
        <w:rPr>
          <w:rFonts w:eastAsia="Times New Roman"/>
          <w:sz w:val="26"/>
          <w:szCs w:val="20"/>
          <w:lang w:val="pt-BR"/>
        </w:rPr>
        <w:t>D</w:t>
      </w:r>
      <w:r w:rsidRPr="00D85935">
        <w:rPr>
          <w:rFonts w:eastAsia="Times New Roman"/>
          <w:sz w:val="26"/>
          <w:szCs w:val="20"/>
          <w:lang w:val="pt-BR"/>
        </w:rPr>
        <w:t>oanh nghiệp.</w:t>
      </w:r>
    </w:p>
    <w:p w14:paraId="7A51227C" w14:textId="55B00CDD" w:rsidR="004F371E" w:rsidRPr="00D85935" w:rsidRDefault="004F371E" w:rsidP="00A51201">
      <w:pPr>
        <w:spacing w:after="0" w:line="360" w:lineRule="auto"/>
        <w:ind w:firstLine="720"/>
        <w:jc w:val="both"/>
        <w:rPr>
          <w:rFonts w:ascii="Arial" w:eastAsia="Times New Roman" w:hAnsi="Arial" w:cs="Arial"/>
          <w:sz w:val="26"/>
          <w:szCs w:val="20"/>
          <w:lang w:val="pt-BR"/>
        </w:rPr>
      </w:pPr>
      <w:r w:rsidRPr="00D85935">
        <w:rPr>
          <w:rFonts w:eastAsia="Times New Roman"/>
          <w:sz w:val="26"/>
          <w:szCs w:val="20"/>
          <w:lang w:val="pt-BR"/>
        </w:rPr>
        <w:t>Liên doanh, liên kết thành lập chi nhánh, văn phòng đại diện.</w:t>
      </w:r>
    </w:p>
    <w:p w14:paraId="15A4DCF8" w14:textId="6FCC28B7"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Xác định giá trị tài sản chung.</w:t>
      </w:r>
    </w:p>
    <w:p w14:paraId="70BDDB8D" w14:textId="0642EE51"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Phân phối lãi theo vốn góp, các quỹ.</w:t>
      </w:r>
    </w:p>
    <w:p w14:paraId="3E9C98AC" w14:textId="321DDA72" w:rsidR="004F371E" w:rsidRPr="00D85935" w:rsidRDefault="004F371E" w:rsidP="00A51201">
      <w:pPr>
        <w:spacing w:after="0" w:line="360" w:lineRule="auto"/>
        <w:ind w:firstLine="720"/>
        <w:jc w:val="both"/>
        <w:rPr>
          <w:rFonts w:eastAsia="Times New Roman"/>
          <w:spacing w:val="-2"/>
          <w:sz w:val="26"/>
          <w:szCs w:val="20"/>
          <w:lang w:val="pt-BR"/>
        </w:rPr>
      </w:pPr>
      <w:r w:rsidRPr="00D85935">
        <w:rPr>
          <w:rFonts w:eastAsia="Times New Roman"/>
          <w:spacing w:val="-2"/>
          <w:sz w:val="26"/>
          <w:szCs w:val="20"/>
          <w:lang w:val="pt-BR"/>
        </w:rPr>
        <w:t xml:space="preserve">Bầu, bãi, miễn thành viên Hội đồng quản trị, thành viên Ban kiểm soát </w:t>
      </w:r>
      <w:r w:rsidR="00670810" w:rsidRPr="00D85935">
        <w:rPr>
          <w:rFonts w:eastAsia="Times New Roman"/>
          <w:spacing w:val="-2"/>
          <w:sz w:val="26"/>
          <w:szCs w:val="20"/>
          <w:lang w:val="pt-BR"/>
        </w:rPr>
        <w:t>HTX.</w:t>
      </w:r>
    </w:p>
    <w:p w14:paraId="1899E06B" w14:textId="5601989C"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Thông qua việc kết nạp thành viên mới và cho thành viên ra </w:t>
      </w:r>
      <w:r w:rsidR="00061D7A" w:rsidRPr="00D85935">
        <w:rPr>
          <w:rFonts w:eastAsia="Times New Roman"/>
          <w:sz w:val="26"/>
          <w:szCs w:val="20"/>
          <w:lang w:val="pt-BR"/>
        </w:rPr>
        <w:t>HTX</w:t>
      </w:r>
      <w:r w:rsidRPr="00D85935">
        <w:rPr>
          <w:rFonts w:eastAsia="Times New Roman"/>
          <w:sz w:val="26"/>
          <w:szCs w:val="20"/>
          <w:lang w:val="pt-BR"/>
        </w:rPr>
        <w:t>; quyết định khai trừ thành viên, xóa tên thành viên, chuyển quyền và nghĩa vụ của thành viên cho thành viên khác.</w:t>
      </w:r>
    </w:p>
    <w:p w14:paraId="62432BDB" w14:textId="65CE30BD"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Tổ chức lại, giải thể</w:t>
      </w:r>
      <w:r w:rsidR="00061D7A" w:rsidRPr="00D85935">
        <w:rPr>
          <w:rFonts w:eastAsia="Times New Roman"/>
          <w:sz w:val="26"/>
          <w:szCs w:val="20"/>
          <w:lang w:val="pt-BR"/>
        </w:rPr>
        <w:t xml:space="preserve"> tổ chức HTX</w:t>
      </w:r>
      <w:r w:rsidRPr="00D85935">
        <w:rPr>
          <w:rFonts w:eastAsia="Times New Roman"/>
          <w:sz w:val="26"/>
          <w:szCs w:val="20"/>
          <w:lang w:val="pt-BR"/>
        </w:rPr>
        <w:t>.</w:t>
      </w:r>
    </w:p>
    <w:p w14:paraId="45F6593C" w14:textId="32CD53F5"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Sửa đổi điều lệ.</w:t>
      </w:r>
    </w:p>
    <w:p w14:paraId="16CA231F" w14:textId="1E9E62DE"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lastRenderedPageBreak/>
        <w:t xml:space="preserve">Mức tiền công, tiền lương cho thành viên Hội đồng quản trị, ban giám đốc, thành viên Ban kiểm soát. </w:t>
      </w:r>
    </w:p>
    <w:p w14:paraId="63B22B4F" w14:textId="61546B5B"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Các vấn đề khác do Hội đồng quản trị, Ban kiểm soát hoặc có ít nhất một phần ba (1/3) tổng số thành viên đề nghị. </w:t>
      </w:r>
    </w:p>
    <w:p w14:paraId="453467BD" w14:textId="3F2ADE88" w:rsidR="004F371E" w:rsidRPr="00D85935" w:rsidRDefault="00670810" w:rsidP="00A51201">
      <w:pPr>
        <w:shd w:val="solid" w:color="FFFFFF" w:fill="auto"/>
        <w:autoSpaceDN w:val="0"/>
        <w:spacing w:after="0" w:line="360" w:lineRule="auto"/>
        <w:ind w:firstLine="720"/>
        <w:jc w:val="both"/>
        <w:rPr>
          <w:rFonts w:eastAsia="Times New Roman"/>
          <w:color w:val="000000"/>
          <w:sz w:val="26"/>
          <w:u w:val="single"/>
          <w:shd w:val="clear" w:color="auto" w:fill="FFFFFF"/>
          <w:lang w:val="pt-BR"/>
        </w:rPr>
      </w:pPr>
      <w:bookmarkStart w:id="4" w:name="dieu_34"/>
      <w:r w:rsidRPr="00D85935">
        <w:rPr>
          <w:rFonts w:eastAsia="Times New Roman"/>
          <w:color w:val="000000"/>
          <w:sz w:val="26"/>
          <w:u w:val="single"/>
          <w:shd w:val="clear" w:color="auto" w:fill="FFFFFF"/>
          <w:lang w:val="pt-BR"/>
        </w:rPr>
        <w:t xml:space="preserve">2.2.2.1.3. </w:t>
      </w:r>
      <w:r w:rsidR="004F371E" w:rsidRPr="00D85935">
        <w:rPr>
          <w:rFonts w:eastAsia="Times New Roman"/>
          <w:color w:val="000000"/>
          <w:sz w:val="26"/>
          <w:u w:val="single"/>
          <w:shd w:val="clear" w:color="auto" w:fill="FFFFFF"/>
          <w:lang w:val="pt-BR"/>
        </w:rPr>
        <w:t>Biểu quyết trong đại hội thành viên</w:t>
      </w:r>
      <w:bookmarkEnd w:id="4"/>
    </w:p>
    <w:p w14:paraId="067CA909" w14:textId="7EA031A1"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Việc sửa đổi, bổ sung Điều lệ, tổ chức lại, giải thể, hợp nhất hợp tác xã được thông qua khi có ít nhất 75% tổng số thành viên hoặc đại biểu thành viên có mặt tại Đại hội biểu quyết tán thành.</w:t>
      </w:r>
    </w:p>
    <w:p w14:paraId="776D7CE8" w14:textId="57175CA6"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Các nội dung không thuộc quy định tại khoản 1 điều này được thông qua khi có trên 50% tổng số đại biểu có mặt tại Đại hội biểu quyết tán thành. </w:t>
      </w:r>
    </w:p>
    <w:p w14:paraId="3E5DCACA" w14:textId="252EB298"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Mỗi thành viên hoặc đại biểu thành viên tham dự đại hội thành viên đều có quyền biểu quyết ngang nhau, không phụ thuộc vào số vốn góp hay chức vụ của thành viên hoặc đại biểu thành viên. </w:t>
      </w:r>
    </w:p>
    <w:p w14:paraId="2F3980A0" w14:textId="339881E2"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Việc thông qua từng điều, khoản của Điều lệ hợp tác xã được thảo luận và thông qua theo nguyên tắc đa số với trên 50% số thành viên tham gia Đại hội tán thành. Trường hợp biểu quyết mà số phiếu tán thành và không tán thành ngang nhau thì số phiếu biểu quyết của bên có người chủ trì cuộc họp là quyết định. </w:t>
      </w:r>
    </w:p>
    <w:p w14:paraId="4C083A6A" w14:textId="5D888DD9" w:rsidR="004F371E" w:rsidRPr="00D85935" w:rsidRDefault="004F371E" w:rsidP="00A51201">
      <w:pPr>
        <w:spacing w:after="0" w:line="360" w:lineRule="auto"/>
        <w:ind w:firstLine="720"/>
        <w:jc w:val="both"/>
        <w:rPr>
          <w:rFonts w:eastAsia="Times New Roman"/>
          <w:spacing w:val="-2"/>
          <w:sz w:val="26"/>
          <w:szCs w:val="20"/>
          <w:lang w:val="pt-BR"/>
        </w:rPr>
      </w:pPr>
      <w:r w:rsidRPr="00D85935">
        <w:rPr>
          <w:rFonts w:eastAsia="Times New Roman"/>
          <w:spacing w:val="-2"/>
          <w:sz w:val="26"/>
          <w:szCs w:val="20"/>
          <w:lang w:val="pt-BR"/>
        </w:rPr>
        <w:t xml:space="preserve">Những nội dung chưa được trên 50% số thành viên tham dự Đại hội tán thành được tiếp tục thảo luận trong các Đại hội tiếp theo cho đến khi đạt số phiếu tán thành như quy định tại khoản 4 điều </w:t>
      </w:r>
      <w:r w:rsidR="00CF4153" w:rsidRPr="00D85935">
        <w:rPr>
          <w:rFonts w:eastAsia="Times New Roman"/>
          <w:spacing w:val="-2"/>
          <w:sz w:val="26"/>
          <w:szCs w:val="20"/>
          <w:lang w:val="pt-BR"/>
        </w:rPr>
        <w:t xml:space="preserve">17 Điều lệ </w:t>
      </w:r>
      <w:r w:rsidR="00CF4153" w:rsidRPr="00D85935">
        <w:rPr>
          <w:rFonts w:eastAsia="Times New Roman"/>
          <w:sz w:val="26"/>
          <w:szCs w:val="20"/>
          <w:lang w:val="pt-BR"/>
        </w:rPr>
        <w:t>HTX DVNN TH Hữu Hoà</w:t>
      </w:r>
      <w:r w:rsidRPr="00D85935">
        <w:rPr>
          <w:rFonts w:eastAsia="Times New Roman"/>
          <w:spacing w:val="-2"/>
          <w:sz w:val="26"/>
          <w:szCs w:val="20"/>
          <w:lang w:val="pt-BR"/>
        </w:rPr>
        <w:t xml:space="preserve"> mới được ghi vào Điều lệ.</w:t>
      </w:r>
    </w:p>
    <w:p w14:paraId="72B5C880" w14:textId="0B061CDE" w:rsidR="004F371E" w:rsidRPr="00D85935" w:rsidRDefault="00BD3F41" w:rsidP="00A51201">
      <w:pPr>
        <w:spacing w:after="0" w:line="360" w:lineRule="auto"/>
        <w:ind w:firstLine="720"/>
        <w:jc w:val="both"/>
        <w:rPr>
          <w:rFonts w:eastAsia="Times New Roman"/>
          <w:i/>
          <w:iCs/>
          <w:sz w:val="26"/>
          <w:szCs w:val="20"/>
          <w:lang w:val="pt-BR"/>
        </w:rPr>
      </w:pPr>
      <w:r w:rsidRPr="00D85935">
        <w:rPr>
          <w:rFonts w:eastAsia="Times New Roman"/>
          <w:i/>
          <w:iCs/>
          <w:sz w:val="26"/>
          <w:szCs w:val="20"/>
          <w:lang w:val="pt-BR"/>
        </w:rPr>
        <w:t xml:space="preserve">2.2.2.2. </w:t>
      </w:r>
      <w:r w:rsidR="004F371E" w:rsidRPr="00D85935">
        <w:rPr>
          <w:rFonts w:eastAsia="Times New Roman"/>
          <w:i/>
          <w:iCs/>
          <w:sz w:val="26"/>
          <w:szCs w:val="20"/>
          <w:lang w:val="pt-BR"/>
        </w:rPr>
        <w:t>Hội đồng Quản trị hợp tác xã</w:t>
      </w:r>
    </w:p>
    <w:p w14:paraId="42D9C817" w14:textId="57F670D6"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Hội đồng quản trị là cơ quan quản lý hợp tác xã do Đại hội thành viên bầu trực tiếp, miễm nhiệm, bãi nhiệm theo hình thức bỏ phiếu kín. Hội đồng quản trị gồm chủ tịch và thành viên. Số lượng thành viên Hội đồng quản trị là 03 người. Chủ tịch hội đồng quản trị kiêm Giám đốc do đại hội bầu trực tiếp trong số thành viên hội đồng quản trị.</w:t>
      </w:r>
    </w:p>
    <w:p w14:paraId="37DE0248" w14:textId="340DFE05"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Nhiệm kỳ của Hội đồng quản trị hợp tác xã là 05 năm.</w:t>
      </w:r>
    </w:p>
    <w:p w14:paraId="5B0A5B85" w14:textId="24FB408D"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Hội đồng quản trị sử dụng con dấu của hợp tác xã để thực hiện quyền hạn và nhiệm vụ theo quy định tại Điều 19 của Điều lệ </w:t>
      </w:r>
      <w:r w:rsidR="00CF4153" w:rsidRPr="00D85935">
        <w:rPr>
          <w:rFonts w:eastAsia="Times New Roman"/>
          <w:sz w:val="26"/>
          <w:szCs w:val="20"/>
          <w:lang w:val="pt-BR"/>
        </w:rPr>
        <w:t>HTX DVNN TH Hữu Hoà</w:t>
      </w:r>
      <w:r w:rsidRPr="00D85935">
        <w:rPr>
          <w:rFonts w:eastAsia="Times New Roman"/>
          <w:sz w:val="26"/>
          <w:szCs w:val="20"/>
          <w:lang w:val="pt-BR"/>
        </w:rPr>
        <w:t>.</w:t>
      </w:r>
    </w:p>
    <w:p w14:paraId="3765F594" w14:textId="0E022780" w:rsidR="004F371E" w:rsidRPr="00D85935" w:rsidRDefault="004F371E" w:rsidP="00A51201">
      <w:pPr>
        <w:spacing w:after="0" w:line="360" w:lineRule="auto"/>
        <w:ind w:firstLine="720"/>
        <w:jc w:val="both"/>
        <w:rPr>
          <w:rFonts w:eastAsia="Times New Roman"/>
          <w:spacing w:val="-4"/>
          <w:sz w:val="26"/>
          <w:szCs w:val="20"/>
          <w:lang w:val="pt-BR"/>
        </w:rPr>
      </w:pPr>
      <w:r w:rsidRPr="00D85935">
        <w:rPr>
          <w:rFonts w:eastAsia="Times New Roman"/>
          <w:spacing w:val="-4"/>
          <w:sz w:val="26"/>
          <w:szCs w:val="20"/>
          <w:lang w:val="pt-BR"/>
        </w:rPr>
        <w:t xml:space="preserve">Hội đồng quản trị hợp tác xã họp định kỳ ít nhất ba tháng một lần do Chủ  tịch Hội đồng quản trị kiêm Giám đốc hoặc thành viên Hội đồng quản trị được Chủ tịch Hội đồng quản trị kiêm Giám đốc ủy quyền triệu tập. Hội đồng quản trị họp bất thường khi có yêu </w:t>
      </w:r>
      <w:r w:rsidRPr="00D85935">
        <w:rPr>
          <w:rFonts w:eastAsia="Times New Roman"/>
          <w:spacing w:val="-4"/>
          <w:sz w:val="26"/>
          <w:szCs w:val="20"/>
          <w:lang w:val="pt-BR"/>
        </w:rPr>
        <w:lastRenderedPageBreak/>
        <w:t>cầu của ít nhất 1/3 tổng số thành viên Hội đồng quản trị hoặc Chủ tịch Hội đồng quản trị hoặc Trưởng Ban kiểm soát đề nghị.</w:t>
      </w:r>
    </w:p>
    <w:p w14:paraId="326122D5" w14:textId="2DD0BC85" w:rsidR="00905C2D" w:rsidRPr="00D85935" w:rsidRDefault="00905C2D" w:rsidP="00905C2D">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Cuộc họp được tổ chức </w:t>
      </w:r>
      <w:r w:rsidR="00B10BC9" w:rsidRPr="00D85935">
        <w:rPr>
          <w:rFonts w:eastAsia="Times New Roman"/>
          <w:sz w:val="26"/>
          <w:szCs w:val="20"/>
          <w:lang w:val="pt-BR"/>
        </w:rPr>
        <w:t>theo quy định</w:t>
      </w:r>
      <w:r w:rsidRPr="00D85935">
        <w:rPr>
          <w:rFonts w:eastAsia="Times New Roman"/>
          <w:sz w:val="26"/>
          <w:szCs w:val="20"/>
          <w:lang w:val="pt-BR"/>
        </w:rPr>
        <w:t>:</w:t>
      </w:r>
    </w:p>
    <w:p w14:paraId="53820990" w14:textId="6A12AD6A" w:rsidR="00905C2D" w:rsidRPr="00D85935" w:rsidRDefault="00905C2D" w:rsidP="00905C2D">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 </w:t>
      </w:r>
      <w:r w:rsidR="008C1815" w:rsidRPr="00D85935">
        <w:rPr>
          <w:rFonts w:eastAsia="Times New Roman"/>
          <w:sz w:val="26"/>
          <w:szCs w:val="20"/>
          <w:lang w:val="pt-BR"/>
        </w:rPr>
        <w:t>Đ</w:t>
      </w:r>
      <w:r w:rsidRPr="00D85935">
        <w:rPr>
          <w:rFonts w:eastAsia="Times New Roman"/>
          <w:sz w:val="26"/>
          <w:szCs w:val="20"/>
          <w:lang w:val="pt-BR"/>
        </w:rPr>
        <w:t>ược tiến hành khi có ít nhất</w:t>
      </w:r>
      <w:r w:rsidR="008C1815" w:rsidRPr="00D85935">
        <w:rPr>
          <w:rFonts w:eastAsia="Times New Roman"/>
          <w:sz w:val="26"/>
          <w:szCs w:val="20"/>
          <w:lang w:val="pt-BR"/>
        </w:rPr>
        <w:t xml:space="preserve"> 2/3</w:t>
      </w:r>
      <w:r w:rsidRPr="00D85935">
        <w:rPr>
          <w:rFonts w:eastAsia="Times New Roman"/>
          <w:sz w:val="26"/>
          <w:szCs w:val="20"/>
          <w:lang w:val="pt-BR"/>
        </w:rPr>
        <w:t xml:space="preserve"> tổng số thành viên tham dự. Các quyết định của </w:t>
      </w:r>
      <w:r w:rsidR="008C1815" w:rsidRPr="00D85935">
        <w:rPr>
          <w:rFonts w:eastAsia="Times New Roman"/>
          <w:sz w:val="26"/>
          <w:szCs w:val="20"/>
          <w:lang w:val="pt-BR"/>
        </w:rPr>
        <w:t>HĐQT</w:t>
      </w:r>
      <w:r w:rsidRPr="00D85935">
        <w:rPr>
          <w:rFonts w:eastAsia="Times New Roman"/>
          <w:sz w:val="26"/>
          <w:szCs w:val="20"/>
          <w:lang w:val="pt-BR"/>
        </w:rPr>
        <w:t xml:space="preserve"> được thông qua theo nguyên tắc đa số, trong đó mỗi thành viên có quyền biểu quyết ngang nhau. </w:t>
      </w:r>
    </w:p>
    <w:p w14:paraId="3EB5BE64" w14:textId="6EF0CA20" w:rsidR="00905C2D" w:rsidRPr="00D85935" w:rsidRDefault="00905C2D" w:rsidP="00905C2D">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 Trường hợp cuộc họp định kỳ được triệu tập nhưng không đủ số lượng thành viên tham dự theo quy định, Chủ tịch </w:t>
      </w:r>
      <w:r w:rsidR="008C1815" w:rsidRPr="00D85935">
        <w:rPr>
          <w:rFonts w:eastAsia="Times New Roman"/>
          <w:sz w:val="26"/>
          <w:szCs w:val="20"/>
          <w:lang w:val="pt-BR"/>
        </w:rPr>
        <w:t>HĐQT</w:t>
      </w:r>
      <w:r w:rsidRPr="00D85935">
        <w:rPr>
          <w:rFonts w:eastAsia="Times New Roman"/>
          <w:sz w:val="26"/>
          <w:szCs w:val="20"/>
          <w:lang w:val="pt-BR"/>
        </w:rPr>
        <w:t xml:space="preserve"> phải triệu tập họp lần thứ hai trong thời hạn không quá 15 ngày kể từ ngày dự kiến họp lần đầu. </w:t>
      </w:r>
    </w:p>
    <w:p w14:paraId="5D55DD71" w14:textId="17764654" w:rsidR="00905C2D" w:rsidRPr="00D85935" w:rsidRDefault="00905C2D" w:rsidP="00905C2D">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 Nếu sau hai lần triệu tập mà vẫn không đủ số lượng thành viên tham dự, </w:t>
      </w:r>
      <w:r w:rsidR="003825F3" w:rsidRPr="00D85935">
        <w:rPr>
          <w:rFonts w:eastAsia="Times New Roman"/>
          <w:sz w:val="26"/>
          <w:szCs w:val="20"/>
          <w:lang w:val="pt-BR"/>
        </w:rPr>
        <w:t>HĐQT</w:t>
      </w:r>
      <w:r w:rsidRPr="00D85935">
        <w:rPr>
          <w:rFonts w:eastAsia="Times New Roman"/>
          <w:sz w:val="26"/>
          <w:szCs w:val="20"/>
          <w:lang w:val="pt-BR"/>
        </w:rPr>
        <w:t xml:space="preserve"> phải triệu tập </w:t>
      </w:r>
      <w:r w:rsidR="003B2F34" w:rsidRPr="00D85935">
        <w:rPr>
          <w:rFonts w:eastAsia="Times New Roman"/>
          <w:sz w:val="26"/>
          <w:szCs w:val="20"/>
          <w:lang w:val="pt-BR"/>
        </w:rPr>
        <w:t>ĐH</w:t>
      </w:r>
      <w:r w:rsidRPr="00D85935">
        <w:rPr>
          <w:rFonts w:eastAsia="Times New Roman"/>
          <w:sz w:val="26"/>
          <w:szCs w:val="20"/>
          <w:lang w:val="pt-BR"/>
        </w:rPr>
        <w:t xml:space="preserve"> thành viên bất thường trong thời hạn không quá 30 ngày kể từ ngày dự kiến họp lần thứ hai để xem xét tư cách của các thành viên Hội đồng quản trị không tham dự họp và quyết định biện pháp xử lý. Đồng thời, Chủ tịch </w:t>
      </w:r>
      <w:r w:rsidR="00705C2C" w:rsidRPr="00D85935">
        <w:rPr>
          <w:rFonts w:eastAsia="Times New Roman"/>
          <w:sz w:val="26"/>
          <w:szCs w:val="20"/>
          <w:lang w:val="pt-BR"/>
        </w:rPr>
        <w:t>HĐQT</w:t>
      </w:r>
      <w:r w:rsidRPr="00D85935">
        <w:rPr>
          <w:rFonts w:eastAsia="Times New Roman"/>
          <w:sz w:val="26"/>
          <w:szCs w:val="20"/>
          <w:lang w:val="pt-BR"/>
        </w:rPr>
        <w:t xml:space="preserve"> có trách nhiệm báo cáo Đại hội thành viên để xem xét tư cách và biện pháp xử lý đối với các trường hợp này. </w:t>
      </w:r>
    </w:p>
    <w:p w14:paraId="101F9E2B" w14:textId="5833CAE8" w:rsidR="004F371E" w:rsidRPr="00D85935" w:rsidRDefault="00CF4153"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Nội dung và kết luận của cuộc họp hội đồng quản trị phải được ghi biên bản; biên bản cuộc họp hội đồng quản trị phải có chữ ký của chủ tọa và thư ký phiên họp. Chủ tọa và thư ký liên đới chịu trách nhiệm về tính chính xác và trung thực của biên bản. Đối với nội dung mà hội đồng quản trị không quyết định được thì trình đại hội thành viên quyết định. Thành viên </w:t>
      </w:r>
      <w:r w:rsidR="00307D4B" w:rsidRPr="00D85935">
        <w:rPr>
          <w:rFonts w:eastAsia="Times New Roman"/>
          <w:sz w:val="26"/>
          <w:szCs w:val="20"/>
          <w:lang w:val="pt-BR"/>
        </w:rPr>
        <w:t>HĐQT</w:t>
      </w:r>
      <w:r w:rsidR="004F371E" w:rsidRPr="00D85935">
        <w:rPr>
          <w:rFonts w:eastAsia="Times New Roman"/>
          <w:sz w:val="26"/>
          <w:szCs w:val="20"/>
          <w:lang w:val="pt-BR"/>
        </w:rPr>
        <w:t xml:space="preserve"> có quyền bảo lưu ý kiến và được ghi vào biên bản cuộc họp.</w:t>
      </w:r>
    </w:p>
    <w:p w14:paraId="2803A121" w14:textId="5F193AD4" w:rsidR="004F371E" w:rsidRPr="00D85935" w:rsidRDefault="009145C3" w:rsidP="00A51201">
      <w:pPr>
        <w:spacing w:after="0" w:line="360" w:lineRule="auto"/>
        <w:ind w:firstLine="720"/>
        <w:jc w:val="both"/>
        <w:rPr>
          <w:rFonts w:eastAsia="Times New Roman"/>
          <w:sz w:val="26"/>
          <w:szCs w:val="20"/>
          <w:u w:val="single"/>
          <w:lang w:val="pt-BR"/>
        </w:rPr>
      </w:pPr>
      <w:r w:rsidRPr="00D85935">
        <w:rPr>
          <w:rFonts w:eastAsia="Times New Roman"/>
          <w:sz w:val="26"/>
          <w:szCs w:val="20"/>
          <w:u w:val="single"/>
          <w:lang w:val="pt-BR"/>
        </w:rPr>
        <w:t xml:space="preserve">2.2.2.2.1. </w:t>
      </w:r>
      <w:r w:rsidR="004F371E" w:rsidRPr="00D85935">
        <w:rPr>
          <w:rFonts w:eastAsia="Times New Roman"/>
          <w:sz w:val="26"/>
          <w:szCs w:val="20"/>
          <w:u w:val="single"/>
          <w:lang w:val="pt-BR"/>
        </w:rPr>
        <w:t xml:space="preserve">Quyền và nhiệm vụ của </w:t>
      </w:r>
      <w:r w:rsidR="00307D4B" w:rsidRPr="00D85935">
        <w:rPr>
          <w:rFonts w:eastAsia="Times New Roman"/>
          <w:sz w:val="26"/>
          <w:szCs w:val="20"/>
          <w:u w:val="single"/>
          <w:lang w:val="pt-BR"/>
        </w:rPr>
        <w:t>HĐQT HTX</w:t>
      </w:r>
    </w:p>
    <w:p w14:paraId="2E4929BC" w14:textId="57869D43"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Quyết định tổ chức các bộ phận giúp việc, đơn vị trực thuộc của </w:t>
      </w:r>
      <w:r w:rsidR="00307D4B" w:rsidRPr="00D85935">
        <w:rPr>
          <w:rFonts w:eastAsia="Times New Roman"/>
          <w:sz w:val="26"/>
          <w:szCs w:val="20"/>
          <w:lang w:val="pt-BR"/>
        </w:rPr>
        <w:t>HTX</w:t>
      </w:r>
      <w:r w:rsidRPr="00D85935">
        <w:rPr>
          <w:rFonts w:eastAsia="Times New Roman"/>
          <w:sz w:val="26"/>
          <w:szCs w:val="20"/>
          <w:lang w:val="pt-BR"/>
        </w:rPr>
        <w:t>.</w:t>
      </w:r>
    </w:p>
    <w:p w14:paraId="47D2D45C" w14:textId="542B96FD"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Tổ chức thực hiện nghị quyết của </w:t>
      </w:r>
      <w:r w:rsidR="00307D4B" w:rsidRPr="00D85935">
        <w:rPr>
          <w:rFonts w:eastAsia="Times New Roman"/>
          <w:sz w:val="26"/>
          <w:szCs w:val="20"/>
          <w:lang w:val="pt-BR"/>
        </w:rPr>
        <w:t>ĐH</w:t>
      </w:r>
      <w:r w:rsidRPr="00D85935">
        <w:rPr>
          <w:rFonts w:eastAsia="Times New Roman"/>
          <w:sz w:val="26"/>
          <w:szCs w:val="20"/>
          <w:lang w:val="pt-BR"/>
        </w:rPr>
        <w:t xml:space="preserve"> thành viên và đánh giá kết quả hoạt động của hợp tác xã. </w:t>
      </w:r>
    </w:p>
    <w:p w14:paraId="7E2996B3" w14:textId="1B37E3F5"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Chuẩn bị và trình đại hội thành viên sửa đổi, bổ sung điều lệ, báo cáo kết quả hoạt động, phương hướng sản xuất, kinh doanh và phương án phân phối thu nhập của hợp tác xã.</w:t>
      </w:r>
    </w:p>
    <w:p w14:paraId="1C874398" w14:textId="4A30F470"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Trình đại hội thành viên xem xét, thông qua báo cáo tài chính; việc quản lý, sử dụng các quỹ của hợp tác xã.</w:t>
      </w:r>
    </w:p>
    <w:p w14:paraId="0C38EDB9" w14:textId="531E3CA3"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Trình đại hội thành viên phương án về mức tiền công, tiền lương của thành viên hội đồng quản trị, thành viên ban kiểm soát.</w:t>
      </w:r>
    </w:p>
    <w:p w14:paraId="7F047AF7" w14:textId="4A090BC9"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lastRenderedPageBreak/>
        <w:t>Chuyển nhượng, thanh lý, xử lý tài sản lưu động của hợp tác xã theo thẩm quyền do đại hội thành viên giao.</w:t>
      </w:r>
    </w:p>
    <w:p w14:paraId="69EE4EBD" w14:textId="5359D8A6"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Kết nạp thành viên mới, giải quyết việc chấm dứt tư cách thành viên được quy định tại khoản 1 Điều 11 của Điều lệ </w:t>
      </w:r>
      <w:r w:rsidR="00CF4153" w:rsidRPr="00D85935">
        <w:rPr>
          <w:rFonts w:eastAsia="Times New Roman"/>
          <w:sz w:val="26"/>
          <w:szCs w:val="20"/>
          <w:lang w:val="pt-BR"/>
        </w:rPr>
        <w:t>HTX DVNN TH Hữu Hoà</w:t>
      </w:r>
      <w:r w:rsidRPr="00D85935">
        <w:rPr>
          <w:rFonts w:eastAsia="Times New Roman"/>
          <w:sz w:val="26"/>
          <w:szCs w:val="20"/>
          <w:lang w:val="pt-BR"/>
        </w:rPr>
        <w:t xml:space="preserve"> và </w:t>
      </w:r>
      <w:r w:rsidR="00224C71" w:rsidRPr="00D85935">
        <w:rPr>
          <w:rFonts w:eastAsia="Times New Roman"/>
          <w:sz w:val="26"/>
          <w:szCs w:val="20"/>
          <w:lang w:val="pt-BR"/>
        </w:rPr>
        <w:t xml:space="preserve">phải </w:t>
      </w:r>
      <w:r w:rsidRPr="00D85935">
        <w:rPr>
          <w:rFonts w:eastAsia="Times New Roman"/>
          <w:sz w:val="26"/>
          <w:szCs w:val="20"/>
          <w:lang w:val="pt-BR"/>
        </w:rPr>
        <w:t xml:space="preserve">báo cáo </w:t>
      </w:r>
      <w:r w:rsidR="00224C71" w:rsidRPr="00D85935">
        <w:rPr>
          <w:rFonts w:eastAsia="Times New Roman"/>
          <w:sz w:val="26"/>
          <w:szCs w:val="20"/>
          <w:lang w:val="pt-BR"/>
        </w:rPr>
        <w:t>ĐH</w:t>
      </w:r>
      <w:r w:rsidRPr="00D85935">
        <w:rPr>
          <w:rFonts w:eastAsia="Times New Roman"/>
          <w:sz w:val="26"/>
          <w:szCs w:val="20"/>
          <w:lang w:val="pt-BR"/>
        </w:rPr>
        <w:t xml:space="preserve"> thành viên.</w:t>
      </w:r>
    </w:p>
    <w:p w14:paraId="764F8FFC" w14:textId="6E834814" w:rsidR="004F371E" w:rsidRPr="00D85935" w:rsidRDefault="007753B1"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Báo cáo đ</w:t>
      </w:r>
      <w:r w:rsidR="004F371E" w:rsidRPr="00D85935">
        <w:rPr>
          <w:rFonts w:eastAsia="Times New Roman"/>
          <w:sz w:val="26"/>
          <w:szCs w:val="20"/>
          <w:lang w:val="pt-BR"/>
        </w:rPr>
        <w:t>ánh giá hiệu quả hoạt động của giám đốc, phó giám đốc.</w:t>
      </w:r>
    </w:p>
    <w:p w14:paraId="6553A2E4" w14:textId="24858731"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Bổ nhiệm, miễn nhiệm, cách chức phó giám đốc và các chức danh khác theo đề nghị của giám đốc.</w:t>
      </w:r>
    </w:p>
    <w:p w14:paraId="549CF7D8" w14:textId="31A03573"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Khen thưởng, kỷ luật thành viên; khen thưởng các cá nhân, tổ chức không phải là thành viên nhưng có công xây dựng, phát triển hợp tác xã.</w:t>
      </w:r>
    </w:p>
    <w:p w14:paraId="24DCEC57" w14:textId="6A2F3DAA" w:rsidR="004F371E" w:rsidRPr="00D85935" w:rsidRDefault="004F371E" w:rsidP="00A51201">
      <w:pPr>
        <w:spacing w:after="0" w:line="360" w:lineRule="auto"/>
        <w:ind w:firstLine="720"/>
        <w:jc w:val="both"/>
        <w:rPr>
          <w:rFonts w:eastAsia="Times New Roman"/>
          <w:spacing w:val="-6"/>
          <w:sz w:val="26"/>
          <w:szCs w:val="20"/>
          <w:lang w:val="pt-BR"/>
        </w:rPr>
      </w:pPr>
      <w:r w:rsidRPr="00D85935">
        <w:rPr>
          <w:rFonts w:eastAsia="Times New Roman"/>
          <w:spacing w:val="-6"/>
          <w:sz w:val="26"/>
          <w:szCs w:val="20"/>
          <w:lang w:val="pt-BR"/>
        </w:rPr>
        <w:t>Thông báo tới các thành viên về nghị quyết, quyết định của đại hội thành viên.</w:t>
      </w:r>
    </w:p>
    <w:p w14:paraId="4A639B66" w14:textId="315D8823"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Ban hành quy chế hoạt động của hội đồng quản trị để thực hiện quyền và nhiệm vụ được giao.</w:t>
      </w:r>
    </w:p>
    <w:p w14:paraId="6A4D7111" w14:textId="6C3C7756"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Thực hiện quyền, nhiệm vụ khác theo quy định của điều lệ, nghị quyết của đại hội thành viên và chịu trách nhiệm về quyết định của mình trước đại hội thành viên và trước pháp luật.</w:t>
      </w:r>
      <w:bookmarkStart w:id="5" w:name="dieu_37"/>
    </w:p>
    <w:p w14:paraId="37F79149" w14:textId="0CFCEBA0" w:rsidR="004F371E" w:rsidRPr="00D85935" w:rsidRDefault="009145C3" w:rsidP="00CF4153">
      <w:pPr>
        <w:spacing w:after="0" w:line="360" w:lineRule="auto"/>
        <w:ind w:firstLine="720"/>
        <w:jc w:val="both"/>
        <w:rPr>
          <w:rFonts w:eastAsia="Times New Roman"/>
          <w:spacing w:val="-8"/>
          <w:sz w:val="26"/>
          <w:szCs w:val="20"/>
          <w:u w:val="single"/>
          <w:lang w:val="pt-BR"/>
        </w:rPr>
      </w:pPr>
      <w:r w:rsidRPr="00D85935">
        <w:rPr>
          <w:rFonts w:eastAsia="Times New Roman"/>
          <w:bCs/>
          <w:spacing w:val="-8"/>
          <w:sz w:val="26"/>
          <w:szCs w:val="20"/>
          <w:u w:val="single"/>
          <w:lang w:val="pt-BR"/>
        </w:rPr>
        <w:t>2.2.2.2.2.</w:t>
      </w:r>
      <w:r w:rsidR="004F371E" w:rsidRPr="00D85935">
        <w:rPr>
          <w:rFonts w:eastAsia="Times New Roman"/>
          <w:bCs/>
          <w:spacing w:val="-8"/>
          <w:sz w:val="26"/>
          <w:szCs w:val="20"/>
          <w:u w:val="single"/>
          <w:lang w:val="pt-BR"/>
        </w:rPr>
        <w:t xml:space="preserve"> Quyền hạn và nhiệm vụ của Chủ tịch hội đồng quản trị</w:t>
      </w:r>
      <w:bookmarkEnd w:id="5"/>
      <w:r w:rsidR="004F371E" w:rsidRPr="00D85935">
        <w:rPr>
          <w:rFonts w:eastAsia="Times New Roman"/>
          <w:bCs/>
          <w:spacing w:val="-8"/>
          <w:sz w:val="26"/>
          <w:szCs w:val="20"/>
          <w:u w:val="single"/>
          <w:lang w:val="pt-BR"/>
        </w:rPr>
        <w:t xml:space="preserve"> kiêm Giám đốc</w:t>
      </w:r>
    </w:p>
    <w:p w14:paraId="2F8D7DE1" w14:textId="487BF11F" w:rsidR="004F371E" w:rsidRPr="00D85935" w:rsidRDefault="004F371E" w:rsidP="00A51201">
      <w:pPr>
        <w:spacing w:after="0" w:line="360" w:lineRule="auto"/>
        <w:ind w:firstLine="720"/>
        <w:jc w:val="both"/>
        <w:rPr>
          <w:rFonts w:eastAsia="Times New Roman"/>
          <w:sz w:val="26"/>
          <w:szCs w:val="20"/>
          <w:lang w:val="pt-BR"/>
        </w:rPr>
      </w:pPr>
      <w:bookmarkStart w:id="6" w:name="dieu_38"/>
      <w:r w:rsidRPr="00D85935">
        <w:rPr>
          <w:rFonts w:eastAsia="Times New Roman"/>
          <w:sz w:val="26"/>
          <w:szCs w:val="20"/>
          <w:lang w:val="pt-BR"/>
        </w:rPr>
        <w:t>Là người đại diện theo pháp luật của hợp tác xã.</w:t>
      </w:r>
    </w:p>
    <w:p w14:paraId="6222EAD7" w14:textId="04547CF7"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Thực hiện kế hoạch sản xuất. kinh doanh, dịch vụ và các công việc hàng ngày của hợp tác xã.</w:t>
      </w:r>
    </w:p>
    <w:p w14:paraId="70982C98" w14:textId="69A405B1"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T</w:t>
      </w:r>
      <w:r w:rsidR="007E4888" w:rsidRPr="00D85935">
        <w:rPr>
          <w:rFonts w:eastAsia="Times New Roman"/>
          <w:sz w:val="26"/>
          <w:szCs w:val="26"/>
          <w:lang w:val="pt-BR"/>
        </w:rPr>
        <w:t>riển khai</w:t>
      </w:r>
      <w:r w:rsidRPr="00D85935">
        <w:rPr>
          <w:rFonts w:eastAsia="Times New Roman"/>
          <w:sz w:val="26"/>
          <w:szCs w:val="26"/>
          <w:lang w:val="pt-BR"/>
        </w:rPr>
        <w:t xml:space="preserve"> thực hiện các quyết định của </w:t>
      </w:r>
      <w:r w:rsidR="002974E8" w:rsidRPr="00D85935">
        <w:rPr>
          <w:rFonts w:eastAsia="Times New Roman"/>
          <w:sz w:val="26"/>
          <w:szCs w:val="26"/>
          <w:lang w:val="pt-BR"/>
        </w:rPr>
        <w:t>HĐQT</w:t>
      </w:r>
      <w:r w:rsidRPr="00D85935">
        <w:rPr>
          <w:rFonts w:eastAsia="Times New Roman"/>
          <w:sz w:val="26"/>
          <w:szCs w:val="26"/>
          <w:lang w:val="pt-BR"/>
        </w:rPr>
        <w:t>.</w:t>
      </w:r>
    </w:p>
    <w:p w14:paraId="18F3B20A" w14:textId="6D07023E" w:rsidR="004F371E" w:rsidRPr="00D85935" w:rsidRDefault="004F371E" w:rsidP="00A51201">
      <w:pPr>
        <w:spacing w:after="0" w:line="360" w:lineRule="auto"/>
        <w:ind w:firstLine="720"/>
        <w:jc w:val="both"/>
        <w:rPr>
          <w:rFonts w:eastAsia="Times New Roman"/>
          <w:spacing w:val="-4"/>
          <w:sz w:val="26"/>
          <w:szCs w:val="20"/>
          <w:lang w:val="pt-BR"/>
        </w:rPr>
      </w:pPr>
      <w:r w:rsidRPr="00D85935">
        <w:rPr>
          <w:rFonts w:eastAsia="Times New Roman"/>
          <w:spacing w:val="-4"/>
          <w:sz w:val="26"/>
          <w:szCs w:val="20"/>
          <w:lang w:val="pt-BR"/>
        </w:rPr>
        <w:t>Bổ nhiệm, miễm nhiệm, phân công các chức danh trong hội đồng quản trị và các bộ phận chuyên môn, trừ các chức danh thuộc thẩm quyền Đại hội thành viên.</w:t>
      </w:r>
    </w:p>
    <w:p w14:paraId="5801F5FC" w14:textId="66253D6E"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Ký kết các hợp đồng nhân danh hợp tác xã.</w:t>
      </w:r>
    </w:p>
    <w:p w14:paraId="5E46A1E8" w14:textId="7A696AAD"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 xml:space="preserve">Trình báo cáo quyết toán tài chính hàng năm lên </w:t>
      </w:r>
      <w:r w:rsidR="00CE536A" w:rsidRPr="00D85935">
        <w:rPr>
          <w:rFonts w:eastAsia="Times New Roman"/>
          <w:sz w:val="26"/>
          <w:szCs w:val="26"/>
          <w:lang w:val="pt-BR"/>
        </w:rPr>
        <w:t>HĐQT</w:t>
      </w:r>
      <w:r w:rsidRPr="00D85935">
        <w:rPr>
          <w:rFonts w:eastAsia="Times New Roman"/>
          <w:sz w:val="26"/>
          <w:szCs w:val="26"/>
          <w:lang w:val="pt-BR"/>
        </w:rPr>
        <w:t xml:space="preserve"> hợp tác xã.</w:t>
      </w:r>
    </w:p>
    <w:p w14:paraId="56BE278F" w14:textId="22B4461C"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 xml:space="preserve">Đề nghị với </w:t>
      </w:r>
      <w:r w:rsidR="00CE536A" w:rsidRPr="00D85935">
        <w:rPr>
          <w:rFonts w:eastAsia="Times New Roman"/>
          <w:sz w:val="26"/>
          <w:szCs w:val="26"/>
          <w:lang w:val="pt-BR"/>
        </w:rPr>
        <w:t>HĐQT</w:t>
      </w:r>
      <w:r w:rsidRPr="00D85935">
        <w:rPr>
          <w:rFonts w:eastAsia="Times New Roman"/>
          <w:sz w:val="26"/>
          <w:szCs w:val="26"/>
          <w:lang w:val="pt-BR"/>
        </w:rPr>
        <w:t xml:space="preserve"> về phương án bố trí cơ cấu tổ chức hợp tác xã.</w:t>
      </w:r>
    </w:p>
    <w:p w14:paraId="58007077" w14:textId="4033A5FE"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 xml:space="preserve">Được phép duyệt chi các chứng từ chi đột xuất ngoài kế hoạch dưới 15 triệu đồng trên một chứng từ không phải thông qua </w:t>
      </w:r>
      <w:r w:rsidR="007C1D2E" w:rsidRPr="00D85935">
        <w:rPr>
          <w:rFonts w:eastAsia="Times New Roman"/>
          <w:sz w:val="26"/>
          <w:szCs w:val="26"/>
          <w:lang w:val="pt-BR"/>
        </w:rPr>
        <w:t>HĐQT.</w:t>
      </w:r>
    </w:p>
    <w:p w14:paraId="23E76511" w14:textId="5497350B"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 xml:space="preserve"> </w:t>
      </w:r>
      <w:r w:rsidR="00E353E8" w:rsidRPr="00D85935">
        <w:rPr>
          <w:rFonts w:eastAsia="Times New Roman"/>
          <w:sz w:val="26"/>
          <w:szCs w:val="26"/>
          <w:lang w:val="pt-BR"/>
        </w:rPr>
        <w:t>Được phép t</w:t>
      </w:r>
      <w:r w:rsidRPr="00D85935">
        <w:rPr>
          <w:rFonts w:eastAsia="Times New Roman"/>
          <w:sz w:val="26"/>
          <w:szCs w:val="26"/>
          <w:lang w:val="pt-BR"/>
        </w:rPr>
        <w:t>uyển dụng lao động</w:t>
      </w:r>
      <w:r w:rsidR="00E353E8" w:rsidRPr="00D85935">
        <w:rPr>
          <w:rFonts w:eastAsia="Times New Roman"/>
          <w:sz w:val="26"/>
          <w:szCs w:val="26"/>
          <w:lang w:val="pt-BR"/>
        </w:rPr>
        <w:t xml:space="preserve"> có trình độ </w:t>
      </w:r>
      <w:r w:rsidRPr="00D85935">
        <w:rPr>
          <w:rFonts w:eastAsia="Times New Roman"/>
          <w:sz w:val="26"/>
          <w:szCs w:val="26"/>
          <w:lang w:val="pt-BR"/>
        </w:rPr>
        <w:t xml:space="preserve">chuyên môn nghiệp vụ </w:t>
      </w:r>
      <w:r w:rsidR="00E353E8" w:rsidRPr="00D85935">
        <w:rPr>
          <w:rFonts w:eastAsia="Times New Roman"/>
          <w:sz w:val="26"/>
          <w:szCs w:val="26"/>
          <w:lang w:val="pt-BR"/>
        </w:rPr>
        <w:t>phù hợp với</w:t>
      </w:r>
      <w:r w:rsidRPr="00D85935">
        <w:rPr>
          <w:rFonts w:eastAsia="Times New Roman"/>
          <w:sz w:val="26"/>
          <w:szCs w:val="26"/>
          <w:lang w:val="pt-BR"/>
        </w:rPr>
        <w:t xml:space="preserve"> nhu cầu của hợp tác xã. </w:t>
      </w:r>
    </w:p>
    <w:p w14:paraId="7F1CFCDC" w14:textId="1CDB63B9"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lastRenderedPageBreak/>
        <w:t>Được quyền điều chỉnh tiền lương, tiền công cho người lao động</w:t>
      </w:r>
      <w:r w:rsidR="00AC474B" w:rsidRPr="00D85935">
        <w:rPr>
          <w:rFonts w:eastAsia="Times New Roman"/>
          <w:sz w:val="26"/>
          <w:szCs w:val="26"/>
          <w:lang w:val="pt-BR"/>
        </w:rPr>
        <w:t>.</w:t>
      </w:r>
      <w:r w:rsidRPr="00D85935">
        <w:rPr>
          <w:rFonts w:eastAsia="Times New Roman"/>
          <w:sz w:val="26"/>
          <w:szCs w:val="26"/>
          <w:lang w:val="pt-BR"/>
        </w:rPr>
        <w:t xml:space="preserve"> Mức điều chỉnh tăng hoặc giảm không quá 20% tiền công, tiền lương cho một lần điều chỉnh so với mức được Đại hội thành viên thông qua. </w:t>
      </w:r>
    </w:p>
    <w:p w14:paraId="161D9343" w14:textId="7A4B0278" w:rsidR="004F371E" w:rsidRPr="00D85935" w:rsidRDefault="00AC474B"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 xml:space="preserve">Xây dựng </w:t>
      </w:r>
      <w:r w:rsidR="004F371E" w:rsidRPr="00D85935">
        <w:rPr>
          <w:rFonts w:eastAsia="Times New Roman"/>
          <w:sz w:val="26"/>
          <w:szCs w:val="26"/>
          <w:lang w:val="pt-BR"/>
        </w:rPr>
        <w:t xml:space="preserve">chương trình, kế hoạch hoạt động của </w:t>
      </w:r>
      <w:r w:rsidRPr="00D85935">
        <w:rPr>
          <w:rFonts w:eastAsia="Times New Roman"/>
          <w:sz w:val="26"/>
          <w:szCs w:val="26"/>
          <w:lang w:val="pt-BR"/>
        </w:rPr>
        <w:t>HĐQT</w:t>
      </w:r>
      <w:r w:rsidR="004F371E" w:rsidRPr="00D85935">
        <w:rPr>
          <w:rFonts w:eastAsia="Times New Roman"/>
          <w:sz w:val="26"/>
          <w:szCs w:val="26"/>
          <w:lang w:val="pt-BR"/>
        </w:rPr>
        <w:t>.</w:t>
      </w:r>
    </w:p>
    <w:p w14:paraId="07A73740" w14:textId="278D81BB"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Triệu tập và chủ trì các cuộc họp của hội đồng quản trị, Đại hội thành viên.</w:t>
      </w:r>
    </w:p>
    <w:p w14:paraId="34FF57C9" w14:textId="43CC8908" w:rsidR="004F371E" w:rsidRPr="006952BB" w:rsidRDefault="004F371E" w:rsidP="00A51201">
      <w:pPr>
        <w:spacing w:after="0" w:line="360" w:lineRule="auto"/>
        <w:ind w:firstLine="720"/>
        <w:jc w:val="both"/>
        <w:rPr>
          <w:rFonts w:eastAsia="Times New Roman"/>
          <w:spacing w:val="6"/>
          <w:sz w:val="26"/>
          <w:szCs w:val="26"/>
          <w:lang w:val="pt-BR"/>
        </w:rPr>
      </w:pPr>
      <w:r w:rsidRPr="006952BB">
        <w:rPr>
          <w:rFonts w:eastAsia="Times New Roman"/>
          <w:spacing w:val="6"/>
          <w:sz w:val="26"/>
          <w:szCs w:val="26"/>
          <w:lang w:val="pt-BR"/>
        </w:rPr>
        <w:t>Chịu trách nhiệm trước Đại hội thành viên và hội đồng quản trị về công việc được giao.</w:t>
      </w:r>
    </w:p>
    <w:p w14:paraId="42D78313" w14:textId="05D84299" w:rsidR="004F371E" w:rsidRPr="00D85935" w:rsidRDefault="004F371E" w:rsidP="00A51201">
      <w:pPr>
        <w:spacing w:after="0" w:line="360" w:lineRule="auto"/>
        <w:ind w:firstLine="720"/>
        <w:jc w:val="both"/>
        <w:rPr>
          <w:rFonts w:eastAsia="Times New Roman"/>
          <w:sz w:val="26"/>
          <w:szCs w:val="26"/>
          <w:lang w:val="pt-BR"/>
        </w:rPr>
      </w:pPr>
      <w:r w:rsidRPr="00D85935">
        <w:rPr>
          <w:rFonts w:eastAsia="Times New Roman"/>
          <w:sz w:val="26"/>
          <w:szCs w:val="26"/>
          <w:lang w:val="pt-BR"/>
        </w:rPr>
        <w:t xml:space="preserve">Khi vắng mặt, Chủ tịch </w:t>
      </w:r>
      <w:r w:rsidR="00B10BC9" w:rsidRPr="00D85935">
        <w:rPr>
          <w:rFonts w:eastAsia="Times New Roman"/>
          <w:sz w:val="26"/>
          <w:szCs w:val="26"/>
          <w:lang w:val="pt-BR"/>
        </w:rPr>
        <w:t>HĐQT</w:t>
      </w:r>
      <w:r w:rsidRPr="00D85935">
        <w:rPr>
          <w:rFonts w:eastAsia="Times New Roman"/>
          <w:sz w:val="26"/>
          <w:szCs w:val="26"/>
          <w:lang w:val="pt-BR"/>
        </w:rPr>
        <w:t xml:space="preserve"> kiêm Giám đốc ủy quyền cho thành viên </w:t>
      </w:r>
      <w:r w:rsidR="00B10BC9" w:rsidRPr="00D85935">
        <w:rPr>
          <w:rFonts w:eastAsia="Times New Roman"/>
          <w:sz w:val="26"/>
          <w:szCs w:val="26"/>
          <w:lang w:val="pt-BR"/>
        </w:rPr>
        <w:t>HĐQT</w:t>
      </w:r>
      <w:r w:rsidRPr="00D85935">
        <w:rPr>
          <w:rFonts w:eastAsia="Times New Roman"/>
          <w:sz w:val="26"/>
          <w:szCs w:val="26"/>
          <w:lang w:val="pt-BR"/>
        </w:rPr>
        <w:t xml:space="preserve"> điều hành công việc của hợp tác xã.</w:t>
      </w:r>
    </w:p>
    <w:p w14:paraId="60CC4D90" w14:textId="6F98C94F" w:rsidR="004F371E" w:rsidRPr="00D85935" w:rsidRDefault="009145C3" w:rsidP="00A51201">
      <w:pPr>
        <w:spacing w:after="0" w:line="360" w:lineRule="auto"/>
        <w:ind w:firstLine="720"/>
        <w:jc w:val="both"/>
        <w:rPr>
          <w:rFonts w:eastAsia="Times New Roman"/>
          <w:i/>
          <w:iCs/>
          <w:sz w:val="26"/>
          <w:szCs w:val="20"/>
          <w:lang w:val="pt-BR"/>
        </w:rPr>
      </w:pPr>
      <w:bookmarkStart w:id="7" w:name="dieu_39"/>
      <w:bookmarkEnd w:id="6"/>
      <w:r w:rsidRPr="00D85935">
        <w:rPr>
          <w:rFonts w:eastAsia="Times New Roman"/>
          <w:bCs/>
          <w:i/>
          <w:iCs/>
          <w:sz w:val="26"/>
          <w:szCs w:val="20"/>
          <w:lang w:val="pt-BR"/>
        </w:rPr>
        <w:t xml:space="preserve">2.2.2.3. </w:t>
      </w:r>
      <w:r w:rsidR="004F371E" w:rsidRPr="00D85935">
        <w:rPr>
          <w:rFonts w:eastAsia="Times New Roman"/>
          <w:bCs/>
          <w:i/>
          <w:iCs/>
          <w:sz w:val="26"/>
          <w:szCs w:val="20"/>
          <w:lang w:val="pt-BR"/>
        </w:rPr>
        <w:t xml:space="preserve">Ban kiểm soát hợp </w:t>
      </w:r>
      <w:bookmarkEnd w:id="7"/>
      <w:r w:rsidR="004F371E" w:rsidRPr="00D85935">
        <w:rPr>
          <w:rFonts w:eastAsia="Times New Roman"/>
          <w:bCs/>
          <w:i/>
          <w:iCs/>
          <w:sz w:val="26"/>
          <w:szCs w:val="20"/>
          <w:lang w:val="pt-BR"/>
        </w:rPr>
        <w:t>tác xã</w:t>
      </w:r>
    </w:p>
    <w:p w14:paraId="18C8691A" w14:textId="3CFD739D"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 xml:space="preserve">Ban kiểm soát hợp tác xã hoạt động độc lập, kiểm tra và giám sát hoạt động của </w:t>
      </w:r>
      <w:r w:rsidR="00B10BC9" w:rsidRPr="00D85935">
        <w:rPr>
          <w:rFonts w:eastAsia="Times New Roman"/>
          <w:sz w:val="26"/>
          <w:szCs w:val="20"/>
          <w:lang w:val="pt-BR"/>
        </w:rPr>
        <w:t>HTX</w:t>
      </w:r>
      <w:r w:rsidRPr="00D85935">
        <w:rPr>
          <w:rFonts w:eastAsia="Times New Roman"/>
          <w:sz w:val="26"/>
          <w:szCs w:val="20"/>
          <w:lang w:val="pt-BR"/>
        </w:rPr>
        <w:t xml:space="preserve"> theo quy định của pháp luật và điều lệ của hợp tác xã.</w:t>
      </w:r>
    </w:p>
    <w:p w14:paraId="5B74D17A" w14:textId="3839088F"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Ban kiểm soát hợp tác xã do đại hội thành viên bầu trực tiếp trong số thành viên hợp tác xã theo thể thức bỏ phiếu kín. Số lượng thành viên ban kiểm soát là 02 người.</w:t>
      </w:r>
    </w:p>
    <w:p w14:paraId="2B9516A7" w14:textId="21F98143"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Nhiệm kỳ của ban kiểm soát hợp tác xã là 05 năm.</w:t>
      </w:r>
    </w:p>
    <w:p w14:paraId="1192DCA3" w14:textId="648BCAE9"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Trưởng ban kiểm soát do đại hội thành viên bầu trực tiếp trong số các thành viên ban kiểm soát.</w:t>
      </w:r>
    </w:p>
    <w:p w14:paraId="4A271622" w14:textId="38853B37"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Ban kiểm soát hợp tác xã chịu trách nhiệm trước đại hội thành viên và có quyền hạn, nhiệm vụ sau đây:</w:t>
      </w:r>
    </w:p>
    <w:p w14:paraId="5888E3AD" w14:textId="53648F3D" w:rsidR="004F371E" w:rsidRPr="006952BB" w:rsidRDefault="009D2370" w:rsidP="00A51201">
      <w:pPr>
        <w:spacing w:after="0" w:line="360" w:lineRule="auto"/>
        <w:ind w:firstLine="720"/>
        <w:jc w:val="both"/>
        <w:rPr>
          <w:rFonts w:eastAsia="Times New Roman"/>
          <w:spacing w:val="-6"/>
          <w:sz w:val="26"/>
          <w:szCs w:val="20"/>
          <w:lang w:val="pt-BR"/>
        </w:rPr>
      </w:pPr>
      <w:r w:rsidRPr="006952BB">
        <w:rPr>
          <w:rFonts w:eastAsia="Times New Roman"/>
          <w:spacing w:val="-6"/>
          <w:sz w:val="26"/>
          <w:szCs w:val="20"/>
          <w:lang w:val="pt-BR"/>
        </w:rPr>
        <w:t>-</w:t>
      </w:r>
      <w:r w:rsidR="004F371E" w:rsidRPr="006952BB">
        <w:rPr>
          <w:rFonts w:eastAsia="Times New Roman"/>
          <w:spacing w:val="-6"/>
          <w:sz w:val="26"/>
          <w:szCs w:val="20"/>
          <w:lang w:val="pt-BR"/>
        </w:rPr>
        <w:t xml:space="preserve"> Kiểm tra, giám sát hoạt động của hợp tác xã theo quy định của pháp luật và điều lệ.</w:t>
      </w:r>
    </w:p>
    <w:p w14:paraId="16934F13" w14:textId="20228935"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Kiểm tra việc chấp hành điều lệ, nghị quyết, quyết định của đại hội thành viên, hội đồng quản trị và các quy chế hoạt động của hợp tác xã.</w:t>
      </w:r>
    </w:p>
    <w:p w14:paraId="2C4D3C9B" w14:textId="7428F242"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Giám sát hoạt động của hội đồng quản trị, giám đốc, phó giám đốc theo quy định của pháp luật, điều lệ, nghị quyết của đại hội thành viên, quy chế của hợp tác xã.</w:t>
      </w:r>
    </w:p>
    <w:p w14:paraId="2A1AE2B2" w14:textId="5191748C"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Kiểm tra hoạt động tài chính, việc chấp hành chế độ kế toán, phân phối thu nhập, xử lý các khoản lỗ, sử dụng các quỹ, tài sản, vốn vay của hợp tác xã và các khoản hỗ trợ của Nhà nước.</w:t>
      </w:r>
    </w:p>
    <w:p w14:paraId="64779F14" w14:textId="78767D87"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Thẩm định báo cáo kết quả sản xuất, kinh doanh, báo cáo tài chính hằng năm của hội đồng quản trị trước khi trình đại hội thành viên.</w:t>
      </w:r>
    </w:p>
    <w:p w14:paraId="5C1EA8FE" w14:textId="3562C3A7"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Tiếp nhận đơn thư khiếu nại, tố cáo liên quan đến công việc của</w:t>
      </w:r>
      <w:r w:rsidR="0043666B" w:rsidRPr="00D85935">
        <w:rPr>
          <w:rFonts w:eastAsia="Times New Roman"/>
          <w:sz w:val="26"/>
          <w:szCs w:val="20"/>
          <w:lang w:val="pt-BR"/>
        </w:rPr>
        <w:t xml:space="preserve"> </w:t>
      </w:r>
      <w:r w:rsidR="00CD2CB0" w:rsidRPr="00D85935">
        <w:rPr>
          <w:rFonts w:eastAsia="Times New Roman"/>
          <w:sz w:val="26"/>
          <w:szCs w:val="20"/>
          <w:lang w:val="pt-BR"/>
        </w:rPr>
        <w:t xml:space="preserve">HTX </w:t>
      </w:r>
      <w:r w:rsidR="0043666B" w:rsidRPr="00D85935">
        <w:rPr>
          <w:rFonts w:eastAsia="Times New Roman"/>
          <w:sz w:val="26"/>
          <w:szCs w:val="20"/>
          <w:lang w:val="pt-BR"/>
        </w:rPr>
        <w:t>để kịp thòi giải quyết</w:t>
      </w:r>
      <w:r w:rsidR="004F371E" w:rsidRPr="00D85935">
        <w:rPr>
          <w:rFonts w:eastAsia="Times New Roman"/>
          <w:sz w:val="26"/>
          <w:szCs w:val="20"/>
          <w:lang w:val="pt-BR"/>
        </w:rPr>
        <w:t xml:space="preserve"> theo thẩm quyền hoặc kiến nghị </w:t>
      </w:r>
      <w:r w:rsidR="0043666B" w:rsidRPr="00D85935">
        <w:rPr>
          <w:rFonts w:eastAsia="Times New Roman"/>
          <w:sz w:val="26"/>
          <w:szCs w:val="20"/>
          <w:lang w:val="pt-BR"/>
        </w:rPr>
        <w:t>HĐQT</w:t>
      </w:r>
      <w:r w:rsidR="004F371E" w:rsidRPr="00D85935">
        <w:rPr>
          <w:rFonts w:eastAsia="Times New Roman"/>
          <w:sz w:val="26"/>
          <w:szCs w:val="20"/>
          <w:lang w:val="pt-BR"/>
        </w:rPr>
        <w:t xml:space="preserve">, </w:t>
      </w:r>
      <w:r w:rsidR="0043666B" w:rsidRPr="00D85935">
        <w:rPr>
          <w:rFonts w:eastAsia="Times New Roman"/>
          <w:sz w:val="26"/>
          <w:szCs w:val="20"/>
          <w:lang w:val="pt-BR"/>
        </w:rPr>
        <w:t>ĐH</w:t>
      </w:r>
      <w:r w:rsidR="004F371E" w:rsidRPr="00D85935">
        <w:rPr>
          <w:rFonts w:eastAsia="Times New Roman"/>
          <w:sz w:val="26"/>
          <w:szCs w:val="20"/>
          <w:lang w:val="pt-BR"/>
        </w:rPr>
        <w:t xml:space="preserve"> thành viên giải quyết </w:t>
      </w:r>
      <w:r w:rsidR="0043666B" w:rsidRPr="00D85935">
        <w:rPr>
          <w:rFonts w:eastAsia="Times New Roman"/>
          <w:sz w:val="26"/>
          <w:szCs w:val="20"/>
          <w:lang w:val="pt-BR"/>
        </w:rPr>
        <w:t>khi vượt quá thẩm quyền</w:t>
      </w:r>
    </w:p>
    <w:p w14:paraId="1F45F33D" w14:textId="412CD6E3"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lastRenderedPageBreak/>
        <w:t>-</w:t>
      </w:r>
      <w:r w:rsidR="004F371E" w:rsidRPr="00D85935">
        <w:rPr>
          <w:rFonts w:eastAsia="Times New Roman"/>
          <w:sz w:val="26"/>
          <w:szCs w:val="20"/>
          <w:lang w:val="pt-BR"/>
        </w:rPr>
        <w:t xml:space="preserve"> Trưởng ban kiểm soát hoặc kiểm soát viên được tham dự các cuộc họp của </w:t>
      </w:r>
      <w:r w:rsidR="006C6905" w:rsidRPr="00D85935">
        <w:rPr>
          <w:rFonts w:eastAsia="Times New Roman"/>
          <w:sz w:val="26"/>
          <w:szCs w:val="20"/>
          <w:lang w:val="pt-BR"/>
        </w:rPr>
        <w:t>HĐQT</w:t>
      </w:r>
      <w:r w:rsidR="004F371E" w:rsidRPr="00D85935">
        <w:rPr>
          <w:rFonts w:eastAsia="Times New Roman"/>
          <w:sz w:val="26"/>
          <w:szCs w:val="20"/>
          <w:lang w:val="pt-BR"/>
        </w:rPr>
        <w:t xml:space="preserve"> nhưng không được quyền biểu quyết.</w:t>
      </w:r>
    </w:p>
    <w:p w14:paraId="59913244" w14:textId="54EF5F2C"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Thông báo cho </w:t>
      </w:r>
      <w:r w:rsidR="006C6905" w:rsidRPr="00D85935">
        <w:rPr>
          <w:rFonts w:eastAsia="Times New Roman"/>
          <w:sz w:val="26"/>
          <w:szCs w:val="20"/>
          <w:lang w:val="pt-BR"/>
        </w:rPr>
        <w:t>HĐQT</w:t>
      </w:r>
      <w:r w:rsidR="004F371E" w:rsidRPr="00D85935">
        <w:rPr>
          <w:rFonts w:eastAsia="Times New Roman"/>
          <w:sz w:val="26"/>
          <w:szCs w:val="20"/>
          <w:lang w:val="pt-BR"/>
        </w:rPr>
        <w:t xml:space="preserve"> và báo cáo trước đại hội thành viên về kết quả kiểm soát; kiến nghị </w:t>
      </w:r>
      <w:r w:rsidR="006C6905" w:rsidRPr="00D85935">
        <w:rPr>
          <w:rFonts w:eastAsia="Times New Roman"/>
          <w:sz w:val="26"/>
          <w:szCs w:val="20"/>
          <w:lang w:val="pt-BR"/>
        </w:rPr>
        <w:t>HĐQT</w:t>
      </w:r>
      <w:r w:rsidR="004F371E" w:rsidRPr="00D85935">
        <w:rPr>
          <w:rFonts w:eastAsia="Times New Roman"/>
          <w:sz w:val="26"/>
          <w:szCs w:val="20"/>
          <w:lang w:val="pt-BR"/>
        </w:rPr>
        <w:t>, ban giám đốc khắc phục những yếu kém, vi phạm trong hoạt động.</w:t>
      </w:r>
    </w:p>
    <w:p w14:paraId="32424301" w14:textId="6F1E4DDD"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Yêu cầu cung cấp tài liệu, sổ sách, chứng từ và những thông tin cần thiết để phục vụ công tác kiểm tra, giám sát nhưng không được sử dụng các tài liệu, thông tin đó vào mục đích khác;</w:t>
      </w:r>
    </w:p>
    <w:p w14:paraId="33115136" w14:textId="3CDF08E3" w:rsidR="004F371E" w:rsidRPr="00D85935" w:rsidRDefault="009D2370"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w:t>
      </w:r>
      <w:r w:rsidR="004F371E" w:rsidRPr="00D85935">
        <w:rPr>
          <w:rFonts w:eastAsia="Times New Roman"/>
          <w:sz w:val="26"/>
          <w:szCs w:val="20"/>
          <w:lang w:val="pt-BR"/>
        </w:rPr>
        <w:t xml:space="preserve"> Chuẩn bị chương trình và triệu tập đại hội thành viên bất thường theo quy định tại khoản 3 Điều 15 của Điều lệ </w:t>
      </w:r>
      <w:r w:rsidRPr="00D85935">
        <w:rPr>
          <w:rFonts w:eastAsia="Times New Roman"/>
          <w:sz w:val="26"/>
          <w:szCs w:val="20"/>
          <w:lang w:val="pt-BR"/>
        </w:rPr>
        <w:t>HTX DVNN TH Hữu Hoà</w:t>
      </w:r>
      <w:r w:rsidR="004F371E" w:rsidRPr="00D85935">
        <w:rPr>
          <w:rFonts w:eastAsia="Times New Roman"/>
          <w:sz w:val="26"/>
          <w:szCs w:val="20"/>
          <w:lang w:val="pt-BR"/>
        </w:rPr>
        <w:t>.</w:t>
      </w:r>
    </w:p>
    <w:p w14:paraId="3A6541E9" w14:textId="5364BDE9" w:rsidR="004F371E" w:rsidRPr="00D85935" w:rsidRDefault="004F371E" w:rsidP="00A51201">
      <w:pPr>
        <w:spacing w:after="0" w:line="360" w:lineRule="auto"/>
        <w:ind w:firstLine="720"/>
        <w:jc w:val="both"/>
        <w:rPr>
          <w:rFonts w:eastAsia="Times New Roman"/>
          <w:sz w:val="26"/>
          <w:szCs w:val="20"/>
          <w:lang w:val="pt-BR"/>
        </w:rPr>
      </w:pPr>
      <w:r w:rsidRPr="00D85935">
        <w:rPr>
          <w:rFonts w:eastAsia="Times New Roman"/>
          <w:sz w:val="26"/>
          <w:szCs w:val="20"/>
          <w:lang w:val="pt-BR"/>
        </w:rPr>
        <w:t>Thành viên ban kiểm soát được hưởng thù lao và được trả các chi phí cần thiết khác trong quá trình thực hiện nhiệm vụ.</w:t>
      </w:r>
    </w:p>
    <w:p w14:paraId="7A931B39" w14:textId="77777777" w:rsidR="009A23B6" w:rsidRPr="006952BB" w:rsidRDefault="004F371E" w:rsidP="009A23B6">
      <w:pPr>
        <w:spacing w:after="0" w:line="360" w:lineRule="auto"/>
        <w:ind w:firstLine="720"/>
        <w:jc w:val="both"/>
        <w:rPr>
          <w:rFonts w:eastAsia="Times New Roman"/>
          <w:spacing w:val="-4"/>
          <w:sz w:val="26"/>
          <w:szCs w:val="20"/>
          <w:lang w:val="pt-BR"/>
        </w:rPr>
      </w:pPr>
      <w:r w:rsidRPr="006952BB">
        <w:rPr>
          <w:rFonts w:eastAsia="Times New Roman"/>
          <w:spacing w:val="-4"/>
          <w:sz w:val="26"/>
          <w:szCs w:val="20"/>
          <w:lang w:val="pt-BR"/>
        </w:rPr>
        <w:t>Ban kiểm soát được sử dụng con dấu của hợp tác xã để thực hiện nhiệm vụ của mình.</w:t>
      </w:r>
    </w:p>
    <w:p w14:paraId="4B75524C" w14:textId="6E09BE55" w:rsidR="000A6213" w:rsidRPr="00D85935" w:rsidRDefault="00D71124" w:rsidP="009A23B6">
      <w:pPr>
        <w:spacing w:after="0" w:line="360" w:lineRule="auto"/>
        <w:ind w:firstLine="720"/>
        <w:jc w:val="both"/>
        <w:rPr>
          <w:rFonts w:eastAsia="Times New Roman"/>
          <w:i/>
          <w:iCs/>
          <w:sz w:val="26"/>
          <w:szCs w:val="20"/>
          <w:lang w:val="pt-BR"/>
        </w:rPr>
      </w:pPr>
      <w:r w:rsidRPr="00D85935">
        <w:rPr>
          <w:rFonts w:eastAsia="Times New Roman"/>
          <w:i/>
          <w:iCs/>
          <w:sz w:val="26"/>
          <w:szCs w:val="20"/>
          <w:lang w:val="pt-BR"/>
        </w:rPr>
        <w:t xml:space="preserve">2.2.2.4. </w:t>
      </w:r>
      <w:r w:rsidR="009A23B6" w:rsidRPr="00D85935">
        <w:rPr>
          <w:rFonts w:eastAsia="Times New Roman"/>
          <w:i/>
          <w:iCs/>
          <w:sz w:val="26"/>
          <w:szCs w:val="20"/>
          <w:lang w:val="pt-BR"/>
        </w:rPr>
        <w:t xml:space="preserve">Để </w:t>
      </w:r>
      <w:r w:rsidR="000A6213" w:rsidRPr="00D85935">
        <w:rPr>
          <w:rFonts w:eastAsia="Times New Roman"/>
          <w:bCs/>
          <w:i/>
          <w:iCs/>
          <w:sz w:val="26"/>
          <w:szCs w:val="20"/>
          <w:lang w:val="pt-BR"/>
        </w:rPr>
        <w:t xml:space="preserve">trở thành thành viên </w:t>
      </w:r>
      <w:r w:rsidR="009A23B6" w:rsidRPr="00D85935">
        <w:rPr>
          <w:rFonts w:eastAsia="Times New Roman"/>
          <w:bCs/>
          <w:i/>
          <w:iCs/>
          <w:sz w:val="26"/>
          <w:szCs w:val="20"/>
          <w:lang w:val="pt-BR"/>
        </w:rPr>
        <w:t>HĐQT</w:t>
      </w:r>
      <w:r w:rsidR="000A6213" w:rsidRPr="00D85935">
        <w:rPr>
          <w:rFonts w:eastAsia="Times New Roman"/>
          <w:bCs/>
          <w:i/>
          <w:iCs/>
          <w:sz w:val="26"/>
          <w:szCs w:val="20"/>
          <w:lang w:val="pt-BR"/>
        </w:rPr>
        <w:t xml:space="preserve">, chủ tịch </w:t>
      </w:r>
      <w:r w:rsidR="009A23B6" w:rsidRPr="00D85935">
        <w:rPr>
          <w:rFonts w:eastAsia="Times New Roman"/>
          <w:bCs/>
          <w:i/>
          <w:iCs/>
          <w:sz w:val="26"/>
          <w:szCs w:val="20"/>
          <w:lang w:val="pt-BR"/>
        </w:rPr>
        <w:t>HĐQT</w:t>
      </w:r>
      <w:r w:rsidR="000A6213" w:rsidRPr="00D85935">
        <w:rPr>
          <w:rFonts w:eastAsia="Times New Roman"/>
          <w:bCs/>
          <w:i/>
          <w:iCs/>
          <w:sz w:val="26"/>
          <w:szCs w:val="20"/>
          <w:lang w:val="pt-BR"/>
        </w:rPr>
        <w:t xml:space="preserve"> kiêm giám đốc, thành viên Ban kiểm soát và Trưởng ban kiểm soát hợp tác xã</w:t>
      </w:r>
      <w:r w:rsidR="00C57D8E" w:rsidRPr="00D85935">
        <w:rPr>
          <w:rFonts w:eastAsia="Times New Roman"/>
          <w:bCs/>
          <w:i/>
          <w:iCs/>
          <w:sz w:val="26"/>
          <w:szCs w:val="20"/>
          <w:lang w:val="pt-BR"/>
        </w:rPr>
        <w:t xml:space="preserve"> Dịch vụ nông nghiệp tổng hợp Hữu Hoà</w:t>
      </w:r>
      <w:r w:rsidR="009A23B6" w:rsidRPr="00D85935">
        <w:rPr>
          <w:rFonts w:eastAsia="Times New Roman"/>
          <w:bCs/>
          <w:i/>
          <w:iCs/>
          <w:sz w:val="26"/>
          <w:szCs w:val="20"/>
          <w:lang w:val="pt-BR"/>
        </w:rPr>
        <w:t xml:space="preserve"> cần có các điều kiện sau</w:t>
      </w:r>
      <w:r w:rsidR="00C57D8E" w:rsidRPr="00D85935">
        <w:rPr>
          <w:rFonts w:eastAsia="Times New Roman"/>
          <w:bCs/>
          <w:i/>
          <w:iCs/>
          <w:sz w:val="26"/>
          <w:szCs w:val="20"/>
          <w:lang w:val="pt-BR"/>
        </w:rPr>
        <w:t>:</w:t>
      </w:r>
    </w:p>
    <w:p w14:paraId="6EE31070" w14:textId="0A8F3299" w:rsidR="000A6213" w:rsidRPr="00D85935" w:rsidRDefault="00C57D8E" w:rsidP="000A6213">
      <w:pPr>
        <w:spacing w:after="0" w:line="360" w:lineRule="auto"/>
        <w:ind w:firstLine="709"/>
        <w:jc w:val="both"/>
        <w:rPr>
          <w:rFonts w:eastAsia="Times New Roman"/>
          <w:sz w:val="26"/>
          <w:szCs w:val="20"/>
          <w:lang w:val="pt-BR"/>
        </w:rPr>
      </w:pPr>
      <w:r w:rsidRPr="00D85935">
        <w:rPr>
          <w:rFonts w:eastAsia="Times New Roman"/>
          <w:bCs/>
          <w:sz w:val="26"/>
          <w:szCs w:val="20"/>
          <w:lang w:val="pt-BR"/>
        </w:rPr>
        <w:t xml:space="preserve">- </w:t>
      </w:r>
      <w:r w:rsidR="00191A52" w:rsidRPr="00D85935">
        <w:rPr>
          <w:rFonts w:eastAsia="Times New Roman"/>
          <w:bCs/>
          <w:sz w:val="26"/>
          <w:szCs w:val="20"/>
          <w:lang w:val="pt-BR"/>
        </w:rPr>
        <w:t>Là T</w:t>
      </w:r>
      <w:r w:rsidR="000A6213" w:rsidRPr="00D85935">
        <w:rPr>
          <w:rFonts w:eastAsia="Times New Roman"/>
          <w:bCs/>
          <w:sz w:val="26"/>
          <w:szCs w:val="20"/>
          <w:lang w:val="pt-BR"/>
        </w:rPr>
        <w:t xml:space="preserve">hành viên </w:t>
      </w:r>
      <w:r w:rsidR="009A23B6" w:rsidRPr="00D85935">
        <w:rPr>
          <w:rFonts w:eastAsia="Times New Roman"/>
          <w:bCs/>
          <w:sz w:val="26"/>
          <w:szCs w:val="20"/>
          <w:lang w:val="pt-BR"/>
        </w:rPr>
        <w:t>HĐQT</w:t>
      </w:r>
      <w:r w:rsidR="00191A52" w:rsidRPr="00D85935">
        <w:rPr>
          <w:rFonts w:eastAsia="Times New Roman"/>
          <w:bCs/>
          <w:sz w:val="26"/>
          <w:szCs w:val="20"/>
          <w:lang w:val="pt-BR"/>
        </w:rPr>
        <w:t xml:space="preserve"> cần điều kiện</w:t>
      </w:r>
      <w:r w:rsidR="000A6213" w:rsidRPr="00D85935">
        <w:rPr>
          <w:rFonts w:eastAsia="Times New Roman"/>
          <w:bCs/>
          <w:sz w:val="26"/>
          <w:szCs w:val="20"/>
          <w:lang w:val="pt-BR"/>
        </w:rPr>
        <w:t>:</w:t>
      </w:r>
      <w:r w:rsidR="000A6213" w:rsidRPr="00D85935">
        <w:rPr>
          <w:rFonts w:eastAsia="Times New Roman"/>
          <w:sz w:val="26"/>
          <w:szCs w:val="20"/>
          <w:lang w:val="pt-BR"/>
        </w:rPr>
        <w:t xml:space="preserve"> </w:t>
      </w:r>
    </w:p>
    <w:p w14:paraId="17FA88EF" w14:textId="0033FE47" w:rsidR="000A6213" w:rsidRPr="00D85935" w:rsidRDefault="00C57D8E" w:rsidP="000A6213">
      <w:pPr>
        <w:spacing w:after="0" w:line="360" w:lineRule="auto"/>
        <w:ind w:firstLine="709"/>
        <w:jc w:val="both"/>
        <w:rPr>
          <w:rFonts w:eastAsia="Times New Roman"/>
          <w:sz w:val="26"/>
          <w:szCs w:val="26"/>
          <w:lang w:val="pt-BR"/>
        </w:rPr>
      </w:pPr>
      <w:r w:rsidRPr="00D85935">
        <w:rPr>
          <w:rFonts w:eastAsia="Times New Roman"/>
          <w:sz w:val="26"/>
          <w:szCs w:val="20"/>
          <w:lang w:val="pt-BR"/>
        </w:rPr>
        <w:t>+</w:t>
      </w:r>
      <w:r w:rsidR="000A6213" w:rsidRPr="00D85935">
        <w:rPr>
          <w:rFonts w:eastAsia="Times New Roman"/>
          <w:sz w:val="26"/>
          <w:szCs w:val="20"/>
          <w:lang w:val="pt-BR"/>
        </w:rPr>
        <w:t xml:space="preserve"> Là </w:t>
      </w:r>
      <w:r w:rsidR="00191A52" w:rsidRPr="00D85935">
        <w:rPr>
          <w:rFonts w:eastAsia="Times New Roman"/>
          <w:sz w:val="26"/>
          <w:szCs w:val="20"/>
          <w:lang w:val="pt-BR"/>
        </w:rPr>
        <w:t>T</w:t>
      </w:r>
      <w:r w:rsidR="000A6213" w:rsidRPr="00D85935">
        <w:rPr>
          <w:rFonts w:eastAsia="Times New Roman"/>
          <w:sz w:val="26"/>
          <w:szCs w:val="20"/>
          <w:lang w:val="pt-BR"/>
        </w:rPr>
        <w:t xml:space="preserve">hành viên </w:t>
      </w:r>
      <w:r w:rsidR="00191A52" w:rsidRPr="00D85935">
        <w:rPr>
          <w:rFonts w:eastAsia="Times New Roman"/>
          <w:sz w:val="26"/>
          <w:szCs w:val="20"/>
          <w:lang w:val="pt-BR"/>
        </w:rPr>
        <w:t>HTX</w:t>
      </w:r>
      <w:r w:rsidR="000A6213" w:rsidRPr="00D85935">
        <w:rPr>
          <w:rFonts w:eastAsia="Times New Roman"/>
          <w:sz w:val="26"/>
          <w:szCs w:val="20"/>
          <w:lang w:val="pt-BR"/>
        </w:rPr>
        <w:t xml:space="preserve">, có phẩm chất đạo đức tốt, </w:t>
      </w:r>
      <w:r w:rsidR="000A6213" w:rsidRPr="00D85935">
        <w:rPr>
          <w:rFonts w:eastAsia="Times New Roman"/>
          <w:sz w:val="26"/>
          <w:szCs w:val="26"/>
          <w:lang w:val="pt-BR"/>
        </w:rPr>
        <w:t>có trình độ năng lực quản lý hợp tác xã.</w:t>
      </w:r>
    </w:p>
    <w:p w14:paraId="0163F033" w14:textId="380DCE05" w:rsidR="000A6213" w:rsidRPr="00D85935" w:rsidRDefault="00C57D8E" w:rsidP="000A6213">
      <w:pPr>
        <w:spacing w:after="0" w:line="360" w:lineRule="auto"/>
        <w:ind w:firstLine="709"/>
        <w:jc w:val="both"/>
        <w:rPr>
          <w:rFonts w:eastAsia="Times New Roman"/>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Tuổi đời từ 25 tuổi và không quá 55 tuổi đối với nam, 50 tuổi đối với nữ khi tham gia lần đầu. Trình độ văn hóa từ THPT</w:t>
      </w:r>
      <w:r w:rsidR="000A6213" w:rsidRPr="00D85935">
        <w:rPr>
          <w:rFonts w:eastAsia="Times New Roman"/>
          <w:i/>
          <w:sz w:val="26"/>
          <w:szCs w:val="26"/>
          <w:lang w:val="pt-BR"/>
        </w:rPr>
        <w:t xml:space="preserve"> (10/10 hoặc 12/12) </w:t>
      </w:r>
      <w:r w:rsidR="000A6213" w:rsidRPr="00D85935">
        <w:rPr>
          <w:rFonts w:eastAsia="Times New Roman"/>
          <w:sz w:val="26"/>
          <w:szCs w:val="26"/>
          <w:lang w:val="pt-BR"/>
        </w:rPr>
        <w:t>trở lên, ưu tiên đã trải qua công tác trong bộ máy quản lý HTX.</w:t>
      </w:r>
    </w:p>
    <w:p w14:paraId="720290EB" w14:textId="4F6B55ED" w:rsidR="000A6213" w:rsidRPr="00D85935" w:rsidRDefault="00C57D8E" w:rsidP="000A6213">
      <w:pPr>
        <w:spacing w:after="0" w:line="360" w:lineRule="auto"/>
        <w:ind w:firstLine="709"/>
        <w:jc w:val="both"/>
        <w:rPr>
          <w:rFonts w:eastAsia="Times New Roman"/>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Là </w:t>
      </w:r>
      <w:r w:rsidR="009C6CA1" w:rsidRPr="00D85935">
        <w:rPr>
          <w:rFonts w:eastAsia="Times New Roman"/>
          <w:sz w:val="26"/>
          <w:szCs w:val="26"/>
          <w:lang w:val="pt-BR"/>
        </w:rPr>
        <w:t>thành</w:t>
      </w:r>
      <w:r w:rsidR="00E167B4" w:rsidRPr="00D85935">
        <w:rPr>
          <w:rFonts w:eastAsia="Times New Roman"/>
          <w:sz w:val="26"/>
          <w:szCs w:val="26"/>
          <w:lang w:val="pt-BR"/>
        </w:rPr>
        <w:t>viên HTX</w:t>
      </w:r>
      <w:r w:rsidR="000A6213" w:rsidRPr="00D85935">
        <w:rPr>
          <w:rFonts w:eastAsia="Times New Roman"/>
          <w:sz w:val="26"/>
          <w:szCs w:val="26"/>
          <w:lang w:val="pt-BR"/>
        </w:rPr>
        <w:t xml:space="preserve"> từ 5 năm trở lên.</w:t>
      </w:r>
    </w:p>
    <w:p w14:paraId="677E70A5" w14:textId="72A5142B" w:rsidR="000A6213" w:rsidRPr="00D85935" w:rsidRDefault="00C57D8E" w:rsidP="000A6213">
      <w:pPr>
        <w:spacing w:after="0" w:line="360" w:lineRule="auto"/>
        <w:ind w:firstLine="709"/>
        <w:jc w:val="both"/>
        <w:rPr>
          <w:rFonts w:ascii="Arial" w:eastAsia="Times New Roman" w:hAnsi="Arial" w:cs="Arial"/>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Thành viên </w:t>
      </w:r>
      <w:r w:rsidR="00BA458F" w:rsidRPr="00D85935">
        <w:rPr>
          <w:rFonts w:eastAsia="Times New Roman"/>
          <w:sz w:val="26"/>
          <w:szCs w:val="26"/>
          <w:lang w:val="pt-BR"/>
        </w:rPr>
        <w:t>HĐQT</w:t>
      </w:r>
      <w:r w:rsidR="000A6213" w:rsidRPr="00D85935">
        <w:rPr>
          <w:rFonts w:eastAsia="Times New Roman"/>
          <w:sz w:val="26"/>
          <w:szCs w:val="26"/>
          <w:lang w:val="pt-BR"/>
        </w:rPr>
        <w:t xml:space="preserve"> không đồng thời là thành viên </w:t>
      </w:r>
      <w:r w:rsidR="00BA458F" w:rsidRPr="00D85935">
        <w:rPr>
          <w:rFonts w:eastAsia="Times New Roman"/>
          <w:sz w:val="26"/>
          <w:szCs w:val="26"/>
          <w:lang w:val="pt-BR"/>
        </w:rPr>
        <w:t>B</w:t>
      </w:r>
      <w:r w:rsidR="00D71124" w:rsidRPr="00D85935">
        <w:rPr>
          <w:rFonts w:eastAsia="Times New Roman"/>
          <w:sz w:val="26"/>
          <w:szCs w:val="26"/>
          <w:lang w:val="pt-BR"/>
        </w:rPr>
        <w:t>an Kiểm soát</w:t>
      </w:r>
      <w:r w:rsidR="000A6213" w:rsidRPr="00D85935">
        <w:rPr>
          <w:rFonts w:eastAsia="Times New Roman"/>
          <w:sz w:val="26"/>
          <w:szCs w:val="26"/>
          <w:lang w:val="pt-BR"/>
        </w:rPr>
        <w:t xml:space="preserve">, kế toán trưởng, thủ quỹ và không phải là cha mẹ đẻ, cha mẹ nuôi, con, con nuôi, vợ chồng, anh chị em ruột của thành viên </w:t>
      </w:r>
      <w:r w:rsidR="00BA458F" w:rsidRPr="00D85935">
        <w:rPr>
          <w:rFonts w:eastAsia="Times New Roman"/>
          <w:sz w:val="26"/>
          <w:szCs w:val="26"/>
          <w:lang w:val="pt-BR"/>
        </w:rPr>
        <w:t>HĐQT</w:t>
      </w:r>
      <w:r w:rsidR="000A6213" w:rsidRPr="00D85935">
        <w:rPr>
          <w:rFonts w:eastAsia="Times New Roman"/>
          <w:sz w:val="26"/>
          <w:szCs w:val="26"/>
          <w:lang w:val="pt-BR"/>
        </w:rPr>
        <w:t xml:space="preserve">, thành viên </w:t>
      </w:r>
      <w:r w:rsidR="00D71124" w:rsidRPr="00D85935">
        <w:rPr>
          <w:rFonts w:eastAsia="Times New Roman"/>
          <w:sz w:val="26"/>
          <w:szCs w:val="26"/>
          <w:lang w:val="pt-BR"/>
        </w:rPr>
        <w:t>Ban Kiểm soát</w:t>
      </w:r>
      <w:r w:rsidR="000A6213" w:rsidRPr="00D85935">
        <w:rPr>
          <w:rFonts w:eastAsia="Times New Roman"/>
          <w:sz w:val="26"/>
          <w:szCs w:val="26"/>
          <w:lang w:val="pt-BR"/>
        </w:rPr>
        <w:t>.</w:t>
      </w:r>
    </w:p>
    <w:p w14:paraId="78B45742" w14:textId="6EF60B3B" w:rsidR="000A6213" w:rsidRPr="00D85935" w:rsidRDefault="00C57D8E"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w:t>
      </w:r>
      <w:r w:rsidR="000A6213" w:rsidRPr="00D85935">
        <w:rPr>
          <w:rFonts w:eastAsia="Times New Roman"/>
          <w:bCs/>
          <w:sz w:val="26"/>
          <w:szCs w:val="20"/>
          <w:lang w:val="pt-BR"/>
        </w:rPr>
        <w:t xml:space="preserve">Điều kiện trở thành chủ tịch </w:t>
      </w:r>
      <w:r w:rsidR="003B572D" w:rsidRPr="00D85935">
        <w:rPr>
          <w:rFonts w:eastAsia="Times New Roman"/>
          <w:bCs/>
          <w:sz w:val="26"/>
          <w:szCs w:val="20"/>
          <w:lang w:val="pt-BR"/>
        </w:rPr>
        <w:t>HĐQT</w:t>
      </w:r>
      <w:r w:rsidR="000A6213" w:rsidRPr="00D85935">
        <w:rPr>
          <w:rFonts w:eastAsia="Times New Roman"/>
          <w:bCs/>
          <w:sz w:val="26"/>
          <w:szCs w:val="20"/>
          <w:lang w:val="pt-BR"/>
        </w:rPr>
        <w:t xml:space="preserve"> kiêm giám đốc:</w:t>
      </w:r>
      <w:r w:rsidR="000A6213" w:rsidRPr="00D85935">
        <w:rPr>
          <w:rFonts w:eastAsia="Times New Roman"/>
          <w:sz w:val="26"/>
          <w:szCs w:val="20"/>
          <w:lang w:val="pt-BR"/>
        </w:rPr>
        <w:t xml:space="preserve"> </w:t>
      </w:r>
    </w:p>
    <w:p w14:paraId="39847FB4" w14:textId="17530451" w:rsidR="000A6213" w:rsidRPr="00D85935" w:rsidRDefault="00C57D8E" w:rsidP="000A6213">
      <w:pPr>
        <w:spacing w:after="0" w:line="360" w:lineRule="auto"/>
        <w:ind w:firstLine="709"/>
        <w:jc w:val="both"/>
        <w:rPr>
          <w:rFonts w:eastAsia="Times New Roman"/>
          <w:sz w:val="26"/>
          <w:szCs w:val="26"/>
          <w:lang w:val="pt-BR"/>
        </w:rPr>
      </w:pPr>
      <w:r w:rsidRPr="00D85935">
        <w:rPr>
          <w:rFonts w:eastAsia="Times New Roman"/>
          <w:sz w:val="26"/>
          <w:szCs w:val="20"/>
          <w:lang w:val="pt-BR"/>
        </w:rPr>
        <w:t>+</w:t>
      </w:r>
      <w:r w:rsidR="000A6213" w:rsidRPr="00D85935">
        <w:rPr>
          <w:rFonts w:eastAsia="Times New Roman"/>
          <w:sz w:val="26"/>
          <w:szCs w:val="20"/>
          <w:lang w:val="pt-BR"/>
        </w:rPr>
        <w:t xml:space="preserve"> Là thành viên hợp tác xã </w:t>
      </w:r>
      <w:r w:rsidR="000A6213" w:rsidRPr="00D85935">
        <w:rPr>
          <w:rFonts w:eastAsia="Times New Roman"/>
          <w:sz w:val="26"/>
          <w:szCs w:val="26"/>
          <w:lang w:val="pt-BR"/>
        </w:rPr>
        <w:t>từ 5 năm trở lên</w:t>
      </w:r>
      <w:r w:rsidR="000A6213" w:rsidRPr="00D85935">
        <w:rPr>
          <w:rFonts w:eastAsia="Times New Roman"/>
          <w:sz w:val="26"/>
          <w:szCs w:val="20"/>
          <w:lang w:val="pt-BR"/>
        </w:rPr>
        <w:t xml:space="preserve"> và là thành viên hội đồng quản trị, có phẩm chất đạo đức tốt, </w:t>
      </w:r>
      <w:r w:rsidR="000A6213" w:rsidRPr="00D85935">
        <w:rPr>
          <w:rFonts w:eastAsia="Times New Roman"/>
          <w:sz w:val="26"/>
          <w:szCs w:val="26"/>
          <w:lang w:val="pt-BR"/>
        </w:rPr>
        <w:t>có trình độ năng lực quản lý hợp tác xã.</w:t>
      </w:r>
    </w:p>
    <w:p w14:paraId="2B23F8A1" w14:textId="399CABC5" w:rsidR="000A6213" w:rsidRPr="00D85935" w:rsidRDefault="00C57D8E" w:rsidP="000A6213">
      <w:pPr>
        <w:spacing w:after="0" w:line="360" w:lineRule="auto"/>
        <w:ind w:firstLine="709"/>
        <w:jc w:val="both"/>
        <w:rPr>
          <w:rFonts w:eastAsia="Times New Roman"/>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Tuổi đời từ đủ 25 tuổi đến 55 tuổi đối với nam, 50 tuổi đối với nữ </w:t>
      </w:r>
      <w:r w:rsidR="000A6213" w:rsidRPr="00D85935">
        <w:rPr>
          <w:rFonts w:eastAsia="Times New Roman"/>
          <w:i/>
          <w:sz w:val="26"/>
          <w:szCs w:val="26"/>
          <w:lang w:val="pt-BR"/>
        </w:rPr>
        <w:t>(nếu tham gia đề cử, ứng cử lần đầu)</w:t>
      </w:r>
      <w:r w:rsidR="000A6213" w:rsidRPr="00D85935">
        <w:rPr>
          <w:rFonts w:eastAsia="Times New Roman"/>
          <w:sz w:val="26"/>
          <w:szCs w:val="26"/>
          <w:lang w:val="pt-BR"/>
        </w:rPr>
        <w:t>, có trình độ từ THPT trở lên.</w:t>
      </w:r>
    </w:p>
    <w:p w14:paraId="1E0602F8" w14:textId="1D7D5094" w:rsidR="000A6213" w:rsidRPr="00D85935" w:rsidRDefault="00C57D8E"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Điều kiện trở thành thành viên </w:t>
      </w:r>
      <w:r w:rsidR="009C6CA1" w:rsidRPr="00D85935">
        <w:rPr>
          <w:rFonts w:eastAsia="Times New Roman"/>
          <w:sz w:val="26"/>
          <w:szCs w:val="20"/>
          <w:lang w:val="pt-BR"/>
        </w:rPr>
        <w:t>Ban Kiểm soát</w:t>
      </w:r>
      <w:r w:rsidR="000A6213" w:rsidRPr="00D85935">
        <w:rPr>
          <w:rFonts w:eastAsia="Times New Roman"/>
          <w:sz w:val="26"/>
          <w:szCs w:val="20"/>
          <w:lang w:val="pt-BR"/>
        </w:rPr>
        <w:t>:</w:t>
      </w:r>
    </w:p>
    <w:p w14:paraId="67ACACB2" w14:textId="381FC223" w:rsidR="000A6213" w:rsidRPr="00D85935" w:rsidRDefault="00C57D8E" w:rsidP="000A6213">
      <w:pPr>
        <w:spacing w:after="0" w:line="360" w:lineRule="auto"/>
        <w:ind w:firstLine="709"/>
        <w:jc w:val="both"/>
        <w:rPr>
          <w:rFonts w:eastAsia="Times New Roman"/>
          <w:sz w:val="26"/>
          <w:szCs w:val="26"/>
          <w:lang w:val="pt-BR"/>
        </w:rPr>
      </w:pPr>
      <w:r w:rsidRPr="00D85935">
        <w:rPr>
          <w:rFonts w:eastAsia="Times New Roman"/>
          <w:sz w:val="26"/>
          <w:szCs w:val="20"/>
          <w:lang w:val="pt-BR"/>
        </w:rPr>
        <w:lastRenderedPageBreak/>
        <w:t>+</w:t>
      </w:r>
      <w:r w:rsidR="000A6213" w:rsidRPr="00D85935">
        <w:rPr>
          <w:rFonts w:eastAsia="Times New Roman"/>
          <w:sz w:val="26"/>
          <w:szCs w:val="20"/>
          <w:lang w:val="pt-BR"/>
        </w:rPr>
        <w:t xml:space="preserve"> Là thành viên </w:t>
      </w:r>
      <w:r w:rsidR="008B57F2" w:rsidRPr="00D85935">
        <w:rPr>
          <w:rFonts w:eastAsia="Times New Roman"/>
          <w:sz w:val="26"/>
          <w:szCs w:val="20"/>
          <w:lang w:val="pt-BR"/>
        </w:rPr>
        <w:t>HTX</w:t>
      </w:r>
      <w:r w:rsidR="000A6213" w:rsidRPr="00D85935">
        <w:rPr>
          <w:rFonts w:eastAsia="Times New Roman"/>
          <w:sz w:val="26"/>
          <w:szCs w:val="26"/>
          <w:lang w:val="pt-BR"/>
        </w:rPr>
        <w:t xml:space="preserve"> từ 5 năm trở lên</w:t>
      </w:r>
      <w:r w:rsidR="000A6213" w:rsidRPr="00D85935">
        <w:rPr>
          <w:rFonts w:eastAsia="Times New Roman"/>
          <w:sz w:val="26"/>
          <w:szCs w:val="20"/>
          <w:lang w:val="pt-BR"/>
        </w:rPr>
        <w:t xml:space="preserve">, có phẩm chất đạo đức tốt, </w:t>
      </w:r>
      <w:r w:rsidR="000A6213" w:rsidRPr="00D85935">
        <w:rPr>
          <w:rFonts w:eastAsia="Times New Roman"/>
          <w:sz w:val="26"/>
          <w:szCs w:val="26"/>
          <w:lang w:val="pt-BR"/>
        </w:rPr>
        <w:t>có trình độ năng lực quản lý.</w:t>
      </w:r>
    </w:p>
    <w:p w14:paraId="666A293D" w14:textId="7C22010B" w:rsidR="000A6213" w:rsidRPr="00D85935" w:rsidRDefault="00C57D8E" w:rsidP="000A6213">
      <w:pPr>
        <w:spacing w:after="0" w:line="360" w:lineRule="auto"/>
        <w:ind w:firstLine="709"/>
        <w:jc w:val="both"/>
        <w:rPr>
          <w:rFonts w:eastAsia="Times New Roman"/>
          <w:i/>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Tuổi đời từ 25 tuổi trở lên, không quá 55 đối với nam, 50 đối với nữ, có trình độ văn hóa từ THPT</w:t>
      </w:r>
      <w:r w:rsidR="000A6213" w:rsidRPr="00D85935">
        <w:rPr>
          <w:rFonts w:eastAsia="Times New Roman"/>
          <w:i/>
          <w:sz w:val="26"/>
          <w:szCs w:val="26"/>
          <w:lang w:val="pt-BR"/>
        </w:rPr>
        <w:t xml:space="preserve"> (10/10 hoặc 12/12) </w:t>
      </w:r>
      <w:r w:rsidR="000A6213" w:rsidRPr="00D85935">
        <w:rPr>
          <w:rFonts w:eastAsia="Times New Roman"/>
          <w:sz w:val="26"/>
          <w:szCs w:val="26"/>
          <w:lang w:val="pt-BR"/>
        </w:rPr>
        <w:t>trở lên.</w:t>
      </w:r>
    </w:p>
    <w:p w14:paraId="11BCFDAD" w14:textId="690DD4CB" w:rsidR="000A6213" w:rsidRPr="00D85935" w:rsidRDefault="00C57D8E" w:rsidP="000A6213">
      <w:pPr>
        <w:spacing w:after="0" w:line="360" w:lineRule="auto"/>
        <w:ind w:firstLine="709"/>
        <w:jc w:val="both"/>
        <w:rPr>
          <w:rFonts w:ascii="Arial" w:eastAsia="Times New Roman" w:hAnsi="Arial" w:cs="Arial"/>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Thành viên ban kiểm soát không đồng thời là thành viên hội đồng quản trị, kế toán trưởng, thủ quỹ của hợp tác xã và không phải là cha mẹ đẻ, cha mẹ nuôi, con, con nuôi, vợ chồng, anh chị em ruột của họ.</w:t>
      </w:r>
    </w:p>
    <w:p w14:paraId="1A5C9AA2" w14:textId="7FA78838" w:rsidR="000A6213" w:rsidRPr="00D85935" w:rsidRDefault="00362631"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Điều kiện trở thành Trưởng ban Kiểm soát:</w:t>
      </w:r>
    </w:p>
    <w:p w14:paraId="6DA508F3" w14:textId="105D42A4" w:rsidR="000A6213" w:rsidRPr="00D85935" w:rsidRDefault="00362631" w:rsidP="000A6213">
      <w:pPr>
        <w:spacing w:after="0" w:line="360" w:lineRule="auto"/>
        <w:ind w:firstLine="709"/>
        <w:jc w:val="both"/>
        <w:rPr>
          <w:rFonts w:eastAsia="Times New Roman"/>
          <w:sz w:val="26"/>
          <w:szCs w:val="26"/>
          <w:lang w:val="pt-BR"/>
        </w:rPr>
      </w:pPr>
      <w:r w:rsidRPr="00D85935">
        <w:rPr>
          <w:rFonts w:eastAsia="Times New Roman"/>
          <w:sz w:val="26"/>
          <w:szCs w:val="20"/>
          <w:lang w:val="pt-BR"/>
        </w:rPr>
        <w:t>+</w:t>
      </w:r>
      <w:r w:rsidR="000A6213" w:rsidRPr="00D85935">
        <w:rPr>
          <w:rFonts w:eastAsia="Times New Roman"/>
          <w:sz w:val="26"/>
          <w:szCs w:val="20"/>
          <w:lang w:val="pt-BR"/>
        </w:rPr>
        <w:t xml:space="preserve"> Là thành viên hợp tác xã </w:t>
      </w:r>
      <w:r w:rsidR="000A6213" w:rsidRPr="00D85935">
        <w:rPr>
          <w:rFonts w:eastAsia="Times New Roman"/>
          <w:sz w:val="26"/>
          <w:szCs w:val="26"/>
          <w:lang w:val="pt-BR"/>
        </w:rPr>
        <w:t>từ 5 năm trở lên</w:t>
      </w:r>
      <w:r w:rsidR="000A6213" w:rsidRPr="00D85935">
        <w:rPr>
          <w:rFonts w:eastAsia="Times New Roman"/>
          <w:sz w:val="26"/>
          <w:szCs w:val="20"/>
          <w:lang w:val="pt-BR"/>
        </w:rPr>
        <w:t xml:space="preserve"> và là thành viên </w:t>
      </w:r>
      <w:r w:rsidR="008B57F2" w:rsidRPr="00D85935">
        <w:rPr>
          <w:rFonts w:eastAsia="Times New Roman"/>
          <w:sz w:val="26"/>
          <w:szCs w:val="20"/>
          <w:lang w:val="pt-BR"/>
        </w:rPr>
        <w:t>BKS</w:t>
      </w:r>
      <w:r w:rsidR="000A6213" w:rsidRPr="00D85935">
        <w:rPr>
          <w:rFonts w:eastAsia="Times New Roman"/>
          <w:sz w:val="26"/>
          <w:szCs w:val="20"/>
          <w:lang w:val="pt-BR"/>
        </w:rPr>
        <w:t xml:space="preserve">, có phẩm chất đạo đức tốt, </w:t>
      </w:r>
      <w:r w:rsidR="000A6213" w:rsidRPr="00D85935">
        <w:rPr>
          <w:rFonts w:eastAsia="Times New Roman"/>
          <w:sz w:val="26"/>
          <w:szCs w:val="26"/>
          <w:lang w:val="pt-BR"/>
        </w:rPr>
        <w:t xml:space="preserve">có trình độ năng lực quản lý </w:t>
      </w:r>
      <w:r w:rsidR="008B57F2" w:rsidRPr="00D85935">
        <w:rPr>
          <w:rFonts w:eastAsia="Times New Roman"/>
          <w:sz w:val="26"/>
          <w:szCs w:val="26"/>
          <w:lang w:val="pt-BR"/>
        </w:rPr>
        <w:t>HTX</w:t>
      </w:r>
      <w:r w:rsidR="000A6213" w:rsidRPr="00D85935">
        <w:rPr>
          <w:rFonts w:eastAsia="Times New Roman"/>
          <w:sz w:val="26"/>
          <w:szCs w:val="26"/>
          <w:lang w:val="pt-BR"/>
        </w:rPr>
        <w:t>.</w:t>
      </w:r>
    </w:p>
    <w:p w14:paraId="6F5532C8" w14:textId="48BF1FC4" w:rsidR="000A6213" w:rsidRPr="00D85935" w:rsidRDefault="00362631" w:rsidP="000A6213">
      <w:pPr>
        <w:spacing w:after="0" w:line="360" w:lineRule="auto"/>
        <w:ind w:firstLine="709"/>
        <w:jc w:val="both"/>
        <w:rPr>
          <w:rFonts w:eastAsia="Times New Roman"/>
          <w:sz w:val="26"/>
          <w:szCs w:val="26"/>
          <w:lang w:val="pt-BR"/>
        </w:rPr>
      </w:pPr>
      <w:r w:rsidRPr="00D85935">
        <w:rPr>
          <w:rFonts w:eastAsia="Times New Roman"/>
          <w:sz w:val="26"/>
          <w:szCs w:val="26"/>
          <w:lang w:val="pt-BR"/>
        </w:rPr>
        <w:t>+</w:t>
      </w:r>
      <w:r w:rsidR="000A6213" w:rsidRPr="00D85935">
        <w:rPr>
          <w:rFonts w:eastAsia="Times New Roman"/>
          <w:sz w:val="26"/>
          <w:szCs w:val="26"/>
          <w:lang w:val="pt-BR"/>
        </w:rPr>
        <w:t xml:space="preserve"> Tuổi đời từ 25 tuổi trở lên, không quá 55 tuổi với nam, 50 tuổi với nữ khi tham gia đề cử, ứng cử lần đầu. </w:t>
      </w:r>
    </w:p>
    <w:p w14:paraId="328A2110" w14:textId="7F63EF7A" w:rsidR="000A6213" w:rsidRPr="00D85935" w:rsidRDefault="00362631"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Những người sau đây không được là thành viên </w:t>
      </w:r>
      <w:r w:rsidR="008B57F2" w:rsidRPr="00D85935">
        <w:rPr>
          <w:rFonts w:eastAsia="Times New Roman"/>
          <w:sz w:val="26"/>
          <w:szCs w:val="20"/>
          <w:lang w:val="pt-BR"/>
        </w:rPr>
        <w:t>HĐQT</w:t>
      </w:r>
      <w:r w:rsidR="000A6213" w:rsidRPr="00D85935">
        <w:rPr>
          <w:rFonts w:eastAsia="Times New Roman"/>
          <w:sz w:val="26"/>
          <w:szCs w:val="20"/>
          <w:lang w:val="pt-BR"/>
        </w:rPr>
        <w:t xml:space="preserve">, thành viên </w:t>
      </w:r>
      <w:r w:rsidR="008B57F2" w:rsidRPr="00D85935">
        <w:rPr>
          <w:rFonts w:eastAsia="Times New Roman"/>
          <w:sz w:val="26"/>
          <w:szCs w:val="20"/>
          <w:lang w:val="pt-BR"/>
        </w:rPr>
        <w:t>BKS</w:t>
      </w:r>
      <w:r w:rsidR="000A6213" w:rsidRPr="00D85935">
        <w:rPr>
          <w:rFonts w:eastAsia="Times New Roman"/>
          <w:sz w:val="26"/>
          <w:szCs w:val="20"/>
          <w:lang w:val="pt-BR"/>
        </w:rPr>
        <w:t xml:space="preserve"> hoặc </w:t>
      </w:r>
      <w:r w:rsidR="008B57F2" w:rsidRPr="00D85935">
        <w:rPr>
          <w:rFonts w:eastAsia="Times New Roman"/>
          <w:sz w:val="26"/>
          <w:szCs w:val="20"/>
          <w:lang w:val="pt-BR"/>
        </w:rPr>
        <w:t>B</w:t>
      </w:r>
      <w:r w:rsidR="000A6213" w:rsidRPr="00D85935">
        <w:rPr>
          <w:rFonts w:eastAsia="Times New Roman"/>
          <w:sz w:val="26"/>
          <w:szCs w:val="20"/>
          <w:lang w:val="pt-BR"/>
        </w:rPr>
        <w:t xml:space="preserve">an </w:t>
      </w:r>
      <w:r w:rsidR="008B57F2" w:rsidRPr="00D85935">
        <w:rPr>
          <w:rFonts w:eastAsia="Times New Roman"/>
          <w:sz w:val="26"/>
          <w:szCs w:val="20"/>
          <w:lang w:val="pt-BR"/>
        </w:rPr>
        <w:t>G</w:t>
      </w:r>
      <w:r w:rsidR="000A6213" w:rsidRPr="00D85935">
        <w:rPr>
          <w:rFonts w:eastAsia="Times New Roman"/>
          <w:sz w:val="26"/>
          <w:szCs w:val="20"/>
          <w:lang w:val="pt-BR"/>
        </w:rPr>
        <w:t>iám đốc:</w:t>
      </w:r>
    </w:p>
    <w:p w14:paraId="782326C5" w14:textId="5EB8ECC5"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 </w:t>
      </w:r>
      <w:r w:rsidR="000A6213" w:rsidRPr="00D85935">
        <w:rPr>
          <w:rFonts w:eastAsia="Times New Roman"/>
          <w:sz w:val="26"/>
          <w:szCs w:val="20"/>
          <w:lang w:val="pt-BR"/>
        </w:rPr>
        <w:t>Đang chấp hành hình phạt t</w:t>
      </w:r>
      <w:r w:rsidR="008B57F2" w:rsidRPr="00D85935">
        <w:rPr>
          <w:rFonts w:eastAsia="Times New Roman"/>
          <w:sz w:val="26"/>
          <w:szCs w:val="20"/>
          <w:lang w:val="pt-BR"/>
        </w:rPr>
        <w:t>ù</w:t>
      </w:r>
      <w:r w:rsidR="000A6213" w:rsidRPr="00D85935">
        <w:rPr>
          <w:rFonts w:eastAsia="Times New Roman"/>
          <w:sz w:val="26"/>
          <w:szCs w:val="20"/>
          <w:lang w:val="pt-BR"/>
        </w:rPr>
        <w:t xml:space="preserve"> hoặc đang bị Tòa án cấm hành nghề </w:t>
      </w:r>
      <w:r w:rsidR="008B57F2" w:rsidRPr="00D85935">
        <w:rPr>
          <w:rFonts w:eastAsia="Times New Roman"/>
          <w:sz w:val="26"/>
          <w:szCs w:val="20"/>
          <w:lang w:val="pt-BR"/>
        </w:rPr>
        <w:t>K</w:t>
      </w:r>
      <w:r w:rsidR="000A6213" w:rsidRPr="00D85935">
        <w:rPr>
          <w:rFonts w:eastAsia="Times New Roman"/>
          <w:sz w:val="26"/>
          <w:szCs w:val="20"/>
          <w:lang w:val="pt-BR"/>
        </w:rPr>
        <w:t>inh doanh liên quan đến HTX.</w:t>
      </w:r>
    </w:p>
    <w:p w14:paraId="77934A1A" w14:textId="64B926BE"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Đã bị kết án về các tội xâm phạm an ninh quốc gia, xâm phạm sở hữu trí tuệ, các tội phạm về quản lý kinh tế mà chưa được xóa án tích.</w:t>
      </w:r>
    </w:p>
    <w:p w14:paraId="688EAF12" w14:textId="3E89D046"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Những đối tượng thuộc khoản 2, khoản 3 điều 7 của điều lệ này.</w:t>
      </w:r>
      <w:bookmarkStart w:id="8" w:name="dieu_41"/>
    </w:p>
    <w:p w14:paraId="44DF2778" w14:textId="6B88F729" w:rsidR="000A6213" w:rsidRPr="00D85935" w:rsidRDefault="00857F3D" w:rsidP="000A6213">
      <w:pPr>
        <w:spacing w:after="0" w:line="360" w:lineRule="auto"/>
        <w:ind w:firstLine="709"/>
        <w:jc w:val="both"/>
        <w:rPr>
          <w:rFonts w:eastAsia="Times New Roman"/>
          <w:spacing w:val="-8"/>
          <w:sz w:val="26"/>
          <w:szCs w:val="20"/>
          <w:lang w:val="pt-BR"/>
        </w:rPr>
      </w:pPr>
      <w:r w:rsidRPr="00D85935">
        <w:rPr>
          <w:rFonts w:eastAsia="Times New Roman"/>
          <w:spacing w:val="-8"/>
          <w:sz w:val="26"/>
          <w:szCs w:val="20"/>
          <w:lang w:val="pt-BR"/>
        </w:rPr>
        <w:t>+</w:t>
      </w:r>
      <w:r w:rsidR="000A6213" w:rsidRPr="00D85935">
        <w:rPr>
          <w:rFonts w:eastAsia="Times New Roman"/>
          <w:spacing w:val="-8"/>
          <w:sz w:val="26"/>
          <w:szCs w:val="20"/>
          <w:lang w:val="pt-BR"/>
        </w:rPr>
        <w:t xml:space="preserve"> Những cán bộ công chức, viên chức đang công tác trong các cơ quan nhà nước.</w:t>
      </w:r>
    </w:p>
    <w:p w14:paraId="3FFA0FF1" w14:textId="3FC6B3AB" w:rsidR="000A6213" w:rsidRPr="00D85935" w:rsidRDefault="000A6213"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Lao động làm việc thường xuyên trong hợp tác xã, thành viên Hội đồng quản trị, thành viên Ban kiểm soát được hưởng các chế độ theo quy định của Luật lao động nước Cộng hòa xã hội chủ nghĩa Việt Nam.</w:t>
      </w:r>
    </w:p>
    <w:p w14:paraId="77427939" w14:textId="5E9664A2" w:rsidR="000A6213" w:rsidRPr="00D85935" w:rsidRDefault="009C6CA1" w:rsidP="000A6213">
      <w:pPr>
        <w:spacing w:after="0" w:line="360" w:lineRule="auto"/>
        <w:ind w:firstLine="709"/>
        <w:jc w:val="both"/>
        <w:rPr>
          <w:rFonts w:eastAsia="Times New Roman"/>
          <w:i/>
          <w:iCs/>
          <w:sz w:val="26"/>
          <w:szCs w:val="20"/>
          <w:lang w:val="pt-BR"/>
        </w:rPr>
      </w:pPr>
      <w:r w:rsidRPr="00D85935">
        <w:rPr>
          <w:rFonts w:eastAsia="Times New Roman"/>
          <w:bCs/>
          <w:i/>
          <w:iCs/>
          <w:sz w:val="26"/>
          <w:szCs w:val="20"/>
          <w:lang w:val="pt-BR"/>
        </w:rPr>
        <w:t xml:space="preserve">2.2.2.5. </w:t>
      </w:r>
      <w:r w:rsidR="000A6213" w:rsidRPr="00D85935">
        <w:rPr>
          <w:rFonts w:eastAsia="Times New Roman"/>
          <w:bCs/>
          <w:i/>
          <w:iCs/>
          <w:sz w:val="26"/>
          <w:szCs w:val="20"/>
          <w:lang w:val="pt-BR"/>
        </w:rPr>
        <w:t xml:space="preserve">Miễn nhiệm, bãi nhiệm, cách chức các chức danh trong </w:t>
      </w:r>
      <w:bookmarkEnd w:id="8"/>
      <w:r w:rsidR="004117AF" w:rsidRPr="00D85935">
        <w:rPr>
          <w:rFonts w:eastAsia="Times New Roman"/>
          <w:bCs/>
          <w:i/>
          <w:iCs/>
          <w:sz w:val="26"/>
          <w:szCs w:val="20"/>
          <w:lang w:val="pt-BR"/>
        </w:rPr>
        <w:t>HTX</w:t>
      </w:r>
    </w:p>
    <w:p w14:paraId="4C317665" w14:textId="132F924B" w:rsidR="000A6213" w:rsidRPr="00D85935" w:rsidRDefault="000A6213"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Thành viên </w:t>
      </w:r>
      <w:r w:rsidR="004117AF" w:rsidRPr="00D85935">
        <w:rPr>
          <w:rFonts w:eastAsia="Times New Roman"/>
          <w:sz w:val="26"/>
          <w:szCs w:val="20"/>
          <w:lang w:val="pt-BR"/>
        </w:rPr>
        <w:t>HĐQT</w:t>
      </w:r>
      <w:r w:rsidRPr="00D85935">
        <w:rPr>
          <w:rFonts w:eastAsia="Times New Roman"/>
          <w:sz w:val="26"/>
          <w:szCs w:val="20"/>
          <w:lang w:val="pt-BR"/>
        </w:rPr>
        <w:t xml:space="preserve">, </w:t>
      </w:r>
      <w:r w:rsidR="009C6CA1" w:rsidRPr="00D85935">
        <w:rPr>
          <w:rFonts w:eastAsia="Times New Roman"/>
          <w:sz w:val="26"/>
          <w:szCs w:val="20"/>
          <w:lang w:val="pt-BR"/>
        </w:rPr>
        <w:t>Ban Kiểm soát</w:t>
      </w:r>
      <w:r w:rsidRPr="00D85935">
        <w:rPr>
          <w:rFonts w:eastAsia="Times New Roman"/>
          <w:sz w:val="26"/>
          <w:szCs w:val="20"/>
          <w:lang w:val="pt-BR"/>
        </w:rPr>
        <w:t xml:space="preserve"> và ban giám đốc hợp tác xã bị miễn nhiệm, bãi nhiệm, cách chức nếu thuộc </w:t>
      </w:r>
      <w:r w:rsidR="009C6CA1" w:rsidRPr="00D85935">
        <w:rPr>
          <w:rFonts w:eastAsia="Times New Roman"/>
          <w:sz w:val="26"/>
          <w:szCs w:val="20"/>
          <w:lang w:val="pt-BR"/>
        </w:rPr>
        <w:t>một</w:t>
      </w:r>
      <w:r w:rsidRPr="00D85935">
        <w:rPr>
          <w:rFonts w:eastAsia="Times New Roman"/>
          <w:b/>
          <w:bCs/>
          <w:sz w:val="26"/>
          <w:szCs w:val="20"/>
          <w:lang w:val="pt-BR"/>
        </w:rPr>
        <w:t xml:space="preserve"> </w:t>
      </w:r>
      <w:r w:rsidRPr="00D85935">
        <w:rPr>
          <w:rFonts w:eastAsia="Times New Roman"/>
          <w:sz w:val="26"/>
          <w:szCs w:val="20"/>
          <w:lang w:val="pt-BR"/>
        </w:rPr>
        <w:t xml:space="preserve">trong những </w:t>
      </w:r>
      <w:r w:rsidR="009C6CA1" w:rsidRPr="00D85935">
        <w:rPr>
          <w:rFonts w:eastAsia="Times New Roman"/>
          <w:sz w:val="26"/>
          <w:szCs w:val="20"/>
          <w:lang w:val="pt-BR"/>
        </w:rPr>
        <w:t>t</w:t>
      </w:r>
      <w:r w:rsidRPr="00D85935">
        <w:rPr>
          <w:rFonts w:eastAsia="Times New Roman"/>
          <w:sz w:val="26"/>
          <w:szCs w:val="20"/>
          <w:lang w:val="pt-BR"/>
        </w:rPr>
        <w:t>rường hợp sau:</w:t>
      </w:r>
    </w:p>
    <w:p w14:paraId="2097CFBE" w14:textId="39B9167A"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Bị hạn chế hoặc mất năng lực hành vi dân sự.</w:t>
      </w:r>
    </w:p>
    <w:p w14:paraId="7B0977B3" w14:textId="1CA869CE"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Tự nguyện xin từ chức.</w:t>
      </w:r>
    </w:p>
    <w:p w14:paraId="3541F967" w14:textId="225A7B91"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w:t>
      </w:r>
      <w:r w:rsidR="000A6213" w:rsidRPr="00D85935">
        <w:rPr>
          <w:rFonts w:eastAsia="Times New Roman"/>
          <w:sz w:val="26"/>
          <w:szCs w:val="20"/>
          <w:lang w:val="pt-BR"/>
        </w:rPr>
        <w:t xml:space="preserve"> Bị Tòa án tuyên án hình phạt tù hoặc bị cấm đảm nhiệm chức vụ, hành nghề liên quan đến hợp tác xã.</w:t>
      </w:r>
    </w:p>
    <w:p w14:paraId="3F09A322" w14:textId="0CA0081C" w:rsidR="000A6213" w:rsidRPr="00D85935" w:rsidRDefault="00857F3D"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lastRenderedPageBreak/>
        <w:t>-</w:t>
      </w:r>
      <w:r w:rsidR="000A6213" w:rsidRPr="00D85935">
        <w:rPr>
          <w:rFonts w:eastAsia="Times New Roman"/>
          <w:sz w:val="26"/>
          <w:szCs w:val="20"/>
          <w:lang w:val="pt-BR"/>
        </w:rPr>
        <w:t xml:space="preserve"> Đối với các thành viên hội đồng quản trị, thành viên ban kiểm soát, ban giám đốc được phân công công việc mà không thực hiện hoặc không hoàn thành nhiệm vụ được giao.</w:t>
      </w:r>
    </w:p>
    <w:p w14:paraId="2C808378" w14:textId="2FF804FB" w:rsidR="00FB0D8B" w:rsidRPr="00D85935" w:rsidRDefault="000A6213" w:rsidP="000A6213">
      <w:pPr>
        <w:spacing w:after="0" w:line="360" w:lineRule="auto"/>
        <w:ind w:firstLine="709"/>
        <w:jc w:val="both"/>
        <w:rPr>
          <w:rFonts w:eastAsia="Times New Roman"/>
          <w:sz w:val="26"/>
          <w:szCs w:val="20"/>
          <w:lang w:val="pt-BR"/>
        </w:rPr>
      </w:pPr>
      <w:r w:rsidRPr="00D85935">
        <w:rPr>
          <w:rFonts w:eastAsia="Times New Roman"/>
          <w:sz w:val="26"/>
          <w:szCs w:val="20"/>
          <w:lang w:val="pt-BR"/>
        </w:rPr>
        <w:t xml:space="preserve">Thành viên </w:t>
      </w:r>
      <w:r w:rsidR="004117AF" w:rsidRPr="00D85935">
        <w:rPr>
          <w:rFonts w:eastAsia="Times New Roman"/>
          <w:sz w:val="26"/>
          <w:szCs w:val="20"/>
          <w:lang w:val="pt-BR"/>
        </w:rPr>
        <w:t>HĐQT</w:t>
      </w:r>
      <w:r w:rsidRPr="00D85935">
        <w:rPr>
          <w:rFonts w:eastAsia="Times New Roman"/>
          <w:sz w:val="26"/>
          <w:szCs w:val="20"/>
          <w:lang w:val="pt-BR"/>
        </w:rPr>
        <w:t xml:space="preserve">, thành viên </w:t>
      </w:r>
      <w:r w:rsidR="009C6CA1" w:rsidRPr="00D85935">
        <w:rPr>
          <w:rFonts w:eastAsia="Times New Roman"/>
          <w:sz w:val="26"/>
          <w:szCs w:val="20"/>
          <w:lang w:val="pt-BR"/>
        </w:rPr>
        <w:t>Ban Kiểm soát</w:t>
      </w:r>
      <w:r w:rsidRPr="00D85935">
        <w:rPr>
          <w:rFonts w:eastAsia="Times New Roman"/>
          <w:sz w:val="26"/>
          <w:szCs w:val="20"/>
          <w:lang w:val="pt-BR"/>
        </w:rPr>
        <w:t xml:space="preserve"> và </w:t>
      </w:r>
      <w:r w:rsidR="008B57F2" w:rsidRPr="00D85935">
        <w:rPr>
          <w:rFonts w:eastAsia="Times New Roman"/>
          <w:sz w:val="26"/>
          <w:szCs w:val="20"/>
          <w:lang w:val="pt-BR"/>
        </w:rPr>
        <w:t>B</w:t>
      </w:r>
      <w:r w:rsidRPr="00D85935">
        <w:rPr>
          <w:rFonts w:eastAsia="Times New Roman"/>
          <w:sz w:val="26"/>
          <w:szCs w:val="20"/>
          <w:lang w:val="pt-BR"/>
        </w:rPr>
        <w:t xml:space="preserve">an </w:t>
      </w:r>
      <w:r w:rsidR="008B57F2" w:rsidRPr="00D85935">
        <w:rPr>
          <w:rFonts w:eastAsia="Times New Roman"/>
          <w:sz w:val="26"/>
          <w:szCs w:val="20"/>
          <w:lang w:val="pt-BR"/>
        </w:rPr>
        <w:t>G</w:t>
      </w:r>
      <w:r w:rsidRPr="00D85935">
        <w:rPr>
          <w:rFonts w:eastAsia="Times New Roman"/>
          <w:sz w:val="26"/>
          <w:szCs w:val="20"/>
          <w:lang w:val="pt-BR"/>
        </w:rPr>
        <w:t xml:space="preserve">iám </w:t>
      </w:r>
      <w:r w:rsidR="008B57F2" w:rsidRPr="00D85935">
        <w:rPr>
          <w:rFonts w:eastAsia="Times New Roman"/>
          <w:sz w:val="26"/>
          <w:szCs w:val="20"/>
          <w:lang w:val="pt-BR"/>
        </w:rPr>
        <w:t>Đ</w:t>
      </w:r>
      <w:r w:rsidRPr="00D85935">
        <w:rPr>
          <w:rFonts w:eastAsia="Times New Roman"/>
          <w:sz w:val="26"/>
          <w:szCs w:val="20"/>
          <w:lang w:val="pt-BR"/>
        </w:rPr>
        <w:t>ốc sau khi bị miễn nhiệm, bãi nhiệm</w:t>
      </w:r>
      <w:r w:rsidR="004117AF" w:rsidRPr="00D85935">
        <w:rPr>
          <w:rFonts w:eastAsia="Times New Roman"/>
          <w:sz w:val="26"/>
          <w:szCs w:val="20"/>
          <w:lang w:val="pt-BR"/>
        </w:rPr>
        <w:t xml:space="preserve"> hoặc </w:t>
      </w:r>
      <w:r w:rsidRPr="00D85935">
        <w:rPr>
          <w:rFonts w:eastAsia="Times New Roman"/>
          <w:sz w:val="26"/>
          <w:szCs w:val="20"/>
          <w:lang w:val="pt-BR"/>
        </w:rPr>
        <w:t>cách chức phải chịu trách nhiệm đối với các quyết định của mình trong thời gian đảm nhiệm chức vụ đó</w:t>
      </w:r>
      <w:r w:rsidR="00760767" w:rsidRPr="00D85935">
        <w:rPr>
          <w:rFonts w:eastAsia="Times New Roman"/>
          <w:sz w:val="26"/>
          <w:szCs w:val="20"/>
          <w:lang w:val="pt-BR"/>
        </w:rPr>
        <w:t>.</w:t>
      </w:r>
    </w:p>
    <w:p w14:paraId="33D82CD7" w14:textId="1688E798" w:rsidR="00C0620D" w:rsidRPr="006952BB" w:rsidRDefault="009C6CA1" w:rsidP="00A51201">
      <w:pPr>
        <w:spacing w:after="0" w:line="360" w:lineRule="auto"/>
        <w:ind w:right="60" w:firstLine="720"/>
        <w:jc w:val="both"/>
        <w:rPr>
          <w:rFonts w:ascii="Times New Roman Bold" w:hAnsi="Times New Roman Bold"/>
          <w:b/>
          <w:i/>
          <w:iCs/>
          <w:spacing w:val="-6"/>
          <w:sz w:val="26"/>
          <w:szCs w:val="26"/>
          <w:lang w:val="pt-BR"/>
        </w:rPr>
      </w:pPr>
      <w:r w:rsidRPr="006952BB">
        <w:rPr>
          <w:rFonts w:ascii="Times New Roman Bold" w:hAnsi="Times New Roman Bold"/>
          <w:b/>
          <w:i/>
          <w:iCs/>
          <w:spacing w:val="-6"/>
          <w:sz w:val="26"/>
          <w:szCs w:val="26"/>
          <w:lang w:val="pt-BR"/>
        </w:rPr>
        <w:t>2</w:t>
      </w:r>
      <w:r w:rsidR="00C0620D" w:rsidRPr="006952BB">
        <w:rPr>
          <w:rFonts w:ascii="Times New Roman Bold" w:hAnsi="Times New Roman Bold"/>
          <w:b/>
          <w:i/>
          <w:iCs/>
          <w:spacing w:val="-6"/>
          <w:sz w:val="26"/>
          <w:szCs w:val="26"/>
          <w:lang w:val="pt-BR"/>
        </w:rPr>
        <w:t>.</w:t>
      </w:r>
      <w:r w:rsidR="0090531E" w:rsidRPr="006952BB">
        <w:rPr>
          <w:rFonts w:ascii="Times New Roman Bold" w:hAnsi="Times New Roman Bold"/>
          <w:b/>
          <w:i/>
          <w:iCs/>
          <w:spacing w:val="-6"/>
          <w:sz w:val="26"/>
          <w:szCs w:val="26"/>
          <w:lang w:val="pt-BR"/>
        </w:rPr>
        <w:t>2.</w:t>
      </w:r>
      <w:r w:rsidR="00C0620D" w:rsidRPr="006952BB">
        <w:rPr>
          <w:rFonts w:ascii="Times New Roman Bold" w:hAnsi="Times New Roman Bold"/>
          <w:b/>
          <w:i/>
          <w:iCs/>
          <w:spacing w:val="-6"/>
          <w:sz w:val="26"/>
          <w:szCs w:val="26"/>
          <w:lang w:val="pt-BR"/>
        </w:rPr>
        <w:t xml:space="preserve">3. </w:t>
      </w:r>
      <w:r w:rsidRPr="006952BB">
        <w:rPr>
          <w:rFonts w:ascii="Times New Roman Bold" w:hAnsi="Times New Roman Bold"/>
          <w:b/>
          <w:i/>
          <w:iCs/>
          <w:spacing w:val="-6"/>
          <w:sz w:val="26"/>
          <w:szCs w:val="26"/>
          <w:lang w:val="pt-BR"/>
        </w:rPr>
        <w:t xml:space="preserve">Kết quả </w:t>
      </w:r>
      <w:r w:rsidR="00BC180E" w:rsidRPr="006952BB">
        <w:rPr>
          <w:rFonts w:ascii="Times New Roman Bold" w:hAnsi="Times New Roman Bold"/>
          <w:b/>
          <w:i/>
          <w:iCs/>
          <w:spacing w:val="-6"/>
          <w:sz w:val="26"/>
          <w:szCs w:val="26"/>
          <w:lang w:val="pt-BR"/>
        </w:rPr>
        <w:t>hoạt động của hợp tác xã dịch vụ nông nghiệp tổng hợp Hữu Hoà</w:t>
      </w:r>
    </w:p>
    <w:p w14:paraId="2E64FD61" w14:textId="5A3A57CC" w:rsidR="00666775" w:rsidRPr="00D85935" w:rsidRDefault="00BC180E" w:rsidP="00A51201">
      <w:pPr>
        <w:spacing w:after="0" w:line="360" w:lineRule="auto"/>
        <w:ind w:firstLine="567"/>
        <w:jc w:val="both"/>
        <w:rPr>
          <w:rFonts w:eastAsia="Times New Roman"/>
          <w:bCs/>
          <w:i/>
          <w:sz w:val="26"/>
          <w:szCs w:val="20"/>
          <w:lang w:val="pt-BR"/>
        </w:rPr>
      </w:pPr>
      <w:r w:rsidRPr="00D85935">
        <w:rPr>
          <w:rFonts w:eastAsia="Times New Roman"/>
          <w:bCs/>
          <w:i/>
          <w:sz w:val="26"/>
          <w:szCs w:val="20"/>
          <w:lang w:val="pt-BR"/>
        </w:rPr>
        <w:t xml:space="preserve"> </w:t>
      </w:r>
      <w:r w:rsidR="009C6CA1" w:rsidRPr="00D85935">
        <w:rPr>
          <w:rFonts w:eastAsia="Times New Roman"/>
          <w:bCs/>
          <w:i/>
          <w:sz w:val="26"/>
          <w:szCs w:val="20"/>
          <w:lang w:val="pt-BR"/>
        </w:rPr>
        <w:t>2.</w:t>
      </w:r>
      <w:r w:rsidR="0090531E" w:rsidRPr="00D85935">
        <w:rPr>
          <w:rFonts w:eastAsia="Times New Roman"/>
          <w:bCs/>
          <w:i/>
          <w:sz w:val="26"/>
          <w:szCs w:val="20"/>
          <w:lang w:val="pt-BR"/>
        </w:rPr>
        <w:t>2.</w:t>
      </w:r>
      <w:r w:rsidR="009C6CA1" w:rsidRPr="00D85935">
        <w:rPr>
          <w:rFonts w:eastAsia="Times New Roman"/>
          <w:bCs/>
          <w:i/>
          <w:sz w:val="26"/>
          <w:szCs w:val="20"/>
          <w:lang w:val="pt-BR"/>
        </w:rPr>
        <w:t xml:space="preserve">3.1. </w:t>
      </w:r>
      <w:r w:rsidR="00666775" w:rsidRPr="00D85935">
        <w:rPr>
          <w:rFonts w:eastAsia="Times New Roman"/>
          <w:bCs/>
          <w:i/>
          <w:sz w:val="26"/>
          <w:szCs w:val="20"/>
          <w:lang w:val="pt-BR"/>
        </w:rPr>
        <w:t xml:space="preserve">Vốn </w:t>
      </w:r>
      <w:r w:rsidR="008B57F2" w:rsidRPr="00D85935">
        <w:rPr>
          <w:rFonts w:eastAsia="Times New Roman"/>
          <w:bCs/>
          <w:i/>
          <w:sz w:val="26"/>
          <w:szCs w:val="20"/>
          <w:lang w:val="pt-BR"/>
        </w:rPr>
        <w:t>Đ</w:t>
      </w:r>
      <w:r w:rsidR="00666775" w:rsidRPr="00D85935">
        <w:rPr>
          <w:rFonts w:eastAsia="Times New Roman"/>
          <w:bCs/>
          <w:i/>
          <w:sz w:val="26"/>
          <w:szCs w:val="20"/>
          <w:lang w:val="pt-BR"/>
        </w:rPr>
        <w:t xml:space="preserve">iều lệ của </w:t>
      </w:r>
      <w:r w:rsidR="008B57F2" w:rsidRPr="00D85935">
        <w:rPr>
          <w:rFonts w:eastAsia="Times New Roman"/>
          <w:bCs/>
          <w:i/>
          <w:sz w:val="26"/>
          <w:szCs w:val="20"/>
          <w:lang w:val="pt-BR"/>
        </w:rPr>
        <w:t>HTX</w:t>
      </w:r>
    </w:p>
    <w:p w14:paraId="73592D6E" w14:textId="69C0746F" w:rsidR="00666775" w:rsidRPr="00D85935" w:rsidRDefault="00666775" w:rsidP="00A51201">
      <w:pPr>
        <w:spacing w:after="0" w:line="360" w:lineRule="auto"/>
        <w:ind w:firstLine="567"/>
        <w:jc w:val="both"/>
        <w:rPr>
          <w:rFonts w:eastAsia="Times New Roman"/>
          <w:i/>
          <w:iCs/>
          <w:sz w:val="26"/>
          <w:szCs w:val="20"/>
          <w:lang w:val="pt-BR"/>
        </w:rPr>
      </w:pPr>
      <w:r w:rsidRPr="00D85935">
        <w:rPr>
          <w:rFonts w:eastAsia="Times New Roman"/>
          <w:iCs/>
          <w:sz w:val="26"/>
          <w:szCs w:val="20"/>
          <w:lang w:val="pt-BR"/>
        </w:rPr>
        <w:t xml:space="preserve">Vốn điều lệ </w:t>
      </w:r>
      <w:r w:rsidR="004267BA" w:rsidRPr="00D85935">
        <w:rPr>
          <w:rFonts w:eastAsia="Times New Roman"/>
          <w:iCs/>
          <w:sz w:val="26"/>
          <w:szCs w:val="20"/>
          <w:lang w:val="pt-BR"/>
        </w:rPr>
        <w:t>HTX</w:t>
      </w:r>
      <w:r w:rsidRPr="00D85935">
        <w:rPr>
          <w:rFonts w:eastAsia="Times New Roman"/>
          <w:iCs/>
          <w:sz w:val="26"/>
          <w:szCs w:val="20"/>
          <w:lang w:val="pt-BR"/>
        </w:rPr>
        <w:t xml:space="preserve"> là tổng số vốn góp điều lệ của thành viên HTX: 355.000.000 VNĐ</w:t>
      </w:r>
      <w:r w:rsidRPr="00D85935">
        <w:rPr>
          <w:rFonts w:eastAsia="Times New Roman"/>
          <w:i/>
          <w:iCs/>
          <w:sz w:val="26"/>
          <w:szCs w:val="20"/>
          <w:lang w:val="pt-BR"/>
        </w:rPr>
        <w:t xml:space="preserve"> (</w:t>
      </w:r>
      <w:r w:rsidRPr="00D85935">
        <w:rPr>
          <w:rFonts w:eastAsia="Times New Roman"/>
          <w:b/>
          <w:i/>
          <w:iCs/>
          <w:sz w:val="26"/>
          <w:szCs w:val="20"/>
          <w:lang w:val="pt-BR"/>
        </w:rPr>
        <w:t>Ba trăm năm mươi năm triệu đồng)</w:t>
      </w:r>
      <w:r w:rsidRPr="00D85935">
        <w:rPr>
          <w:rFonts w:eastAsia="Times New Roman"/>
          <w:i/>
          <w:iCs/>
          <w:sz w:val="26"/>
          <w:szCs w:val="20"/>
          <w:lang w:val="pt-BR"/>
        </w:rPr>
        <w:t>.</w:t>
      </w:r>
      <w:bookmarkStart w:id="9" w:name="dieu_43"/>
    </w:p>
    <w:p w14:paraId="3F30C1D5" w14:textId="3CDC6303" w:rsidR="00666775" w:rsidRPr="00D85935" w:rsidRDefault="009C6CA1" w:rsidP="00A51201">
      <w:pPr>
        <w:spacing w:after="0" w:line="360" w:lineRule="auto"/>
        <w:ind w:firstLine="567"/>
        <w:jc w:val="both"/>
        <w:rPr>
          <w:rFonts w:eastAsia="Times New Roman"/>
          <w:bCs/>
          <w:i/>
          <w:sz w:val="26"/>
          <w:szCs w:val="20"/>
          <w:lang w:val="pt-BR"/>
        </w:rPr>
      </w:pPr>
      <w:r w:rsidRPr="00D85935">
        <w:rPr>
          <w:rFonts w:eastAsia="Times New Roman"/>
          <w:bCs/>
          <w:i/>
          <w:sz w:val="26"/>
          <w:szCs w:val="20"/>
          <w:lang w:val="pt-BR"/>
        </w:rPr>
        <w:t>2.</w:t>
      </w:r>
      <w:r w:rsidR="0090531E" w:rsidRPr="00D85935">
        <w:rPr>
          <w:rFonts w:eastAsia="Times New Roman"/>
          <w:bCs/>
          <w:i/>
          <w:sz w:val="26"/>
          <w:szCs w:val="20"/>
          <w:lang w:val="pt-BR"/>
        </w:rPr>
        <w:t>2.</w:t>
      </w:r>
      <w:r w:rsidRPr="00D85935">
        <w:rPr>
          <w:rFonts w:eastAsia="Times New Roman"/>
          <w:bCs/>
          <w:i/>
          <w:sz w:val="26"/>
          <w:szCs w:val="20"/>
          <w:lang w:val="pt-BR"/>
        </w:rPr>
        <w:t xml:space="preserve">3.1.1. </w:t>
      </w:r>
      <w:r w:rsidR="00666775" w:rsidRPr="00D85935">
        <w:rPr>
          <w:rFonts w:eastAsia="Times New Roman"/>
          <w:bCs/>
          <w:i/>
          <w:sz w:val="26"/>
          <w:szCs w:val="20"/>
          <w:lang w:val="pt-BR"/>
        </w:rPr>
        <w:t xml:space="preserve">Vốn góp và cấp </w:t>
      </w:r>
      <w:r w:rsidR="003B4974" w:rsidRPr="00D85935">
        <w:rPr>
          <w:rFonts w:eastAsia="Times New Roman"/>
          <w:bCs/>
          <w:i/>
          <w:sz w:val="26"/>
          <w:szCs w:val="20"/>
          <w:lang w:val="pt-BR"/>
        </w:rPr>
        <w:t>GCN</w:t>
      </w:r>
      <w:r w:rsidR="00666775" w:rsidRPr="00D85935">
        <w:rPr>
          <w:rFonts w:eastAsia="Times New Roman"/>
          <w:bCs/>
          <w:i/>
          <w:sz w:val="26"/>
          <w:szCs w:val="20"/>
          <w:lang w:val="pt-BR"/>
        </w:rPr>
        <w:t xml:space="preserve"> góp vốn</w:t>
      </w:r>
    </w:p>
    <w:p w14:paraId="4C88DF5F" w14:textId="540FA4FC" w:rsidR="00666775" w:rsidRPr="00D85935" w:rsidRDefault="00200DF3" w:rsidP="00A51201">
      <w:pPr>
        <w:spacing w:after="0" w:line="360" w:lineRule="auto"/>
        <w:ind w:firstLine="567"/>
        <w:jc w:val="both"/>
        <w:rPr>
          <w:rFonts w:eastAsia="Times New Roman"/>
          <w:bCs/>
          <w:iCs/>
          <w:sz w:val="26"/>
          <w:szCs w:val="20"/>
          <w:lang w:val="pt-BR"/>
        </w:rPr>
      </w:pPr>
      <w:r w:rsidRPr="00D85935">
        <w:rPr>
          <w:rFonts w:eastAsia="Times New Roman"/>
          <w:bCs/>
          <w:iCs/>
          <w:sz w:val="26"/>
          <w:szCs w:val="20"/>
          <w:lang w:val="pt-BR"/>
        </w:rPr>
        <w:t>-</w:t>
      </w:r>
      <w:r w:rsidR="00666775" w:rsidRPr="00D85935">
        <w:rPr>
          <w:rFonts w:eastAsia="Times New Roman"/>
          <w:bCs/>
          <w:iCs/>
          <w:sz w:val="26"/>
          <w:szCs w:val="20"/>
          <w:lang w:val="pt-BR"/>
        </w:rPr>
        <w:t xml:space="preserve"> Khi tham gia </w:t>
      </w:r>
      <w:r w:rsidR="00690BCF" w:rsidRPr="00D85935">
        <w:rPr>
          <w:rFonts w:eastAsia="Times New Roman"/>
          <w:iCs/>
          <w:sz w:val="26"/>
          <w:szCs w:val="20"/>
          <w:lang w:val="pt-BR"/>
        </w:rPr>
        <w:t>HTX</w:t>
      </w:r>
      <w:r w:rsidR="00666775" w:rsidRPr="00D85935">
        <w:rPr>
          <w:rFonts w:eastAsia="Times New Roman"/>
          <w:bCs/>
          <w:iCs/>
          <w:sz w:val="26"/>
          <w:szCs w:val="20"/>
          <w:lang w:val="pt-BR"/>
        </w:rPr>
        <w:t xml:space="preserve"> thành viên phải góp vốn.</w:t>
      </w:r>
    </w:p>
    <w:p w14:paraId="39EE14EE" w14:textId="66290B95" w:rsidR="00666775" w:rsidRPr="00D85935" w:rsidRDefault="00666775" w:rsidP="00A51201">
      <w:pPr>
        <w:spacing w:after="0" w:line="360" w:lineRule="auto"/>
        <w:ind w:firstLine="567"/>
        <w:jc w:val="both"/>
        <w:rPr>
          <w:rFonts w:eastAsia="Times New Roman"/>
          <w:bCs/>
          <w:iCs/>
          <w:spacing w:val="-8"/>
          <w:sz w:val="26"/>
          <w:szCs w:val="20"/>
          <w:lang w:val="pt-BR"/>
        </w:rPr>
      </w:pPr>
      <w:r w:rsidRPr="00D85935">
        <w:rPr>
          <w:rFonts w:eastAsia="Times New Roman"/>
          <w:bCs/>
          <w:iCs/>
          <w:spacing w:val="-8"/>
          <w:sz w:val="26"/>
          <w:szCs w:val="20"/>
          <w:lang w:val="pt-BR"/>
        </w:rPr>
        <w:t>Mức vốn gốp tối thiểu là 5.000.000VNĐ</w:t>
      </w:r>
      <w:r w:rsidRPr="00D85935">
        <w:rPr>
          <w:rFonts w:eastAsia="Times New Roman"/>
          <w:bCs/>
          <w:i/>
          <w:iCs/>
          <w:spacing w:val="-8"/>
          <w:sz w:val="26"/>
          <w:szCs w:val="20"/>
          <w:lang w:val="pt-BR"/>
        </w:rPr>
        <w:t xml:space="preserve"> (Năm triệu đồng), </w:t>
      </w:r>
      <w:r w:rsidRPr="00D85935">
        <w:rPr>
          <w:rFonts w:eastAsia="Times New Roman"/>
          <w:bCs/>
          <w:iCs/>
          <w:spacing w:val="-8"/>
          <w:sz w:val="26"/>
          <w:szCs w:val="20"/>
          <w:lang w:val="pt-BR"/>
        </w:rPr>
        <w:t xml:space="preserve">riêng thành viên </w:t>
      </w:r>
      <w:r w:rsidR="004267BA" w:rsidRPr="00D85935">
        <w:rPr>
          <w:rFonts w:eastAsia="Times New Roman"/>
          <w:iCs/>
          <w:spacing w:val="-8"/>
          <w:sz w:val="26"/>
          <w:szCs w:val="20"/>
          <w:lang w:val="pt-BR"/>
        </w:rPr>
        <w:t>HĐQT</w:t>
      </w:r>
      <w:r w:rsidRPr="00D85935">
        <w:rPr>
          <w:rFonts w:eastAsia="Times New Roman"/>
          <w:bCs/>
          <w:iCs/>
          <w:spacing w:val="-8"/>
          <w:sz w:val="26"/>
          <w:szCs w:val="20"/>
          <w:lang w:val="pt-BR"/>
        </w:rPr>
        <w:t xml:space="preserve">, </w:t>
      </w:r>
      <w:r w:rsidR="004267BA" w:rsidRPr="00D85935">
        <w:rPr>
          <w:rFonts w:eastAsia="Times New Roman"/>
          <w:bCs/>
          <w:iCs/>
          <w:spacing w:val="-8"/>
          <w:sz w:val="26"/>
          <w:szCs w:val="20"/>
          <w:lang w:val="pt-BR"/>
        </w:rPr>
        <w:t>B</w:t>
      </w:r>
      <w:r w:rsidR="009C6CA1" w:rsidRPr="00D85935">
        <w:rPr>
          <w:rFonts w:eastAsia="Times New Roman"/>
          <w:bCs/>
          <w:iCs/>
          <w:spacing w:val="-8"/>
          <w:sz w:val="26"/>
          <w:szCs w:val="20"/>
          <w:lang w:val="pt-BR"/>
        </w:rPr>
        <w:t>an Kiểm soát</w:t>
      </w:r>
      <w:r w:rsidRPr="00D85935">
        <w:rPr>
          <w:rFonts w:eastAsia="Times New Roman"/>
          <w:bCs/>
          <w:iCs/>
          <w:spacing w:val="-8"/>
          <w:sz w:val="26"/>
          <w:szCs w:val="20"/>
          <w:lang w:val="pt-BR"/>
        </w:rPr>
        <w:t xml:space="preserve">, Ban tài vụ </w:t>
      </w:r>
      <w:r w:rsidR="004267BA" w:rsidRPr="00D85935">
        <w:rPr>
          <w:rFonts w:eastAsia="Times New Roman"/>
          <w:iCs/>
          <w:spacing w:val="-8"/>
          <w:sz w:val="26"/>
          <w:szCs w:val="20"/>
          <w:lang w:val="pt-BR"/>
        </w:rPr>
        <w:t>HTX</w:t>
      </w:r>
      <w:r w:rsidRPr="00D85935">
        <w:rPr>
          <w:rFonts w:eastAsia="Times New Roman"/>
          <w:bCs/>
          <w:iCs/>
          <w:spacing w:val="-8"/>
          <w:sz w:val="26"/>
          <w:szCs w:val="20"/>
          <w:lang w:val="pt-BR"/>
        </w:rPr>
        <w:t xml:space="preserve"> vốn góp thấp nhất bằng 3 lần vốn góp tối thiểu.</w:t>
      </w:r>
    </w:p>
    <w:p w14:paraId="7DA5CAFE" w14:textId="18419603" w:rsidR="00666775" w:rsidRPr="006952BB" w:rsidRDefault="00666775" w:rsidP="00A51201">
      <w:pPr>
        <w:spacing w:after="0" w:line="360" w:lineRule="auto"/>
        <w:ind w:firstLine="567"/>
        <w:jc w:val="both"/>
        <w:rPr>
          <w:rFonts w:eastAsia="Times New Roman"/>
          <w:bCs/>
          <w:i/>
          <w:iCs/>
          <w:spacing w:val="-8"/>
          <w:sz w:val="26"/>
          <w:szCs w:val="20"/>
          <w:lang w:val="pt-BR"/>
        </w:rPr>
      </w:pPr>
      <w:r w:rsidRPr="006952BB">
        <w:rPr>
          <w:rFonts w:eastAsia="Times New Roman"/>
          <w:bCs/>
          <w:iCs/>
          <w:spacing w:val="-8"/>
          <w:sz w:val="26"/>
          <w:szCs w:val="20"/>
          <w:lang w:val="pt-BR"/>
        </w:rPr>
        <w:t xml:space="preserve">Mức vốn góp tối đa không quá 25% vốn </w:t>
      </w:r>
      <w:r w:rsidR="00D4660C" w:rsidRPr="006952BB">
        <w:rPr>
          <w:rFonts w:eastAsia="Times New Roman"/>
          <w:bCs/>
          <w:iCs/>
          <w:spacing w:val="-8"/>
          <w:sz w:val="26"/>
          <w:szCs w:val="20"/>
          <w:lang w:val="pt-BR"/>
        </w:rPr>
        <w:t>Đ</w:t>
      </w:r>
      <w:r w:rsidRPr="006952BB">
        <w:rPr>
          <w:rFonts w:eastAsia="Times New Roman"/>
          <w:bCs/>
          <w:iCs/>
          <w:spacing w:val="-8"/>
          <w:sz w:val="26"/>
          <w:szCs w:val="20"/>
          <w:lang w:val="pt-BR"/>
        </w:rPr>
        <w:t>iều lệ của</w:t>
      </w:r>
      <w:r w:rsidR="00D4660C" w:rsidRPr="006952BB">
        <w:rPr>
          <w:rFonts w:eastAsia="Times New Roman"/>
          <w:bCs/>
          <w:iCs/>
          <w:spacing w:val="-8"/>
          <w:sz w:val="26"/>
          <w:szCs w:val="20"/>
          <w:lang w:val="pt-BR"/>
        </w:rPr>
        <w:t xml:space="preserve"> HTX</w:t>
      </w:r>
      <w:r w:rsidRPr="006952BB">
        <w:rPr>
          <w:rFonts w:eastAsia="Times New Roman"/>
          <w:bCs/>
          <w:i/>
          <w:iCs/>
          <w:spacing w:val="-8"/>
          <w:sz w:val="26"/>
          <w:szCs w:val="20"/>
          <w:lang w:val="pt-BR"/>
        </w:rPr>
        <w:t xml:space="preserve"> (không quá 250 triệu đồng)</w:t>
      </w:r>
      <w:r w:rsidR="00200DF3" w:rsidRPr="006952BB">
        <w:rPr>
          <w:rFonts w:eastAsia="Times New Roman"/>
          <w:bCs/>
          <w:i/>
          <w:iCs/>
          <w:spacing w:val="-8"/>
          <w:sz w:val="26"/>
          <w:szCs w:val="20"/>
          <w:lang w:val="pt-BR"/>
        </w:rPr>
        <w:t>.</w:t>
      </w:r>
    </w:p>
    <w:p w14:paraId="5C697EFD" w14:textId="2296ADAD"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Vốn góp của thành viên khi vào </w:t>
      </w:r>
      <w:r w:rsidR="0027787F" w:rsidRPr="00D85935">
        <w:rPr>
          <w:rFonts w:eastAsia="Times New Roman"/>
          <w:iCs/>
          <w:sz w:val="26"/>
          <w:szCs w:val="20"/>
          <w:lang w:val="pt-BR"/>
        </w:rPr>
        <w:t>HTX</w:t>
      </w:r>
      <w:r w:rsidRPr="00D85935">
        <w:rPr>
          <w:rFonts w:eastAsia="Times New Roman"/>
          <w:iCs/>
          <w:sz w:val="26"/>
          <w:szCs w:val="20"/>
          <w:lang w:val="pt-BR"/>
        </w:rPr>
        <w:t xml:space="preserve"> là tiền </w:t>
      </w:r>
      <w:r w:rsidR="004267BA" w:rsidRPr="00D85935">
        <w:rPr>
          <w:rFonts w:eastAsia="Times New Roman"/>
          <w:iCs/>
          <w:sz w:val="26"/>
          <w:szCs w:val="20"/>
          <w:lang w:val="pt-BR"/>
        </w:rPr>
        <w:t xml:space="preserve">VNĐ </w:t>
      </w:r>
      <w:r w:rsidR="004267BA" w:rsidRPr="00D85935">
        <w:rPr>
          <w:rFonts w:eastAsia="Times New Roman"/>
          <w:i/>
          <w:sz w:val="26"/>
          <w:szCs w:val="20"/>
          <w:lang w:val="pt-BR"/>
        </w:rPr>
        <w:t>(</w:t>
      </w:r>
      <w:r w:rsidRPr="00D85935">
        <w:rPr>
          <w:rFonts w:eastAsia="Times New Roman"/>
          <w:i/>
          <w:sz w:val="26"/>
          <w:szCs w:val="20"/>
          <w:lang w:val="pt-BR"/>
        </w:rPr>
        <w:t>Việt Nam</w:t>
      </w:r>
      <w:r w:rsidR="0027787F" w:rsidRPr="00D85935">
        <w:rPr>
          <w:rFonts w:eastAsia="Times New Roman"/>
          <w:i/>
          <w:sz w:val="26"/>
          <w:szCs w:val="20"/>
          <w:lang w:val="pt-BR"/>
        </w:rPr>
        <w:t xml:space="preserve"> đồng</w:t>
      </w:r>
      <w:r w:rsidR="004267BA" w:rsidRPr="00D85935">
        <w:rPr>
          <w:rFonts w:eastAsia="Times New Roman"/>
          <w:i/>
          <w:sz w:val="26"/>
          <w:szCs w:val="20"/>
          <w:lang w:val="pt-BR"/>
        </w:rPr>
        <w:t>)</w:t>
      </w:r>
      <w:r w:rsidRPr="00D85935">
        <w:rPr>
          <w:rFonts w:eastAsia="Times New Roman"/>
          <w:iCs/>
          <w:sz w:val="26"/>
          <w:szCs w:val="20"/>
          <w:lang w:val="pt-BR"/>
        </w:rPr>
        <w:t xml:space="preserve"> hoặc các loại tài sản khác bao gồm ngoại tệ, hiện vật, giá trị quyền sử dụng đất, quyền sở hữu trí tuệ và các loại giấy tờ có giá đều được quy đổi ra tiền đồng Việt Nam theo giá thị trường tại thời điểm góp vốn. </w:t>
      </w:r>
    </w:p>
    <w:p w14:paraId="56398E8B" w14:textId="41A3BD8B" w:rsidR="00666775" w:rsidRPr="00D85935" w:rsidRDefault="00200DF3"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Thời hạn góp vốn</w:t>
      </w:r>
    </w:p>
    <w:p w14:paraId="791E5424" w14:textId="77777777" w:rsidR="00666775" w:rsidRPr="00D85935" w:rsidRDefault="00666775" w:rsidP="00A51201">
      <w:pPr>
        <w:spacing w:after="0" w:line="360" w:lineRule="auto"/>
        <w:ind w:firstLine="567"/>
        <w:jc w:val="both"/>
        <w:rPr>
          <w:rFonts w:eastAsia="Times New Roman"/>
          <w:bCs/>
          <w:iCs/>
          <w:sz w:val="26"/>
          <w:szCs w:val="20"/>
          <w:lang w:val="pt-BR"/>
        </w:rPr>
      </w:pPr>
      <w:r w:rsidRPr="00D85935">
        <w:rPr>
          <w:rFonts w:eastAsia="Times New Roman"/>
          <w:bCs/>
          <w:iCs/>
          <w:sz w:val="26"/>
          <w:szCs w:val="20"/>
          <w:lang w:val="pt-BR"/>
        </w:rPr>
        <w:t xml:space="preserve">Vốn góp của thành viên khi gia nhập </w:t>
      </w:r>
      <w:r w:rsidRPr="00D85935">
        <w:rPr>
          <w:rFonts w:eastAsia="Times New Roman"/>
          <w:iCs/>
          <w:sz w:val="26"/>
          <w:szCs w:val="20"/>
          <w:lang w:val="pt-BR"/>
        </w:rPr>
        <w:t xml:space="preserve">hợp tác xã </w:t>
      </w:r>
      <w:r w:rsidRPr="00D85935">
        <w:rPr>
          <w:rFonts w:eastAsia="Times New Roman"/>
          <w:bCs/>
          <w:iCs/>
          <w:sz w:val="26"/>
          <w:szCs w:val="20"/>
          <w:lang w:val="pt-BR"/>
        </w:rPr>
        <w:t>được nộp làm 02 lần. Thời hạn góp vốn không quá 100 ngày kể từ ngày Điều lệ HTX sửa đổi được Đại hội thông qua.</w:t>
      </w:r>
    </w:p>
    <w:p w14:paraId="1B8EEDA1" w14:textId="6B1CC3FE" w:rsidR="00666775" w:rsidRPr="00D85935" w:rsidRDefault="00200DF3" w:rsidP="00A51201">
      <w:pPr>
        <w:spacing w:after="0" w:line="360" w:lineRule="auto"/>
        <w:ind w:firstLine="567"/>
        <w:jc w:val="both"/>
        <w:rPr>
          <w:rFonts w:eastAsia="Times New Roman"/>
          <w:bCs/>
          <w:iCs/>
          <w:sz w:val="26"/>
          <w:szCs w:val="20"/>
          <w:lang w:val="pt-BR"/>
        </w:rPr>
      </w:pPr>
      <w:r w:rsidRPr="00D85935">
        <w:rPr>
          <w:rFonts w:eastAsia="Times New Roman"/>
          <w:bCs/>
          <w:iCs/>
          <w:sz w:val="26"/>
          <w:szCs w:val="20"/>
          <w:lang w:val="pt-BR"/>
        </w:rPr>
        <w:t xml:space="preserve">- </w:t>
      </w:r>
      <w:r w:rsidR="00666775" w:rsidRPr="00D85935">
        <w:rPr>
          <w:rFonts w:eastAsia="Times New Roman"/>
          <w:bCs/>
          <w:iCs/>
          <w:sz w:val="26"/>
          <w:szCs w:val="20"/>
          <w:lang w:val="pt-BR"/>
        </w:rPr>
        <w:t>Giấy chứng nhận vốn góp.</w:t>
      </w:r>
    </w:p>
    <w:p w14:paraId="553EF967" w14:textId="6F7B6E52" w:rsidR="00666775" w:rsidRPr="00D85935" w:rsidRDefault="00666775" w:rsidP="00A51201">
      <w:pPr>
        <w:spacing w:after="0" w:line="360" w:lineRule="auto"/>
        <w:ind w:firstLine="567"/>
        <w:jc w:val="both"/>
        <w:rPr>
          <w:rFonts w:eastAsia="Times New Roman"/>
          <w:b/>
          <w:iCs/>
          <w:sz w:val="26"/>
          <w:lang w:val="pt-BR"/>
        </w:rPr>
      </w:pPr>
      <w:r w:rsidRPr="00D85935">
        <w:rPr>
          <w:rFonts w:eastAsia="Times New Roman"/>
          <w:bCs/>
          <w:iCs/>
          <w:sz w:val="26"/>
          <w:szCs w:val="20"/>
          <w:lang w:val="pt-BR"/>
        </w:rPr>
        <w:t xml:space="preserve">Khi thành viên góp đủ vốn thì được </w:t>
      </w:r>
      <w:r w:rsidR="000D756E" w:rsidRPr="00D85935">
        <w:rPr>
          <w:rFonts w:eastAsia="Times New Roman"/>
          <w:bCs/>
          <w:iCs/>
          <w:sz w:val="26"/>
          <w:szCs w:val="20"/>
          <w:lang w:val="pt-BR"/>
        </w:rPr>
        <w:t>HTX</w:t>
      </w:r>
      <w:r w:rsidRPr="00D85935">
        <w:rPr>
          <w:rFonts w:eastAsia="Times New Roman"/>
          <w:bCs/>
          <w:iCs/>
          <w:sz w:val="26"/>
          <w:szCs w:val="20"/>
          <w:lang w:val="pt-BR"/>
        </w:rPr>
        <w:t xml:space="preserve"> cấp </w:t>
      </w:r>
      <w:r w:rsidR="000D756E" w:rsidRPr="00D85935">
        <w:rPr>
          <w:rFonts w:eastAsia="Times New Roman"/>
          <w:bCs/>
          <w:iCs/>
          <w:sz w:val="26"/>
          <w:szCs w:val="20"/>
          <w:lang w:val="pt-BR"/>
        </w:rPr>
        <w:t>GCN</w:t>
      </w:r>
      <w:r w:rsidRPr="00D85935">
        <w:rPr>
          <w:rFonts w:eastAsia="Times New Roman"/>
          <w:bCs/>
          <w:iCs/>
          <w:sz w:val="26"/>
          <w:szCs w:val="20"/>
          <w:lang w:val="pt-BR"/>
        </w:rPr>
        <w:t xml:space="preserve"> đã góp vốn và được ghi vào danh sách đã góp vốn lưu tại </w:t>
      </w:r>
      <w:r w:rsidR="00615566" w:rsidRPr="00D85935">
        <w:rPr>
          <w:rFonts w:eastAsia="Times New Roman"/>
          <w:bCs/>
          <w:iCs/>
          <w:sz w:val="26"/>
          <w:szCs w:val="20"/>
          <w:lang w:val="pt-BR"/>
        </w:rPr>
        <w:t>HTX</w:t>
      </w:r>
      <w:r w:rsidRPr="00D85935">
        <w:rPr>
          <w:rFonts w:eastAsia="Times New Roman"/>
          <w:bCs/>
          <w:iCs/>
          <w:sz w:val="26"/>
          <w:szCs w:val="20"/>
          <w:lang w:val="pt-BR"/>
        </w:rPr>
        <w:t xml:space="preserve">. </w:t>
      </w:r>
    </w:p>
    <w:p w14:paraId="6BF2BBEF" w14:textId="0B32B5B7" w:rsidR="00666775" w:rsidRPr="00D85935" w:rsidRDefault="00666775" w:rsidP="000579B0">
      <w:pPr>
        <w:spacing w:after="0" w:line="360" w:lineRule="auto"/>
        <w:ind w:firstLine="567"/>
        <w:jc w:val="both"/>
        <w:rPr>
          <w:rFonts w:eastAsia="Times New Roman"/>
          <w:iCs/>
          <w:sz w:val="26"/>
          <w:lang w:val="pt-BR"/>
        </w:rPr>
      </w:pPr>
      <w:r w:rsidRPr="00D85935">
        <w:rPr>
          <w:rFonts w:eastAsia="Times New Roman"/>
          <w:iCs/>
          <w:sz w:val="26"/>
          <w:lang w:val="pt-BR"/>
        </w:rPr>
        <w:t>G</w:t>
      </w:r>
      <w:r w:rsidR="000579B0" w:rsidRPr="00D85935">
        <w:rPr>
          <w:rFonts w:eastAsia="Times New Roman"/>
          <w:iCs/>
          <w:sz w:val="26"/>
          <w:lang w:val="pt-BR"/>
        </w:rPr>
        <w:t>CN</w:t>
      </w:r>
      <w:r w:rsidRPr="00D85935">
        <w:rPr>
          <w:rFonts w:eastAsia="Times New Roman"/>
          <w:iCs/>
          <w:sz w:val="26"/>
          <w:lang w:val="pt-BR"/>
        </w:rPr>
        <w:t xml:space="preserve"> vốn góp được người đại diện theo pháp luật của </w:t>
      </w:r>
      <w:r w:rsidR="000C25D0" w:rsidRPr="00D85935">
        <w:rPr>
          <w:rFonts w:eastAsia="Times New Roman"/>
          <w:iCs/>
          <w:sz w:val="26"/>
          <w:lang w:val="pt-BR"/>
        </w:rPr>
        <w:t>HTX</w:t>
      </w:r>
      <w:r w:rsidRPr="00D85935">
        <w:rPr>
          <w:rFonts w:eastAsia="Times New Roman"/>
          <w:iCs/>
          <w:sz w:val="26"/>
          <w:lang w:val="pt-BR"/>
        </w:rPr>
        <w:t xml:space="preserve"> ký đóng dấu và ghi rõ họ tên.</w:t>
      </w:r>
    </w:p>
    <w:p w14:paraId="5A209FA8" w14:textId="215DB299" w:rsidR="00666775" w:rsidRPr="00D85935" w:rsidRDefault="00666775" w:rsidP="00A51201">
      <w:pPr>
        <w:spacing w:after="0" w:line="360" w:lineRule="auto"/>
        <w:ind w:firstLine="567"/>
        <w:jc w:val="both"/>
        <w:rPr>
          <w:rFonts w:eastAsia="Times New Roman"/>
          <w:iCs/>
          <w:spacing w:val="-4"/>
          <w:sz w:val="26"/>
          <w:lang w:val="pt-BR"/>
        </w:rPr>
      </w:pPr>
      <w:r w:rsidRPr="00D85935">
        <w:rPr>
          <w:rFonts w:eastAsia="Times New Roman"/>
          <w:iCs/>
          <w:spacing w:val="-4"/>
          <w:sz w:val="26"/>
          <w:lang w:val="pt-BR"/>
        </w:rPr>
        <w:t>G</w:t>
      </w:r>
      <w:r w:rsidR="000C25D0" w:rsidRPr="00D85935">
        <w:rPr>
          <w:rFonts w:eastAsia="Times New Roman"/>
          <w:iCs/>
          <w:spacing w:val="-4"/>
          <w:sz w:val="26"/>
          <w:lang w:val="pt-BR"/>
        </w:rPr>
        <w:t>CN</w:t>
      </w:r>
      <w:r w:rsidRPr="00D85935">
        <w:rPr>
          <w:rFonts w:eastAsia="Times New Roman"/>
          <w:iCs/>
          <w:spacing w:val="-4"/>
          <w:sz w:val="26"/>
          <w:lang w:val="pt-BR"/>
        </w:rPr>
        <w:t xml:space="preserve"> vốn góp có các nội dung chủ yếu sau đây: Họ, tên, địa chỉ thường trú, quốc tịch, số chứng minh nhân dân hoặc hộ chiếu của thành viên, số tiền vốn đó góp.</w:t>
      </w:r>
    </w:p>
    <w:p w14:paraId="3099D629" w14:textId="132A0230" w:rsidR="00666775" w:rsidRPr="00D85935" w:rsidRDefault="00666775" w:rsidP="00A51201">
      <w:pPr>
        <w:spacing w:after="0" w:line="360" w:lineRule="auto"/>
        <w:ind w:firstLine="567"/>
        <w:jc w:val="both"/>
        <w:rPr>
          <w:rFonts w:eastAsia="Times New Roman"/>
          <w:iCs/>
          <w:sz w:val="26"/>
          <w:lang w:val="pt-BR"/>
        </w:rPr>
      </w:pPr>
      <w:r w:rsidRPr="00D85935">
        <w:rPr>
          <w:rFonts w:eastAsia="Times New Roman"/>
          <w:iCs/>
          <w:sz w:val="26"/>
          <w:lang w:val="pt-BR"/>
        </w:rPr>
        <w:t xml:space="preserve">Sau khi Điều lệ </w:t>
      </w:r>
      <w:r w:rsidR="000C25D0" w:rsidRPr="00D85935">
        <w:rPr>
          <w:rFonts w:eastAsia="Times New Roman"/>
          <w:iCs/>
          <w:sz w:val="26"/>
          <w:lang w:val="pt-BR"/>
        </w:rPr>
        <w:t>HTX</w:t>
      </w:r>
      <w:r w:rsidRPr="00D85935">
        <w:rPr>
          <w:rFonts w:eastAsia="Times New Roman"/>
          <w:iCs/>
          <w:sz w:val="26"/>
          <w:lang w:val="pt-BR"/>
        </w:rPr>
        <w:t xml:space="preserve"> được sửa đổi theo Luật </w:t>
      </w:r>
      <w:r w:rsidR="000C25D0" w:rsidRPr="00D85935">
        <w:rPr>
          <w:rFonts w:eastAsia="Times New Roman"/>
          <w:iCs/>
          <w:sz w:val="26"/>
          <w:lang w:val="pt-BR"/>
        </w:rPr>
        <w:t>HTX</w:t>
      </w:r>
      <w:r w:rsidRPr="00D85935">
        <w:rPr>
          <w:rFonts w:eastAsia="Times New Roman"/>
          <w:iCs/>
          <w:sz w:val="26"/>
          <w:lang w:val="pt-BR"/>
        </w:rPr>
        <w:t xml:space="preserve"> năm 2012 có hiệu lực thi hành, đối với những </w:t>
      </w:r>
      <w:r w:rsidRPr="00D85935">
        <w:rPr>
          <w:rFonts w:eastAsia="Times New Roman"/>
          <w:sz w:val="26"/>
          <w:lang w:val="pt-BR"/>
        </w:rPr>
        <w:t>thành viên</w:t>
      </w:r>
      <w:r w:rsidRPr="00D85935">
        <w:rPr>
          <w:rFonts w:eastAsia="Times New Roman"/>
          <w:iCs/>
          <w:sz w:val="26"/>
          <w:lang w:val="pt-BR"/>
        </w:rPr>
        <w:t xml:space="preserve"> vào </w:t>
      </w:r>
      <w:r w:rsidR="000C25D0" w:rsidRPr="00D85935">
        <w:rPr>
          <w:rFonts w:eastAsia="Times New Roman"/>
          <w:iCs/>
          <w:sz w:val="26"/>
          <w:lang w:val="pt-BR"/>
        </w:rPr>
        <w:t>HTX</w:t>
      </w:r>
      <w:r w:rsidRPr="00D85935">
        <w:rPr>
          <w:rFonts w:eastAsia="Times New Roman"/>
          <w:iCs/>
          <w:sz w:val="26"/>
          <w:lang w:val="pt-BR"/>
        </w:rPr>
        <w:t xml:space="preserve"> theo Luật </w:t>
      </w:r>
      <w:r w:rsidR="00894BFD" w:rsidRPr="00D85935">
        <w:rPr>
          <w:rFonts w:eastAsia="Times New Roman"/>
          <w:iCs/>
          <w:sz w:val="26"/>
          <w:lang w:val="pt-BR"/>
        </w:rPr>
        <w:t>HTX</w:t>
      </w:r>
      <w:r w:rsidRPr="00D85935">
        <w:rPr>
          <w:rFonts w:eastAsia="Times New Roman"/>
          <w:iCs/>
          <w:sz w:val="26"/>
          <w:lang w:val="pt-BR"/>
        </w:rPr>
        <w:t xml:space="preserve"> năm 2003 thì được </w:t>
      </w:r>
      <w:r w:rsidR="00A833B2" w:rsidRPr="00D85935">
        <w:rPr>
          <w:rFonts w:eastAsia="Times New Roman"/>
          <w:iCs/>
          <w:sz w:val="26"/>
          <w:lang w:val="pt-BR"/>
        </w:rPr>
        <w:t>HTX</w:t>
      </w:r>
      <w:r w:rsidRPr="00D85935">
        <w:rPr>
          <w:rFonts w:eastAsia="Times New Roman"/>
          <w:iCs/>
          <w:sz w:val="26"/>
          <w:lang w:val="pt-BR"/>
        </w:rPr>
        <w:t xml:space="preserve"> cấp đổi từ </w:t>
      </w:r>
      <w:r w:rsidRPr="00D85935">
        <w:rPr>
          <w:rFonts w:eastAsia="Times New Roman"/>
          <w:iCs/>
          <w:sz w:val="26"/>
          <w:lang w:val="pt-BR"/>
        </w:rPr>
        <w:lastRenderedPageBreak/>
        <w:t xml:space="preserve">phiếu thu tiền vốn góp sang </w:t>
      </w:r>
      <w:r w:rsidR="00FF0ABF" w:rsidRPr="00D85935">
        <w:rPr>
          <w:rFonts w:eastAsia="Times New Roman"/>
          <w:iCs/>
          <w:sz w:val="26"/>
          <w:lang w:val="pt-BR"/>
        </w:rPr>
        <w:t>GCN</w:t>
      </w:r>
      <w:r w:rsidRPr="00D85935">
        <w:rPr>
          <w:rFonts w:eastAsia="Times New Roman"/>
          <w:iCs/>
          <w:sz w:val="26"/>
          <w:lang w:val="pt-BR"/>
        </w:rPr>
        <w:t xml:space="preserve"> nếu góp bổ sung vốn đủ theo quy định tại khoản 1 Điều 25 Điều lệ </w:t>
      </w:r>
      <w:r w:rsidR="00200DF3" w:rsidRPr="00D85935">
        <w:rPr>
          <w:rFonts w:eastAsia="Times New Roman"/>
          <w:iCs/>
          <w:sz w:val="26"/>
          <w:lang w:val="pt-BR"/>
        </w:rPr>
        <w:t>HTX DVNN TH Hữu Hoà</w:t>
      </w:r>
      <w:r w:rsidRPr="00D85935">
        <w:rPr>
          <w:rFonts w:eastAsia="Times New Roman"/>
          <w:iCs/>
          <w:sz w:val="26"/>
          <w:lang w:val="pt-BR"/>
        </w:rPr>
        <w:t xml:space="preserve">. </w:t>
      </w:r>
    </w:p>
    <w:p w14:paraId="18B9AC7A" w14:textId="713EB99E" w:rsidR="00666775" w:rsidRPr="00D85935" w:rsidRDefault="009C6CA1"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 </w:t>
      </w:r>
      <w:r w:rsidR="00666775" w:rsidRPr="00D85935">
        <w:rPr>
          <w:rFonts w:eastAsia="Times New Roman"/>
          <w:iCs/>
          <w:sz w:val="26"/>
          <w:szCs w:val="20"/>
          <w:lang w:val="pt-BR"/>
        </w:rPr>
        <w:t>Điều kiện để trả lại vốn góp và thừa kế vốn góp</w:t>
      </w:r>
    </w:p>
    <w:p w14:paraId="261A8609" w14:textId="7EFF12E8" w:rsidR="00666775" w:rsidRPr="00D85935" w:rsidRDefault="00666775" w:rsidP="00A51201">
      <w:pPr>
        <w:spacing w:after="0" w:line="360" w:lineRule="auto"/>
        <w:ind w:firstLine="567"/>
        <w:jc w:val="both"/>
        <w:rPr>
          <w:rFonts w:eastAsia="Times New Roman"/>
          <w:b/>
          <w:iCs/>
          <w:sz w:val="26"/>
          <w:u w:val="single"/>
          <w:lang w:val="pt-BR"/>
        </w:rPr>
      </w:pPr>
      <w:r w:rsidRPr="00D85935">
        <w:rPr>
          <w:rFonts w:eastAsia="Times New Roman"/>
          <w:iCs/>
          <w:sz w:val="26"/>
          <w:lang w:val="pt-BR"/>
        </w:rPr>
        <w:t>Những trường hợp không đủ điều kiện</w:t>
      </w:r>
      <w:r w:rsidR="00A833B2" w:rsidRPr="00D85935">
        <w:rPr>
          <w:rFonts w:eastAsia="Times New Roman"/>
          <w:iCs/>
          <w:sz w:val="26"/>
          <w:lang w:val="pt-BR"/>
        </w:rPr>
        <w:t>: L</w:t>
      </w:r>
      <w:r w:rsidRPr="00D85935">
        <w:rPr>
          <w:rFonts w:eastAsia="Times New Roman"/>
          <w:iCs/>
          <w:sz w:val="26"/>
          <w:lang w:val="pt-BR"/>
        </w:rPr>
        <w:t xml:space="preserve">à thành viên </w:t>
      </w:r>
      <w:r w:rsidR="00137A6C" w:rsidRPr="00D85935">
        <w:rPr>
          <w:rFonts w:eastAsia="Times New Roman"/>
          <w:iCs/>
          <w:sz w:val="26"/>
          <w:lang w:val="pt-BR"/>
        </w:rPr>
        <w:t>HTX</w:t>
      </w:r>
      <w:r w:rsidR="00A23A16" w:rsidRPr="00D85935">
        <w:rPr>
          <w:rFonts w:eastAsia="Times New Roman"/>
          <w:iCs/>
          <w:sz w:val="26"/>
          <w:lang w:val="pt-BR"/>
        </w:rPr>
        <w:t xml:space="preserve"> được quy định tại Điều 7 Đ</w:t>
      </w:r>
      <w:r w:rsidRPr="00D85935">
        <w:rPr>
          <w:rFonts w:eastAsia="Times New Roman"/>
          <w:iCs/>
          <w:sz w:val="26"/>
          <w:lang w:val="pt-BR"/>
        </w:rPr>
        <w:t xml:space="preserve">iều lệ </w:t>
      </w:r>
      <w:r w:rsidR="00A23A16" w:rsidRPr="00D85935">
        <w:rPr>
          <w:rFonts w:eastAsia="Times New Roman"/>
          <w:iCs/>
          <w:sz w:val="26"/>
          <w:lang w:val="pt-BR"/>
        </w:rPr>
        <w:t>HTX DVNN TH Hữu Hoà</w:t>
      </w:r>
      <w:r w:rsidRPr="00D85935">
        <w:rPr>
          <w:rFonts w:eastAsia="Times New Roman"/>
          <w:iCs/>
          <w:sz w:val="26"/>
          <w:lang w:val="pt-BR"/>
        </w:rPr>
        <w:t>.</w:t>
      </w:r>
    </w:p>
    <w:p w14:paraId="6294C635" w14:textId="313AA70E" w:rsidR="00666775" w:rsidRPr="00D85935" w:rsidRDefault="00666775" w:rsidP="00A51201">
      <w:pPr>
        <w:spacing w:after="0" w:line="360" w:lineRule="auto"/>
        <w:ind w:firstLine="567"/>
        <w:jc w:val="both"/>
        <w:rPr>
          <w:rFonts w:eastAsia="Times New Roman"/>
          <w:iCs/>
          <w:sz w:val="26"/>
          <w:lang w:val="pt-BR"/>
        </w:rPr>
      </w:pPr>
      <w:r w:rsidRPr="00D85935">
        <w:rPr>
          <w:rFonts w:eastAsia="Times New Roman"/>
          <w:iCs/>
          <w:sz w:val="26"/>
          <w:lang w:val="pt-BR"/>
        </w:rPr>
        <w:t xml:space="preserve">Đối với trường hợp người thừa kế tự nguyện để lại tài sản thừa kế cho hợp tác xã thì vốn góp đó được đưa vào tài sản không chia của </w:t>
      </w:r>
      <w:r w:rsidR="00FF0ABF" w:rsidRPr="00D85935">
        <w:rPr>
          <w:rFonts w:eastAsia="Times New Roman"/>
          <w:iCs/>
          <w:sz w:val="26"/>
          <w:lang w:val="pt-BR"/>
        </w:rPr>
        <w:t>HTX</w:t>
      </w:r>
      <w:r w:rsidRPr="00D85935">
        <w:rPr>
          <w:rFonts w:eastAsia="Times New Roman"/>
          <w:iCs/>
          <w:sz w:val="26"/>
          <w:lang w:val="pt-BR"/>
        </w:rPr>
        <w:t>.</w:t>
      </w:r>
    </w:p>
    <w:p w14:paraId="0084CF47" w14:textId="16F7F91A" w:rsidR="00666775" w:rsidRPr="00D85935" w:rsidRDefault="00666775" w:rsidP="00A51201">
      <w:pPr>
        <w:spacing w:after="0" w:line="360" w:lineRule="auto"/>
        <w:ind w:firstLine="567"/>
        <w:jc w:val="both"/>
        <w:rPr>
          <w:rFonts w:eastAsia="Times New Roman"/>
          <w:iCs/>
          <w:sz w:val="26"/>
          <w:lang w:val="pt-BR"/>
        </w:rPr>
      </w:pPr>
      <w:r w:rsidRPr="00D85935">
        <w:rPr>
          <w:rFonts w:eastAsia="Times New Roman"/>
          <w:iCs/>
          <w:sz w:val="26"/>
          <w:lang w:val="pt-BR"/>
        </w:rPr>
        <w:t xml:space="preserve">Hợp tác xã trả lại vốn góp cho thành viên khi chấm dứt tư cách thành viên hoặc xóa tên, khai trừ ra khỏi hợp tác xã. </w:t>
      </w:r>
    </w:p>
    <w:p w14:paraId="0210791D" w14:textId="7958BA3B" w:rsidR="00666775" w:rsidRPr="00D85935" w:rsidRDefault="00666775" w:rsidP="00A51201">
      <w:pPr>
        <w:spacing w:after="0" w:line="360" w:lineRule="auto"/>
        <w:ind w:firstLine="567"/>
        <w:jc w:val="both"/>
        <w:rPr>
          <w:rFonts w:eastAsia="Times New Roman"/>
          <w:iCs/>
          <w:sz w:val="26"/>
          <w:lang w:val="pt-BR"/>
        </w:rPr>
      </w:pPr>
      <w:r w:rsidRPr="00D85935">
        <w:rPr>
          <w:rFonts w:eastAsia="Times New Roman"/>
          <w:iCs/>
          <w:sz w:val="26"/>
          <w:lang w:val="pt-BR"/>
        </w:rPr>
        <w:t xml:space="preserve">Trường hợp </w:t>
      </w:r>
      <w:r w:rsidR="00F76E92" w:rsidRPr="00D85935">
        <w:rPr>
          <w:rFonts w:eastAsia="Times New Roman"/>
          <w:iCs/>
          <w:sz w:val="26"/>
          <w:lang w:val="pt-BR"/>
        </w:rPr>
        <w:t xml:space="preserve">khi </w:t>
      </w:r>
      <w:r w:rsidRPr="00D85935">
        <w:rPr>
          <w:rFonts w:eastAsia="Times New Roman"/>
          <w:iCs/>
          <w:sz w:val="26"/>
          <w:lang w:val="pt-BR"/>
        </w:rPr>
        <w:t>thành viên</w:t>
      </w:r>
      <w:r w:rsidR="00F76E92" w:rsidRPr="00D85935">
        <w:rPr>
          <w:rFonts w:eastAsia="Times New Roman"/>
          <w:iCs/>
          <w:sz w:val="26"/>
          <w:lang w:val="pt-BR"/>
        </w:rPr>
        <w:t xml:space="preserve"> HTX</w:t>
      </w:r>
      <w:r w:rsidRPr="00D85935">
        <w:rPr>
          <w:rFonts w:eastAsia="Times New Roman"/>
          <w:iCs/>
          <w:sz w:val="26"/>
          <w:lang w:val="pt-BR"/>
        </w:rPr>
        <w:t xml:space="preserve"> chết thì người thừa kế nếu đáp ứng đủ điều kiện theo điều 7 của </w:t>
      </w:r>
      <w:r w:rsidR="00A23A16" w:rsidRPr="00D85935">
        <w:rPr>
          <w:rFonts w:eastAsia="Times New Roman"/>
          <w:iCs/>
          <w:sz w:val="26"/>
          <w:lang w:val="pt-BR"/>
        </w:rPr>
        <w:t>Đ</w:t>
      </w:r>
      <w:r w:rsidRPr="00D85935">
        <w:rPr>
          <w:rFonts w:eastAsia="Times New Roman"/>
          <w:iCs/>
          <w:sz w:val="26"/>
          <w:lang w:val="pt-BR"/>
        </w:rPr>
        <w:t xml:space="preserve">iều lệ </w:t>
      </w:r>
      <w:r w:rsidR="00A23A16" w:rsidRPr="00D85935">
        <w:rPr>
          <w:rFonts w:eastAsia="Times New Roman"/>
          <w:iCs/>
          <w:sz w:val="26"/>
          <w:lang w:val="pt-BR"/>
        </w:rPr>
        <w:t>HTX DVNN TH Hữu Hoà</w:t>
      </w:r>
      <w:r w:rsidRPr="00D85935">
        <w:rPr>
          <w:rFonts w:eastAsia="Times New Roman"/>
          <w:iCs/>
          <w:sz w:val="26"/>
          <w:lang w:val="pt-BR"/>
        </w:rPr>
        <w:t xml:space="preserve"> và có đầy đủ hồ sơ và tự nguyện tham gia </w:t>
      </w:r>
      <w:r w:rsidR="00FF0ABF" w:rsidRPr="00D85935">
        <w:rPr>
          <w:rFonts w:eastAsia="Times New Roman"/>
          <w:iCs/>
          <w:sz w:val="26"/>
          <w:lang w:val="pt-BR"/>
        </w:rPr>
        <w:t>HTX</w:t>
      </w:r>
      <w:r w:rsidRPr="00D85935">
        <w:rPr>
          <w:rFonts w:eastAsia="Times New Roman"/>
          <w:iCs/>
          <w:sz w:val="26"/>
          <w:lang w:val="pt-BR"/>
        </w:rPr>
        <w:t xml:space="preserve"> thì trở thành thành viên và tiếp tục thực hiện các quyền, nghĩa vụ của thành viên; nếu không tham gia </w:t>
      </w:r>
      <w:r w:rsidR="00FF0ABF" w:rsidRPr="00D85935">
        <w:rPr>
          <w:rFonts w:eastAsia="Times New Roman"/>
          <w:iCs/>
          <w:sz w:val="26"/>
          <w:lang w:val="pt-BR"/>
        </w:rPr>
        <w:t>HTX</w:t>
      </w:r>
      <w:r w:rsidRPr="00D85935">
        <w:rPr>
          <w:rFonts w:eastAsia="Times New Roman"/>
          <w:iCs/>
          <w:sz w:val="26"/>
          <w:lang w:val="pt-BR"/>
        </w:rPr>
        <w:t xml:space="preserve"> thì được hưởng thừa kế theo quy định của pháp luật.</w:t>
      </w:r>
    </w:p>
    <w:p w14:paraId="4D03085B" w14:textId="40A37C41" w:rsidR="00666775" w:rsidRPr="00D85935" w:rsidRDefault="00666775" w:rsidP="00A51201">
      <w:pPr>
        <w:spacing w:after="0" w:line="360" w:lineRule="auto"/>
        <w:ind w:firstLine="567"/>
        <w:jc w:val="both"/>
        <w:rPr>
          <w:rFonts w:eastAsia="Times New Roman"/>
          <w:iCs/>
          <w:sz w:val="26"/>
          <w:lang w:val="pt-BR"/>
        </w:rPr>
      </w:pPr>
      <w:r w:rsidRPr="00D85935">
        <w:rPr>
          <w:rFonts w:eastAsia="Times New Roman"/>
          <w:iCs/>
          <w:sz w:val="26"/>
          <w:lang w:val="pt-BR"/>
        </w:rPr>
        <w:t>Trường hợp thành viên là pháp nhân bị chia, tách, hợp nhất, sáp nhập, giải thể, phá sản thì việc trả lại, kế thừa vốn góp được thực hiện theo quy định của pháp luật.</w:t>
      </w:r>
    </w:p>
    <w:p w14:paraId="08646097" w14:textId="66E182AC" w:rsidR="00666775" w:rsidRPr="00D85935" w:rsidRDefault="00666775" w:rsidP="00A51201">
      <w:pPr>
        <w:spacing w:after="0" w:line="360" w:lineRule="auto"/>
        <w:ind w:firstLine="567"/>
        <w:jc w:val="both"/>
        <w:rPr>
          <w:rFonts w:eastAsia="Times New Roman"/>
          <w:iCs/>
          <w:sz w:val="26"/>
          <w:lang w:val="pt-BR"/>
        </w:rPr>
      </w:pPr>
      <w:r w:rsidRPr="00D85935">
        <w:rPr>
          <w:rFonts w:eastAsia="Times New Roman"/>
          <w:iCs/>
          <w:sz w:val="26"/>
          <w:lang w:val="pt-BR"/>
        </w:rPr>
        <w:t>Trường hợp vốn góp của thành viên là cá nhân không có người thừa kế, người thừa kế từ chối nhận thừa kế hoặc bị truất quyền thừa kế thì vốn g</w:t>
      </w:r>
      <w:r w:rsidR="009C6CA1" w:rsidRPr="00D85935">
        <w:rPr>
          <w:rFonts w:eastAsia="Times New Roman"/>
          <w:iCs/>
          <w:sz w:val="26"/>
          <w:lang w:val="pt-BR"/>
        </w:rPr>
        <w:t>ó</w:t>
      </w:r>
      <w:r w:rsidRPr="00D85935">
        <w:rPr>
          <w:rFonts w:eastAsia="Times New Roman"/>
          <w:iCs/>
          <w:sz w:val="26"/>
          <w:lang w:val="pt-BR"/>
        </w:rPr>
        <w:t>p được giải quyết theo quy định của pháp luật.</w:t>
      </w:r>
    </w:p>
    <w:p w14:paraId="0DDA3DB3" w14:textId="2073650C"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Khi thành viên hợp tác xã là người đại diện cho hộ gia đình tham gia hợp tác xã qua đời hoặc bị Tòa án tuyên bố đã chết hoặc mất tích hoặc các trường hợp khác thì chậm nhất trong thời gian 90 ngày gia đình phải có biên bản họp gia đình, có đơn gửi Hội đồng quản trị hợp tác xã để làm thủ tục chuyển tên cho thành viên trong gia đình có đủ điều kiện theo điều 7 Điều lệ </w:t>
      </w:r>
      <w:r w:rsidR="00A23A16" w:rsidRPr="00D85935">
        <w:rPr>
          <w:rFonts w:eastAsia="Times New Roman"/>
          <w:iCs/>
          <w:sz w:val="26"/>
          <w:lang w:val="pt-BR"/>
        </w:rPr>
        <w:t>HTX DVNN TH Hữu Hoà</w:t>
      </w:r>
      <w:r w:rsidRPr="00D85935">
        <w:rPr>
          <w:rFonts w:eastAsia="Times New Roman"/>
          <w:iCs/>
          <w:sz w:val="26"/>
          <w:szCs w:val="20"/>
          <w:lang w:val="pt-BR"/>
        </w:rPr>
        <w:t xml:space="preserve">. Nếu quá 90 ngày mà gia đình không làm thủ tục chuyển tên thì </w:t>
      </w:r>
      <w:r w:rsidR="00FF0ABF" w:rsidRPr="00D85935">
        <w:rPr>
          <w:rFonts w:eastAsia="Times New Roman"/>
          <w:iCs/>
          <w:sz w:val="26"/>
          <w:szCs w:val="20"/>
          <w:lang w:val="pt-BR"/>
        </w:rPr>
        <w:t>HĐQT</w:t>
      </w:r>
      <w:r w:rsidRPr="00D85935">
        <w:rPr>
          <w:rFonts w:eastAsia="Times New Roman"/>
          <w:iCs/>
          <w:sz w:val="26"/>
          <w:szCs w:val="20"/>
          <w:lang w:val="pt-BR"/>
        </w:rPr>
        <w:t xml:space="preserve">, </w:t>
      </w:r>
      <w:r w:rsidR="00FF0ABF" w:rsidRPr="00D85935">
        <w:rPr>
          <w:rFonts w:eastAsia="Times New Roman"/>
          <w:iCs/>
          <w:sz w:val="26"/>
          <w:szCs w:val="20"/>
          <w:lang w:val="pt-BR"/>
        </w:rPr>
        <w:t>BKS</w:t>
      </w:r>
      <w:r w:rsidRPr="00D85935">
        <w:rPr>
          <w:rFonts w:eastAsia="Times New Roman"/>
          <w:iCs/>
          <w:sz w:val="26"/>
          <w:szCs w:val="20"/>
          <w:lang w:val="pt-BR"/>
        </w:rPr>
        <w:t xml:space="preserve"> họp bàn và có trách nhiệm xóa tên thành viên đó khỏi danh sách và hoàn trả vốn góp cho hộ gia đình.</w:t>
      </w:r>
    </w:p>
    <w:p w14:paraId="087DC264" w14:textId="0B7E10F8"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Việc trả lại vốn góp cho thành viên ra </w:t>
      </w:r>
      <w:r w:rsidR="000D4C55" w:rsidRPr="00D85935">
        <w:rPr>
          <w:rFonts w:eastAsia="Times New Roman"/>
          <w:iCs/>
          <w:sz w:val="26"/>
          <w:szCs w:val="20"/>
          <w:lang w:val="pt-BR"/>
        </w:rPr>
        <w:t>HTX</w:t>
      </w:r>
      <w:r w:rsidRPr="00D85935">
        <w:rPr>
          <w:rFonts w:eastAsia="Times New Roman"/>
          <w:iCs/>
          <w:sz w:val="26"/>
          <w:szCs w:val="20"/>
          <w:lang w:val="pt-BR"/>
        </w:rPr>
        <w:t xml:space="preserve"> phải căn cứ vào thực trạng tài chính của </w:t>
      </w:r>
      <w:r w:rsidR="000D4C55" w:rsidRPr="00D85935">
        <w:rPr>
          <w:rFonts w:eastAsia="Times New Roman"/>
          <w:iCs/>
          <w:sz w:val="26"/>
          <w:szCs w:val="20"/>
          <w:lang w:val="pt-BR"/>
        </w:rPr>
        <w:t>HTX</w:t>
      </w:r>
      <w:r w:rsidRPr="00D85935">
        <w:rPr>
          <w:rFonts w:eastAsia="Times New Roman"/>
          <w:iCs/>
          <w:sz w:val="26"/>
          <w:szCs w:val="20"/>
          <w:lang w:val="pt-BR"/>
        </w:rPr>
        <w:t xml:space="preserve"> sau khi quyết toán năm.</w:t>
      </w:r>
    </w:p>
    <w:p w14:paraId="5B9718F2" w14:textId="24BACA95"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Thời hạn trả lại vốn góp của thành viên sau 03 tháng kể từ ngày khoá sổ quyết toán năm. Vốn góp của thành viên có thể trả một lần hay nhiều lần do Hội đồng quản trị hợp tác xã bàn, có nghị quyết với từng trường hợp cụ thể nhưng thời gian trả lại vốn góp cho thành viên ra </w:t>
      </w:r>
      <w:r w:rsidR="002C6D0A" w:rsidRPr="00D85935">
        <w:rPr>
          <w:rFonts w:eastAsia="Times New Roman"/>
          <w:iCs/>
          <w:sz w:val="26"/>
          <w:szCs w:val="20"/>
          <w:lang w:val="pt-BR"/>
        </w:rPr>
        <w:t>HTX</w:t>
      </w:r>
      <w:r w:rsidRPr="00D85935">
        <w:rPr>
          <w:rFonts w:eastAsia="Times New Roman"/>
          <w:iCs/>
          <w:sz w:val="26"/>
          <w:szCs w:val="20"/>
          <w:lang w:val="pt-BR"/>
        </w:rPr>
        <w:t xml:space="preserve"> tối đa không quá 12 tháng kể từ lần trả đầu tiên.</w:t>
      </w:r>
    </w:p>
    <w:p w14:paraId="4EA4D29B" w14:textId="1CEBB767" w:rsidR="00666775" w:rsidRPr="006952BB" w:rsidRDefault="00666775" w:rsidP="00A51201">
      <w:pPr>
        <w:spacing w:after="0" w:line="360" w:lineRule="auto"/>
        <w:ind w:firstLine="567"/>
        <w:jc w:val="both"/>
        <w:rPr>
          <w:rFonts w:eastAsia="Times New Roman" w:cs="Arial"/>
          <w:iCs/>
          <w:spacing w:val="-4"/>
          <w:sz w:val="26"/>
          <w:szCs w:val="20"/>
          <w:lang w:val="pt-BR"/>
        </w:rPr>
      </w:pPr>
      <w:r w:rsidRPr="006952BB">
        <w:rPr>
          <w:rFonts w:eastAsia="Times New Roman"/>
          <w:iCs/>
          <w:spacing w:val="-4"/>
          <w:sz w:val="26"/>
          <w:szCs w:val="20"/>
          <w:lang w:val="pt-BR"/>
        </w:rPr>
        <w:lastRenderedPageBreak/>
        <w:t xml:space="preserve">Mức trả lại vốn góp của thành viên: Do Hội đồng quản trị, Ban kiểm soát hợp tác xã bàn thống nhất có nghị quyết và thông báo trước </w:t>
      </w:r>
      <w:r w:rsidR="00970379" w:rsidRPr="006952BB">
        <w:rPr>
          <w:rFonts w:eastAsia="Times New Roman"/>
          <w:iCs/>
          <w:spacing w:val="-4"/>
          <w:sz w:val="26"/>
          <w:szCs w:val="20"/>
          <w:lang w:val="pt-BR"/>
        </w:rPr>
        <w:t>ĐH</w:t>
      </w:r>
      <w:r w:rsidRPr="006952BB">
        <w:rPr>
          <w:rFonts w:eastAsia="Times New Roman"/>
          <w:iCs/>
          <w:spacing w:val="-4"/>
          <w:sz w:val="26"/>
          <w:szCs w:val="20"/>
          <w:lang w:val="pt-BR"/>
        </w:rPr>
        <w:t xml:space="preserve"> thành viên </w:t>
      </w:r>
      <w:r w:rsidR="00970379" w:rsidRPr="006952BB">
        <w:rPr>
          <w:rFonts w:eastAsia="Times New Roman"/>
          <w:iCs/>
          <w:spacing w:val="-4"/>
          <w:sz w:val="26"/>
          <w:szCs w:val="20"/>
          <w:lang w:val="pt-BR"/>
        </w:rPr>
        <w:t xml:space="preserve">được tổ chức </w:t>
      </w:r>
      <w:r w:rsidRPr="006952BB">
        <w:rPr>
          <w:rFonts w:eastAsia="Times New Roman"/>
          <w:iCs/>
          <w:spacing w:val="-4"/>
          <w:sz w:val="26"/>
          <w:szCs w:val="20"/>
          <w:lang w:val="pt-BR"/>
        </w:rPr>
        <w:t>gần nhất.</w:t>
      </w:r>
    </w:p>
    <w:p w14:paraId="24306438" w14:textId="6327B7E0" w:rsidR="00666775" w:rsidRPr="00D85935" w:rsidRDefault="00666775" w:rsidP="00A51201">
      <w:pPr>
        <w:spacing w:after="0" w:line="360" w:lineRule="auto"/>
        <w:ind w:firstLine="567"/>
        <w:jc w:val="both"/>
        <w:rPr>
          <w:rFonts w:eastAsia="Times New Roman"/>
          <w:iCs/>
          <w:spacing w:val="-6"/>
          <w:sz w:val="26"/>
          <w:szCs w:val="20"/>
          <w:lang w:val="pt-BR"/>
        </w:rPr>
      </w:pPr>
      <w:r w:rsidRPr="00D85935">
        <w:rPr>
          <w:rFonts w:eastAsia="Times New Roman"/>
          <w:iCs/>
          <w:spacing w:val="-6"/>
          <w:sz w:val="26"/>
          <w:szCs w:val="20"/>
          <w:lang w:val="pt-BR"/>
        </w:rPr>
        <w:t xml:space="preserve">Hình thức trả vốn góp của thành viên: </w:t>
      </w:r>
      <w:r w:rsidR="007C039A" w:rsidRPr="00D85935">
        <w:rPr>
          <w:rFonts w:eastAsia="Times New Roman"/>
          <w:iCs/>
          <w:spacing w:val="-6"/>
          <w:sz w:val="26"/>
          <w:szCs w:val="20"/>
          <w:lang w:val="pt-BR"/>
        </w:rPr>
        <w:t>Được trả</w:t>
      </w:r>
      <w:r w:rsidRPr="00D85935">
        <w:rPr>
          <w:rFonts w:eastAsia="Times New Roman"/>
          <w:iCs/>
          <w:spacing w:val="-6"/>
          <w:sz w:val="26"/>
          <w:szCs w:val="20"/>
          <w:lang w:val="pt-BR"/>
        </w:rPr>
        <w:t xml:space="preserve"> bằng tiền Việt Nam</w:t>
      </w:r>
      <w:r w:rsidR="007C039A" w:rsidRPr="00D85935">
        <w:rPr>
          <w:rFonts w:eastAsia="Times New Roman"/>
          <w:iCs/>
          <w:spacing w:val="-6"/>
          <w:sz w:val="26"/>
          <w:szCs w:val="20"/>
          <w:lang w:val="pt-BR"/>
        </w:rPr>
        <w:t xml:space="preserve"> đồng</w:t>
      </w:r>
      <w:r w:rsidRPr="00D85935">
        <w:rPr>
          <w:rFonts w:eastAsia="Times New Roman"/>
          <w:iCs/>
          <w:spacing w:val="-6"/>
          <w:sz w:val="26"/>
          <w:szCs w:val="20"/>
          <w:lang w:val="pt-BR"/>
        </w:rPr>
        <w:t>.</w:t>
      </w:r>
    </w:p>
    <w:p w14:paraId="6F817F00" w14:textId="35088688" w:rsidR="00666775" w:rsidRPr="00D85935" w:rsidRDefault="00666775" w:rsidP="00A51201">
      <w:pPr>
        <w:spacing w:after="0" w:line="360" w:lineRule="auto"/>
        <w:ind w:firstLine="567"/>
        <w:jc w:val="both"/>
        <w:rPr>
          <w:rFonts w:eastAsia="Times New Roman"/>
          <w:i/>
          <w:iCs/>
          <w:sz w:val="26"/>
          <w:szCs w:val="20"/>
          <w:lang w:val="pt-BR"/>
        </w:rPr>
      </w:pPr>
      <w:r w:rsidRPr="00D85935">
        <w:rPr>
          <w:rFonts w:eastAsia="Times New Roman"/>
          <w:iCs/>
          <w:sz w:val="26"/>
          <w:szCs w:val="20"/>
          <w:lang w:val="pt-BR"/>
        </w:rPr>
        <w:t xml:space="preserve">Đối với thành viên được áp dụng theo khoản 11 Điều 8 </w:t>
      </w:r>
      <w:r w:rsidR="00A23A16" w:rsidRPr="00D85935">
        <w:rPr>
          <w:rFonts w:eastAsia="Times New Roman"/>
          <w:iCs/>
          <w:sz w:val="26"/>
          <w:szCs w:val="20"/>
          <w:lang w:val="pt-BR"/>
        </w:rPr>
        <w:t>Đ</w:t>
      </w:r>
      <w:r w:rsidRPr="00D85935">
        <w:rPr>
          <w:rFonts w:eastAsia="Times New Roman"/>
          <w:iCs/>
          <w:sz w:val="26"/>
          <w:szCs w:val="20"/>
          <w:lang w:val="pt-BR"/>
        </w:rPr>
        <w:t xml:space="preserve">iều lệ </w:t>
      </w:r>
      <w:r w:rsidR="00A23A16" w:rsidRPr="00D85935">
        <w:rPr>
          <w:rFonts w:eastAsia="Times New Roman"/>
          <w:iCs/>
          <w:sz w:val="26"/>
          <w:lang w:val="pt-BR"/>
        </w:rPr>
        <w:t>HTX DVNN TH Hữu Hoà</w:t>
      </w:r>
      <w:r w:rsidRPr="00D85935">
        <w:rPr>
          <w:rFonts w:eastAsia="Times New Roman"/>
          <w:iCs/>
          <w:sz w:val="26"/>
          <w:szCs w:val="20"/>
          <w:lang w:val="pt-BR"/>
        </w:rPr>
        <w:t xml:space="preserve"> thì trước khi trả vốn góp thì thành viên đó phải bàn giao toàn bộ các hồ sơ liên quan đến </w:t>
      </w:r>
      <w:r w:rsidR="00292184" w:rsidRPr="00D85935">
        <w:rPr>
          <w:rFonts w:eastAsia="Times New Roman"/>
          <w:iCs/>
          <w:sz w:val="26"/>
          <w:szCs w:val="20"/>
          <w:lang w:val="pt-BR"/>
        </w:rPr>
        <w:t>HTX</w:t>
      </w:r>
      <w:r w:rsidRPr="00D85935">
        <w:rPr>
          <w:rFonts w:eastAsia="Times New Roman"/>
          <w:i/>
          <w:iCs/>
          <w:sz w:val="26"/>
          <w:szCs w:val="20"/>
          <w:lang w:val="pt-BR"/>
        </w:rPr>
        <w:t xml:space="preserve"> (Điều lệ hợp tác xã, giấy chứng nhận góp vốn...)</w:t>
      </w:r>
    </w:p>
    <w:p w14:paraId="55F207DA" w14:textId="2D0B6C80" w:rsidR="00666775" w:rsidRPr="00D85935" w:rsidRDefault="00666775" w:rsidP="00A51201">
      <w:pPr>
        <w:spacing w:after="0" w:line="360" w:lineRule="auto"/>
        <w:ind w:firstLine="567"/>
        <w:jc w:val="both"/>
        <w:rPr>
          <w:rFonts w:eastAsia="Times New Roman"/>
          <w:iCs/>
          <w:spacing w:val="-2"/>
          <w:sz w:val="26"/>
          <w:lang w:val="pt-BR"/>
        </w:rPr>
      </w:pPr>
      <w:r w:rsidRPr="00D85935">
        <w:rPr>
          <w:rFonts w:eastAsia="Times New Roman"/>
          <w:iCs/>
          <w:spacing w:val="-2"/>
          <w:sz w:val="26"/>
          <w:szCs w:val="20"/>
          <w:lang w:val="pt-BR"/>
        </w:rPr>
        <w:t>Những thành viên tự nguyện xin ra, những thành viên bị khai trừ, những thành viên bị xóa tên thì được</w:t>
      </w:r>
      <w:r w:rsidR="00292184" w:rsidRPr="00D85935">
        <w:rPr>
          <w:rFonts w:eastAsia="Times New Roman"/>
          <w:iCs/>
          <w:spacing w:val="-2"/>
          <w:sz w:val="26"/>
          <w:szCs w:val="20"/>
          <w:lang w:val="pt-BR"/>
        </w:rPr>
        <w:t xml:space="preserve"> HTX</w:t>
      </w:r>
      <w:r w:rsidRPr="00D85935">
        <w:rPr>
          <w:rFonts w:eastAsia="Times New Roman"/>
          <w:iCs/>
          <w:spacing w:val="-2"/>
          <w:sz w:val="26"/>
          <w:lang w:val="pt-BR"/>
        </w:rPr>
        <w:t xml:space="preserve"> sẽ trả lại vốn góp cho thành viên đó trong thời hạn 06 tháng. Ngoài thời hạn 06 tháng mà thành viên đó không nhận lại số tiền vốn góp, thì số tiền trên được </w:t>
      </w:r>
      <w:r w:rsidR="00BE5F31" w:rsidRPr="00D85935">
        <w:rPr>
          <w:rFonts w:eastAsia="Times New Roman"/>
          <w:iCs/>
          <w:spacing w:val="-2"/>
          <w:sz w:val="26"/>
          <w:lang w:val="pt-BR"/>
        </w:rPr>
        <w:t>HĐQT</w:t>
      </w:r>
      <w:r w:rsidRPr="00D85935">
        <w:rPr>
          <w:rFonts w:eastAsia="Times New Roman"/>
          <w:iCs/>
          <w:spacing w:val="-2"/>
          <w:sz w:val="26"/>
          <w:lang w:val="pt-BR"/>
        </w:rPr>
        <w:t xml:space="preserve"> họp quyết định đưa vốn góp đó vào tài sản không chia của </w:t>
      </w:r>
      <w:r w:rsidR="00755E60" w:rsidRPr="00D85935">
        <w:rPr>
          <w:rFonts w:eastAsia="Times New Roman"/>
          <w:iCs/>
          <w:spacing w:val="-2"/>
          <w:sz w:val="26"/>
          <w:lang w:val="pt-BR"/>
        </w:rPr>
        <w:t>HTX</w:t>
      </w:r>
      <w:r w:rsidRPr="00D85935">
        <w:rPr>
          <w:rFonts w:eastAsia="Times New Roman"/>
          <w:iCs/>
          <w:spacing w:val="-2"/>
          <w:sz w:val="26"/>
          <w:lang w:val="pt-BR"/>
        </w:rPr>
        <w:t xml:space="preserve"> hoặc trả lại, ngoài ra thành viên đó không được hưởng bất cứ khoản lãi hoặc quyền lợi gì khác trên số vốn góp đó trả mà thành viên đó không nhận.</w:t>
      </w:r>
    </w:p>
    <w:p w14:paraId="412422EB" w14:textId="7A8D9E69" w:rsidR="00666775" w:rsidRPr="00D85935" w:rsidRDefault="009C6CA1"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 </w:t>
      </w:r>
      <w:r w:rsidR="00784208" w:rsidRPr="00D85935">
        <w:rPr>
          <w:rFonts w:eastAsia="Times New Roman"/>
          <w:iCs/>
          <w:sz w:val="26"/>
          <w:szCs w:val="20"/>
          <w:lang w:val="pt-BR"/>
        </w:rPr>
        <w:t>Về t</w:t>
      </w:r>
      <w:r w:rsidR="00666775" w:rsidRPr="00D85935">
        <w:rPr>
          <w:rFonts w:eastAsia="Times New Roman"/>
          <w:iCs/>
          <w:sz w:val="26"/>
          <w:szCs w:val="20"/>
          <w:lang w:val="pt-BR"/>
        </w:rPr>
        <w:t>hẩm quyền và phương thức huy động vốn</w:t>
      </w:r>
    </w:p>
    <w:p w14:paraId="225C5A5A" w14:textId="5F219AE8" w:rsidR="00666775" w:rsidRPr="00D85935" w:rsidRDefault="009C6CA1"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Thẩm quyền huy động vốn:</w:t>
      </w:r>
    </w:p>
    <w:p w14:paraId="4C030563" w14:textId="7D1CEB6F" w:rsidR="00666775" w:rsidRPr="00D85935" w:rsidRDefault="00666775" w:rsidP="00A51201">
      <w:pPr>
        <w:spacing w:after="0" w:line="360" w:lineRule="auto"/>
        <w:ind w:firstLine="567"/>
        <w:jc w:val="both"/>
        <w:rPr>
          <w:rFonts w:eastAsia="Times New Roman"/>
          <w:iCs/>
          <w:spacing w:val="-4"/>
          <w:sz w:val="26"/>
          <w:szCs w:val="20"/>
          <w:lang w:val="pt-BR"/>
        </w:rPr>
      </w:pPr>
      <w:r w:rsidRPr="00D85935">
        <w:rPr>
          <w:rFonts w:eastAsia="Times New Roman"/>
          <w:iCs/>
          <w:spacing w:val="-4"/>
          <w:sz w:val="26"/>
          <w:szCs w:val="20"/>
          <w:lang w:val="pt-BR"/>
        </w:rPr>
        <w:t xml:space="preserve">Thẩm quyền của </w:t>
      </w:r>
      <w:r w:rsidR="009C6CA1" w:rsidRPr="00D85935">
        <w:rPr>
          <w:rFonts w:eastAsia="Times New Roman"/>
          <w:iCs/>
          <w:spacing w:val="-4"/>
          <w:sz w:val="26"/>
          <w:szCs w:val="20"/>
          <w:lang w:val="pt-BR"/>
        </w:rPr>
        <w:t>Đại hội</w:t>
      </w:r>
      <w:r w:rsidRPr="00D85935">
        <w:rPr>
          <w:rFonts w:eastAsia="Times New Roman"/>
          <w:iCs/>
          <w:spacing w:val="-4"/>
          <w:sz w:val="26"/>
          <w:szCs w:val="20"/>
          <w:lang w:val="pt-BR"/>
        </w:rPr>
        <w:t xml:space="preserve"> thành viên: Khi thực hiện các dự án lớn cần sử dụng nhiều vốn, </w:t>
      </w:r>
      <w:r w:rsidR="00F75AD7" w:rsidRPr="00D85935">
        <w:rPr>
          <w:rFonts w:eastAsia="Times New Roman"/>
          <w:iCs/>
          <w:spacing w:val="-4"/>
          <w:sz w:val="26"/>
          <w:szCs w:val="20"/>
          <w:lang w:val="pt-BR"/>
        </w:rPr>
        <w:t xml:space="preserve">nếu </w:t>
      </w:r>
      <w:r w:rsidRPr="00D85935">
        <w:rPr>
          <w:rFonts w:eastAsia="Times New Roman"/>
          <w:iCs/>
          <w:spacing w:val="-4"/>
          <w:sz w:val="26"/>
          <w:szCs w:val="20"/>
          <w:lang w:val="pt-BR"/>
        </w:rPr>
        <w:t xml:space="preserve">vốn của </w:t>
      </w:r>
      <w:r w:rsidR="00F75AD7" w:rsidRPr="00D85935">
        <w:rPr>
          <w:rFonts w:eastAsia="Times New Roman"/>
          <w:iCs/>
          <w:spacing w:val="-4"/>
          <w:sz w:val="26"/>
          <w:szCs w:val="20"/>
          <w:lang w:val="pt-BR"/>
        </w:rPr>
        <w:t>HTX</w:t>
      </w:r>
      <w:r w:rsidRPr="00D85935">
        <w:rPr>
          <w:rFonts w:eastAsia="Times New Roman"/>
          <w:iCs/>
          <w:spacing w:val="-4"/>
          <w:sz w:val="26"/>
          <w:szCs w:val="20"/>
          <w:lang w:val="pt-BR"/>
        </w:rPr>
        <w:t xml:space="preserve"> không đáp ứng đủ, </w:t>
      </w:r>
      <w:r w:rsidR="002D176F" w:rsidRPr="00D85935">
        <w:rPr>
          <w:rFonts w:eastAsia="Times New Roman"/>
          <w:iCs/>
          <w:spacing w:val="-4"/>
          <w:sz w:val="26"/>
          <w:szCs w:val="20"/>
          <w:lang w:val="pt-BR"/>
        </w:rPr>
        <w:t>HĐQT HTX</w:t>
      </w:r>
      <w:r w:rsidRPr="00D85935">
        <w:rPr>
          <w:rFonts w:eastAsia="Times New Roman"/>
          <w:iCs/>
          <w:spacing w:val="-4"/>
          <w:sz w:val="26"/>
          <w:szCs w:val="20"/>
          <w:lang w:val="pt-BR"/>
        </w:rPr>
        <w:t xml:space="preserve"> triệu tậ</w:t>
      </w:r>
      <w:r w:rsidR="002D176F" w:rsidRPr="00D85935">
        <w:rPr>
          <w:rFonts w:eastAsia="Times New Roman"/>
          <w:iCs/>
          <w:spacing w:val="-4"/>
          <w:sz w:val="26"/>
          <w:szCs w:val="20"/>
          <w:lang w:val="pt-BR"/>
        </w:rPr>
        <w:t>p Đ</w:t>
      </w:r>
      <w:r w:rsidR="009C6CA1" w:rsidRPr="00D85935">
        <w:rPr>
          <w:rFonts w:eastAsia="Times New Roman"/>
          <w:iCs/>
          <w:spacing w:val="-4"/>
          <w:sz w:val="26"/>
          <w:szCs w:val="20"/>
          <w:lang w:val="pt-BR"/>
        </w:rPr>
        <w:t>ại hội</w:t>
      </w:r>
      <w:r w:rsidRPr="00D85935">
        <w:rPr>
          <w:rFonts w:eastAsia="Times New Roman"/>
          <w:iCs/>
          <w:spacing w:val="-4"/>
          <w:sz w:val="26"/>
          <w:szCs w:val="20"/>
          <w:lang w:val="pt-BR"/>
        </w:rPr>
        <w:t xml:space="preserve"> thành viên bất thường để quyết định mức vốn cần huy động và hình thức huy động vốn.</w:t>
      </w:r>
    </w:p>
    <w:p w14:paraId="2AF286E0" w14:textId="4C541499" w:rsidR="00666775" w:rsidRPr="00D85935" w:rsidRDefault="00666775" w:rsidP="00A51201">
      <w:pPr>
        <w:spacing w:after="0" w:line="360" w:lineRule="auto"/>
        <w:ind w:firstLine="567"/>
        <w:jc w:val="both"/>
        <w:rPr>
          <w:rFonts w:eastAsia="Times New Roman"/>
          <w:i/>
          <w:iCs/>
          <w:sz w:val="26"/>
          <w:szCs w:val="20"/>
          <w:lang w:val="pt-BR"/>
        </w:rPr>
      </w:pPr>
      <w:r w:rsidRPr="00D85935">
        <w:rPr>
          <w:rFonts w:eastAsia="Times New Roman"/>
          <w:iCs/>
          <w:sz w:val="26"/>
          <w:szCs w:val="20"/>
          <w:lang w:val="pt-BR"/>
        </w:rPr>
        <w:t xml:space="preserve">Thẩm quyền của </w:t>
      </w:r>
      <w:r w:rsidR="002D176F" w:rsidRPr="00D85935">
        <w:rPr>
          <w:rFonts w:eastAsia="Times New Roman"/>
          <w:iCs/>
          <w:sz w:val="26"/>
          <w:szCs w:val="20"/>
          <w:lang w:val="pt-BR"/>
        </w:rPr>
        <w:t>HĐQT HTX</w:t>
      </w:r>
      <w:r w:rsidRPr="00D85935">
        <w:rPr>
          <w:rFonts w:eastAsia="Times New Roman"/>
          <w:iCs/>
          <w:sz w:val="26"/>
          <w:szCs w:val="20"/>
          <w:lang w:val="pt-BR"/>
        </w:rPr>
        <w:t xml:space="preserve">: Khi vốn của </w:t>
      </w:r>
      <w:r w:rsidR="0097315C" w:rsidRPr="00D85935">
        <w:rPr>
          <w:rFonts w:eastAsia="Times New Roman"/>
          <w:iCs/>
          <w:sz w:val="26"/>
          <w:szCs w:val="20"/>
          <w:lang w:val="pt-BR"/>
        </w:rPr>
        <w:t>HTX</w:t>
      </w:r>
      <w:r w:rsidRPr="00D85935">
        <w:rPr>
          <w:rFonts w:eastAsia="Times New Roman"/>
          <w:iCs/>
          <w:sz w:val="26"/>
          <w:szCs w:val="20"/>
          <w:lang w:val="pt-BR"/>
        </w:rPr>
        <w:t xml:space="preserve"> không đủ đảm bảo cho hoạt động sản xuất, kinh doanh, dịch vụ và thực hiện các dự án. </w:t>
      </w:r>
      <w:r w:rsidR="009C0E4D" w:rsidRPr="00D85935">
        <w:rPr>
          <w:rFonts w:eastAsia="Times New Roman"/>
          <w:iCs/>
          <w:sz w:val="26"/>
          <w:szCs w:val="20"/>
          <w:lang w:val="pt-BR"/>
        </w:rPr>
        <w:t>HĐQT HTX</w:t>
      </w:r>
      <w:r w:rsidRPr="00D85935">
        <w:rPr>
          <w:rFonts w:eastAsia="Times New Roman"/>
          <w:iCs/>
          <w:sz w:val="26"/>
          <w:szCs w:val="20"/>
          <w:lang w:val="pt-BR"/>
        </w:rPr>
        <w:t xml:space="preserve"> được phép huy động vốn tối đa 500.000.000 VNĐ</w:t>
      </w:r>
      <w:r w:rsidRPr="00D85935">
        <w:rPr>
          <w:rFonts w:eastAsia="Times New Roman"/>
          <w:i/>
          <w:iCs/>
          <w:sz w:val="26"/>
          <w:szCs w:val="20"/>
          <w:lang w:val="pt-BR"/>
        </w:rPr>
        <w:t xml:space="preserve"> (</w:t>
      </w:r>
      <w:r w:rsidRPr="00D85935">
        <w:rPr>
          <w:rFonts w:eastAsia="Times New Roman"/>
          <w:b/>
          <w:i/>
          <w:iCs/>
          <w:sz w:val="26"/>
          <w:szCs w:val="20"/>
          <w:lang w:val="pt-BR"/>
        </w:rPr>
        <w:t>Năm trăm triệu đồng Việt Nam</w:t>
      </w:r>
      <w:r w:rsidRPr="00D85935">
        <w:rPr>
          <w:rFonts w:eastAsia="Times New Roman"/>
          <w:i/>
          <w:iCs/>
          <w:sz w:val="26"/>
          <w:szCs w:val="20"/>
          <w:lang w:val="pt-BR"/>
        </w:rPr>
        <w:t xml:space="preserve">), </w:t>
      </w:r>
      <w:r w:rsidRPr="00D85935">
        <w:rPr>
          <w:rFonts w:eastAsia="Times New Roman"/>
          <w:iCs/>
          <w:sz w:val="26"/>
          <w:szCs w:val="20"/>
          <w:lang w:val="pt-BR"/>
        </w:rPr>
        <w:t>không phải thông qua Đ</w:t>
      </w:r>
      <w:r w:rsidR="009C6CA1" w:rsidRPr="00D85935">
        <w:rPr>
          <w:rFonts w:eastAsia="Times New Roman"/>
          <w:iCs/>
          <w:sz w:val="26"/>
          <w:szCs w:val="20"/>
          <w:lang w:val="pt-BR"/>
        </w:rPr>
        <w:t>ại hội</w:t>
      </w:r>
      <w:r w:rsidR="009C0E4D" w:rsidRPr="00D85935">
        <w:rPr>
          <w:rFonts w:eastAsia="Times New Roman"/>
          <w:iCs/>
          <w:sz w:val="26"/>
          <w:szCs w:val="20"/>
          <w:lang w:val="pt-BR"/>
        </w:rPr>
        <w:t xml:space="preserve"> </w:t>
      </w:r>
      <w:r w:rsidRPr="00D85935">
        <w:rPr>
          <w:rFonts w:eastAsia="Times New Roman"/>
          <w:iCs/>
          <w:sz w:val="26"/>
          <w:szCs w:val="20"/>
          <w:lang w:val="pt-BR"/>
        </w:rPr>
        <w:t xml:space="preserve">thành viên nhưng phải báo cáo trước </w:t>
      </w:r>
      <w:r w:rsidR="00852DFA" w:rsidRPr="00D85935">
        <w:rPr>
          <w:rFonts w:eastAsia="Times New Roman"/>
          <w:iCs/>
          <w:sz w:val="26"/>
          <w:szCs w:val="20"/>
          <w:lang w:val="pt-BR"/>
        </w:rPr>
        <w:t xml:space="preserve">kỳ </w:t>
      </w:r>
      <w:r w:rsidR="009C6CA1" w:rsidRPr="00D85935">
        <w:rPr>
          <w:rFonts w:eastAsia="Times New Roman"/>
          <w:iCs/>
          <w:sz w:val="26"/>
          <w:szCs w:val="20"/>
          <w:lang w:val="pt-BR"/>
        </w:rPr>
        <w:t>Đại hội</w:t>
      </w:r>
      <w:r w:rsidRPr="00D85935">
        <w:rPr>
          <w:rFonts w:eastAsia="Times New Roman"/>
          <w:iCs/>
          <w:sz w:val="26"/>
          <w:szCs w:val="20"/>
          <w:lang w:val="pt-BR"/>
        </w:rPr>
        <w:t xml:space="preserve"> thành viên gần nhất.</w:t>
      </w:r>
      <w:r w:rsidRPr="00D85935">
        <w:rPr>
          <w:rFonts w:eastAsia="Times New Roman"/>
          <w:i/>
          <w:iCs/>
          <w:sz w:val="26"/>
          <w:szCs w:val="20"/>
          <w:lang w:val="pt-BR"/>
        </w:rPr>
        <w:t xml:space="preserve"> </w:t>
      </w:r>
    </w:p>
    <w:p w14:paraId="352D0609" w14:textId="357368A1" w:rsidR="00666775" w:rsidRPr="00D85935" w:rsidRDefault="009C6CA1"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Phương thức huy động vốn:</w:t>
      </w:r>
    </w:p>
    <w:p w14:paraId="1B4D45C3" w14:textId="73525818" w:rsidR="00666775" w:rsidRPr="00D85935" w:rsidRDefault="00A23A16"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V</w:t>
      </w:r>
      <w:r w:rsidR="00666775" w:rsidRPr="00D85935">
        <w:rPr>
          <w:rFonts w:eastAsia="Times New Roman"/>
          <w:iCs/>
          <w:sz w:val="26"/>
          <w:szCs w:val="20"/>
          <w:lang w:val="pt-BR"/>
        </w:rPr>
        <w:t>ay vốn của các tổ chức tín dụng phù hợp với quy định của pháp luật.</w:t>
      </w:r>
    </w:p>
    <w:p w14:paraId="7E7A100B" w14:textId="440A5529" w:rsidR="00666775" w:rsidRPr="00D85935" w:rsidRDefault="00666775" w:rsidP="00A51201">
      <w:pPr>
        <w:spacing w:after="0" w:line="360" w:lineRule="auto"/>
        <w:ind w:firstLine="567"/>
        <w:jc w:val="both"/>
        <w:rPr>
          <w:rFonts w:eastAsia="Times New Roman"/>
          <w:i/>
          <w:iCs/>
          <w:sz w:val="26"/>
          <w:szCs w:val="20"/>
          <w:lang w:val="pt-BR"/>
        </w:rPr>
      </w:pPr>
      <w:r w:rsidRPr="00D85935">
        <w:rPr>
          <w:rFonts w:eastAsia="Times New Roman"/>
          <w:iCs/>
          <w:sz w:val="26"/>
          <w:szCs w:val="20"/>
          <w:lang w:val="pt-BR"/>
        </w:rPr>
        <w:t>Vay vốn bên ngoài</w:t>
      </w:r>
      <w:r w:rsidRPr="00D85935">
        <w:rPr>
          <w:rFonts w:eastAsia="Times New Roman"/>
          <w:i/>
          <w:iCs/>
          <w:sz w:val="26"/>
          <w:szCs w:val="20"/>
          <w:lang w:val="pt-BR"/>
        </w:rPr>
        <w:t xml:space="preserve"> (nếu cần) </w:t>
      </w:r>
      <w:r w:rsidRPr="00D85935">
        <w:rPr>
          <w:rFonts w:eastAsia="Times New Roman"/>
          <w:iCs/>
          <w:sz w:val="26"/>
          <w:szCs w:val="20"/>
          <w:lang w:val="pt-BR"/>
        </w:rPr>
        <w:t>nhưng lãi suất tiền vay không vượt quá 1,2 lần lãi suất tiền vay của các tổ chức tín dụng tại thời điểm huy động vốn.</w:t>
      </w:r>
      <w:r w:rsidRPr="00D85935">
        <w:rPr>
          <w:rFonts w:eastAsia="Times New Roman"/>
          <w:i/>
          <w:iCs/>
          <w:sz w:val="26"/>
          <w:szCs w:val="20"/>
          <w:lang w:val="pt-BR"/>
        </w:rPr>
        <w:t xml:space="preserve"> </w:t>
      </w:r>
    </w:p>
    <w:p w14:paraId="2BC67DC5" w14:textId="44200B1D" w:rsidR="00666775" w:rsidRPr="00D85935" w:rsidRDefault="0090531E" w:rsidP="00A51201">
      <w:pPr>
        <w:spacing w:after="0" w:line="360" w:lineRule="auto"/>
        <w:ind w:firstLine="567"/>
        <w:jc w:val="both"/>
        <w:rPr>
          <w:rFonts w:eastAsia="Times New Roman"/>
          <w:i/>
          <w:sz w:val="26"/>
          <w:szCs w:val="20"/>
          <w:lang w:val="pt-BR"/>
        </w:rPr>
      </w:pPr>
      <w:r w:rsidRPr="00D85935">
        <w:rPr>
          <w:rFonts w:eastAsia="Times New Roman"/>
          <w:i/>
          <w:sz w:val="26"/>
          <w:szCs w:val="20"/>
          <w:lang w:val="pt-BR"/>
        </w:rPr>
        <w:t>2.</w:t>
      </w:r>
      <w:r w:rsidR="009C6CA1" w:rsidRPr="00D85935">
        <w:rPr>
          <w:rFonts w:eastAsia="Times New Roman"/>
          <w:i/>
          <w:sz w:val="26"/>
          <w:szCs w:val="20"/>
          <w:lang w:val="pt-BR"/>
        </w:rPr>
        <w:t xml:space="preserve">2.3.1.2. </w:t>
      </w:r>
      <w:r w:rsidR="00666775" w:rsidRPr="00D85935">
        <w:rPr>
          <w:rFonts w:eastAsia="Times New Roman"/>
          <w:i/>
          <w:sz w:val="26"/>
          <w:szCs w:val="20"/>
          <w:lang w:val="pt-BR"/>
        </w:rPr>
        <w:t>Tài sản HTX, vốn quỹ HTX</w:t>
      </w:r>
    </w:p>
    <w:p w14:paraId="6ABFC8DF" w14:textId="59025899"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Tài sản do HTX cũ để lại: Là tài sản không chia</w:t>
      </w:r>
      <w:r w:rsidR="00852DFA" w:rsidRPr="00D85935">
        <w:rPr>
          <w:rFonts w:eastAsia="Times New Roman"/>
          <w:iCs/>
          <w:sz w:val="26"/>
          <w:szCs w:val="20"/>
          <w:lang w:val="pt-BR"/>
        </w:rPr>
        <w:t>.</w:t>
      </w:r>
    </w:p>
    <w:p w14:paraId="5A8A0739" w14:textId="7BA08358" w:rsidR="00666775" w:rsidRPr="00D85935" w:rsidRDefault="00666775" w:rsidP="00852DFA">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Tài sản được hình thành từ vốn góp </w:t>
      </w:r>
      <w:r w:rsidR="00852DFA" w:rsidRPr="00D85935">
        <w:rPr>
          <w:rFonts w:eastAsia="Times New Roman"/>
          <w:iCs/>
          <w:sz w:val="26"/>
          <w:szCs w:val="20"/>
          <w:lang w:val="pt-BR"/>
        </w:rPr>
        <w:t>của xã viên:</w:t>
      </w:r>
      <w:r w:rsidRPr="00D85935">
        <w:rPr>
          <w:rFonts w:eastAsia="Times New Roman"/>
          <w:iCs/>
          <w:sz w:val="26"/>
          <w:szCs w:val="20"/>
          <w:lang w:val="pt-BR"/>
        </w:rPr>
        <w:t xml:space="preserve"> Là tài sản được trả lại xã viên theo tỷ lệ vốn góp.</w:t>
      </w:r>
    </w:p>
    <w:p w14:paraId="7C440B57" w14:textId="6720FA52" w:rsidR="00666775" w:rsidRPr="00D85935" w:rsidRDefault="00666775" w:rsidP="00852DFA">
      <w:pPr>
        <w:spacing w:after="0" w:line="360" w:lineRule="auto"/>
        <w:ind w:firstLine="567"/>
        <w:jc w:val="both"/>
        <w:rPr>
          <w:rFonts w:eastAsia="Times New Roman"/>
          <w:iCs/>
          <w:sz w:val="26"/>
          <w:szCs w:val="20"/>
          <w:lang w:val="pt-BR"/>
        </w:rPr>
      </w:pPr>
      <w:r w:rsidRPr="00D85935">
        <w:rPr>
          <w:rFonts w:eastAsia="Times New Roman"/>
          <w:iCs/>
          <w:sz w:val="26"/>
          <w:szCs w:val="20"/>
          <w:lang w:val="pt-BR"/>
        </w:rPr>
        <w:t>Các quỹ của HTX: Được trích từ lợi nhuận hoạt động sản xuất kinh doanh và từ nguồn công trợ, quà biếu tặng HTX: Là tài sản không chia</w:t>
      </w:r>
      <w:r w:rsidR="00852DFA" w:rsidRPr="00D85935">
        <w:rPr>
          <w:rFonts w:eastAsia="Times New Roman"/>
          <w:iCs/>
          <w:sz w:val="26"/>
          <w:szCs w:val="20"/>
          <w:lang w:val="pt-BR"/>
        </w:rPr>
        <w:t>.</w:t>
      </w:r>
    </w:p>
    <w:p w14:paraId="59740F8D" w14:textId="59F0EBD2" w:rsidR="00666775" w:rsidRPr="00D85935" w:rsidRDefault="0090531E" w:rsidP="00A51201">
      <w:pPr>
        <w:spacing w:after="0" w:line="360" w:lineRule="auto"/>
        <w:ind w:firstLine="567"/>
        <w:jc w:val="both"/>
        <w:rPr>
          <w:rFonts w:eastAsia="Times New Roman"/>
          <w:i/>
          <w:sz w:val="26"/>
          <w:szCs w:val="20"/>
          <w:lang w:val="pt-BR"/>
        </w:rPr>
      </w:pPr>
      <w:r w:rsidRPr="00D85935">
        <w:rPr>
          <w:rFonts w:eastAsia="Times New Roman"/>
          <w:i/>
          <w:sz w:val="26"/>
          <w:szCs w:val="20"/>
          <w:lang w:val="pt-BR"/>
        </w:rPr>
        <w:t>2.</w:t>
      </w:r>
      <w:r w:rsidR="00D93F5E" w:rsidRPr="00D85935">
        <w:rPr>
          <w:rFonts w:eastAsia="Times New Roman"/>
          <w:i/>
          <w:sz w:val="26"/>
          <w:szCs w:val="20"/>
          <w:lang w:val="pt-BR"/>
        </w:rPr>
        <w:t xml:space="preserve">2.3.1.3. </w:t>
      </w:r>
      <w:r w:rsidR="00666775" w:rsidRPr="00D85935">
        <w:rPr>
          <w:rFonts w:eastAsia="Times New Roman"/>
          <w:i/>
          <w:sz w:val="26"/>
          <w:szCs w:val="20"/>
          <w:lang w:val="pt-BR"/>
        </w:rPr>
        <w:t>Nguyên tắc trả công</w:t>
      </w:r>
    </w:p>
    <w:p w14:paraId="5485734E" w14:textId="658F5060"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lastRenderedPageBreak/>
        <w:t xml:space="preserve">Đối với </w:t>
      </w:r>
      <w:r w:rsidR="009C0E4D" w:rsidRPr="00D85935">
        <w:rPr>
          <w:rFonts w:eastAsia="Times New Roman"/>
          <w:iCs/>
          <w:sz w:val="26"/>
          <w:szCs w:val="20"/>
          <w:lang w:val="pt-BR"/>
        </w:rPr>
        <w:t>HĐQT</w:t>
      </w:r>
      <w:r w:rsidRPr="00D85935">
        <w:rPr>
          <w:rFonts w:eastAsia="Times New Roman"/>
          <w:iCs/>
          <w:sz w:val="26"/>
          <w:szCs w:val="20"/>
          <w:lang w:val="pt-BR"/>
        </w:rPr>
        <w:t>, B</w:t>
      </w:r>
      <w:r w:rsidR="00D93F5E" w:rsidRPr="00D85935">
        <w:rPr>
          <w:rFonts w:eastAsia="Times New Roman"/>
          <w:iCs/>
          <w:sz w:val="26"/>
          <w:szCs w:val="20"/>
          <w:lang w:val="pt-BR"/>
        </w:rPr>
        <w:t>an Kiểm soát</w:t>
      </w:r>
      <w:r w:rsidR="009C0E4D" w:rsidRPr="00D85935">
        <w:rPr>
          <w:rFonts w:eastAsia="Times New Roman"/>
          <w:iCs/>
          <w:sz w:val="26"/>
          <w:szCs w:val="20"/>
          <w:lang w:val="pt-BR"/>
        </w:rPr>
        <w:t xml:space="preserve"> và</w:t>
      </w:r>
      <w:r w:rsidRPr="00D85935">
        <w:rPr>
          <w:rFonts w:eastAsia="Times New Roman"/>
          <w:iCs/>
          <w:sz w:val="26"/>
          <w:szCs w:val="20"/>
          <w:lang w:val="pt-BR"/>
        </w:rPr>
        <w:t xml:space="preserve"> các cán bộ chuyên môn của </w:t>
      </w:r>
      <w:r w:rsidR="009C0E4D" w:rsidRPr="00D85935">
        <w:rPr>
          <w:rFonts w:eastAsia="Times New Roman"/>
          <w:iCs/>
          <w:sz w:val="26"/>
          <w:szCs w:val="20"/>
          <w:lang w:val="pt-BR"/>
        </w:rPr>
        <w:t xml:space="preserve">HTX thì </w:t>
      </w:r>
      <w:r w:rsidRPr="00D85935">
        <w:rPr>
          <w:rFonts w:eastAsia="Times New Roman"/>
          <w:iCs/>
          <w:sz w:val="26"/>
          <w:szCs w:val="20"/>
          <w:lang w:val="pt-BR"/>
        </w:rPr>
        <w:t xml:space="preserve">tiền lương được trả theo tháng, mức tiền lương được đại hội thành viên thông qua. Đối với lao động thường xuyên trong các tổ dịch vụ được trả lương theo tháng, theo mức độ hoàn thành công việc và theo chất lượng công việc hoàn thành do </w:t>
      </w:r>
      <w:r w:rsidR="00D14F8A" w:rsidRPr="00D85935">
        <w:rPr>
          <w:rFonts w:eastAsia="Times New Roman"/>
          <w:iCs/>
          <w:sz w:val="26"/>
          <w:szCs w:val="20"/>
          <w:lang w:val="pt-BR"/>
        </w:rPr>
        <w:t>HĐQT HTX</w:t>
      </w:r>
      <w:r w:rsidRPr="00D85935">
        <w:rPr>
          <w:rFonts w:eastAsia="Times New Roman"/>
          <w:iCs/>
          <w:sz w:val="26"/>
          <w:szCs w:val="20"/>
          <w:lang w:val="pt-BR"/>
        </w:rPr>
        <w:t xml:space="preserve"> quyết định. </w:t>
      </w:r>
    </w:p>
    <w:p w14:paraId="1EA5646F" w14:textId="3FCEC852"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Đối với các công việc phát sinh tiền công được thông qua các hợp đồng khoán việc do chủ tịch </w:t>
      </w:r>
      <w:r w:rsidR="00D14F8A" w:rsidRPr="00D85935">
        <w:rPr>
          <w:rFonts w:eastAsia="Times New Roman"/>
          <w:iCs/>
          <w:sz w:val="26"/>
          <w:szCs w:val="20"/>
          <w:lang w:val="pt-BR"/>
        </w:rPr>
        <w:t>HĐQT</w:t>
      </w:r>
      <w:r w:rsidRPr="00D85935">
        <w:rPr>
          <w:rFonts w:eastAsia="Times New Roman"/>
          <w:iCs/>
          <w:sz w:val="26"/>
          <w:szCs w:val="20"/>
          <w:lang w:val="pt-BR"/>
        </w:rPr>
        <w:t xml:space="preserve"> kiêm Giám đốc quyết định.</w:t>
      </w:r>
    </w:p>
    <w:p w14:paraId="4A0ABBC8" w14:textId="5EA8D48A" w:rsidR="00666775" w:rsidRPr="00D85935" w:rsidRDefault="0090531E" w:rsidP="00A51201">
      <w:pPr>
        <w:spacing w:after="0" w:line="360" w:lineRule="auto"/>
        <w:ind w:firstLine="567"/>
        <w:jc w:val="both"/>
        <w:rPr>
          <w:rFonts w:eastAsia="Times New Roman"/>
          <w:i/>
          <w:sz w:val="26"/>
          <w:szCs w:val="20"/>
          <w:lang w:val="pt-BR"/>
        </w:rPr>
      </w:pPr>
      <w:r w:rsidRPr="00D85935">
        <w:rPr>
          <w:rFonts w:eastAsia="Times New Roman"/>
          <w:i/>
          <w:sz w:val="26"/>
          <w:szCs w:val="20"/>
          <w:lang w:val="pt-BR"/>
        </w:rPr>
        <w:t>2.</w:t>
      </w:r>
      <w:r w:rsidR="00D93F5E" w:rsidRPr="00D85935">
        <w:rPr>
          <w:rFonts w:eastAsia="Times New Roman"/>
          <w:i/>
          <w:sz w:val="26"/>
          <w:szCs w:val="20"/>
          <w:lang w:val="pt-BR"/>
        </w:rPr>
        <w:t xml:space="preserve">2.3.1.4. </w:t>
      </w:r>
      <w:r w:rsidR="00666775" w:rsidRPr="00D85935">
        <w:rPr>
          <w:rFonts w:eastAsia="Times New Roman"/>
          <w:i/>
          <w:sz w:val="26"/>
          <w:szCs w:val="20"/>
          <w:lang w:val="pt-BR"/>
        </w:rPr>
        <w:t xml:space="preserve">Trích lập và sử dụng các quỹ </w:t>
      </w:r>
      <w:r w:rsidR="00494147" w:rsidRPr="00D85935">
        <w:rPr>
          <w:rFonts w:eastAsia="Times New Roman"/>
          <w:i/>
          <w:sz w:val="26"/>
          <w:szCs w:val="20"/>
          <w:lang w:val="pt-BR"/>
        </w:rPr>
        <w:t>của HTX:</w:t>
      </w:r>
    </w:p>
    <w:p w14:paraId="18D2D01C" w14:textId="4CD912B4" w:rsidR="00666775" w:rsidRPr="00D85935" w:rsidRDefault="000C56C9"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Trích lập các quỹ bắt buộc:</w:t>
      </w:r>
    </w:p>
    <w:p w14:paraId="6A867D96" w14:textId="62FC9ADD"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Quỹ phát triển sản xuất không thấp hơn 20% lợi nhuận sau thuế.</w:t>
      </w:r>
    </w:p>
    <w:p w14:paraId="448CE545" w14:textId="2D57ED52"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Quỹ dự phòng không thấp hơn 5% lợi nhuận sau thuế.</w:t>
      </w:r>
    </w:p>
    <w:p w14:paraId="6C44529E" w14:textId="686B63B1" w:rsidR="00666775" w:rsidRPr="00D85935" w:rsidRDefault="000C56C9"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Trích lập các quỹ khác:</w:t>
      </w:r>
    </w:p>
    <w:p w14:paraId="14226D57" w14:textId="7ADC5B42"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Quỹ phúc lợi: Không lớn hơn 10% lợi nhuận sau thuế.</w:t>
      </w:r>
    </w:p>
    <w:p w14:paraId="07C9527D" w14:textId="72A5EAA2"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Quỹ khen thưởng: Không lớn hơn 10% lợi nhuận sau thuế. </w:t>
      </w:r>
    </w:p>
    <w:p w14:paraId="516E3B82" w14:textId="0291CA8D" w:rsidR="00666775" w:rsidRPr="00D85935" w:rsidRDefault="00666775" w:rsidP="00A51201">
      <w:pPr>
        <w:spacing w:after="0" w:line="360" w:lineRule="auto"/>
        <w:ind w:firstLine="567"/>
        <w:jc w:val="both"/>
        <w:rPr>
          <w:rFonts w:eastAsia="Times New Roman"/>
          <w:b/>
          <w:iCs/>
          <w:sz w:val="26"/>
          <w:szCs w:val="20"/>
          <w:u w:val="single"/>
          <w:lang w:val="pt-BR"/>
        </w:rPr>
      </w:pPr>
      <w:r w:rsidRPr="00D85935">
        <w:rPr>
          <w:rFonts w:eastAsia="Times New Roman"/>
          <w:iCs/>
          <w:sz w:val="26"/>
          <w:szCs w:val="20"/>
          <w:lang w:val="pt-BR"/>
        </w:rPr>
        <w:t xml:space="preserve">Mục đích, phương thức quản lý và sử dụng các quỹ được thực hiện theo điều 29 của Điều lệ </w:t>
      </w:r>
      <w:r w:rsidR="000C56C9" w:rsidRPr="00D85935">
        <w:rPr>
          <w:rFonts w:eastAsia="Times New Roman"/>
          <w:iCs/>
          <w:sz w:val="26"/>
          <w:lang w:val="pt-BR"/>
        </w:rPr>
        <w:t>HTX DVNN TH Hữu Hoà</w:t>
      </w:r>
      <w:r w:rsidRPr="00D85935">
        <w:rPr>
          <w:rFonts w:eastAsia="Times New Roman"/>
          <w:iCs/>
          <w:sz w:val="26"/>
          <w:szCs w:val="20"/>
          <w:lang w:val="pt-BR"/>
        </w:rPr>
        <w:t xml:space="preserve"> và theo quy định của Bộ Tài chính, Bộ Nông nghiệp và Phát triển Nông thôn.</w:t>
      </w:r>
    </w:p>
    <w:p w14:paraId="0CEDC99D" w14:textId="679D555C" w:rsidR="00666775" w:rsidRPr="00D85935" w:rsidRDefault="0090531E" w:rsidP="00A51201">
      <w:pPr>
        <w:spacing w:after="0" w:line="360" w:lineRule="auto"/>
        <w:ind w:firstLine="567"/>
        <w:jc w:val="both"/>
        <w:rPr>
          <w:rFonts w:eastAsia="Times New Roman"/>
          <w:i/>
          <w:sz w:val="26"/>
          <w:szCs w:val="20"/>
          <w:lang w:val="pt-BR"/>
        </w:rPr>
      </w:pPr>
      <w:r w:rsidRPr="00D85935">
        <w:rPr>
          <w:rFonts w:eastAsia="Times New Roman"/>
          <w:i/>
          <w:sz w:val="26"/>
          <w:szCs w:val="20"/>
          <w:lang w:val="pt-BR"/>
        </w:rPr>
        <w:t>2.</w:t>
      </w:r>
      <w:r w:rsidR="00D93F5E" w:rsidRPr="00D85935">
        <w:rPr>
          <w:rFonts w:eastAsia="Times New Roman"/>
          <w:i/>
          <w:sz w:val="26"/>
          <w:szCs w:val="20"/>
          <w:lang w:val="pt-BR"/>
        </w:rPr>
        <w:t>2.3.1.</w:t>
      </w:r>
      <w:r w:rsidRPr="00D85935">
        <w:rPr>
          <w:rFonts w:eastAsia="Times New Roman"/>
          <w:i/>
          <w:sz w:val="26"/>
          <w:szCs w:val="20"/>
          <w:lang w:val="pt-BR"/>
        </w:rPr>
        <w:t>5</w:t>
      </w:r>
      <w:r w:rsidR="00D93F5E" w:rsidRPr="00D85935">
        <w:rPr>
          <w:rFonts w:eastAsia="Times New Roman"/>
          <w:i/>
          <w:sz w:val="26"/>
          <w:szCs w:val="20"/>
          <w:lang w:val="pt-BR"/>
        </w:rPr>
        <w:t xml:space="preserve">. </w:t>
      </w:r>
      <w:r w:rsidR="00666775" w:rsidRPr="00D85935">
        <w:rPr>
          <w:rFonts w:eastAsia="Times New Roman"/>
          <w:i/>
          <w:sz w:val="26"/>
          <w:szCs w:val="20"/>
          <w:lang w:val="pt-BR"/>
        </w:rPr>
        <w:t>Xử lý lỗ</w:t>
      </w:r>
    </w:p>
    <w:p w14:paraId="195C4848" w14:textId="77777777"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Kết thúc năm tài chính, nếu phát sinh lỗ thì được xử lý như sau: </w:t>
      </w:r>
    </w:p>
    <w:p w14:paraId="044DA722" w14:textId="652D5083" w:rsidR="00666775" w:rsidRPr="00D85935" w:rsidRDefault="005B308E"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 </w:t>
      </w:r>
      <w:r w:rsidR="00666775" w:rsidRPr="00D85935">
        <w:rPr>
          <w:rFonts w:eastAsia="Times New Roman"/>
          <w:iCs/>
          <w:sz w:val="26"/>
          <w:szCs w:val="20"/>
          <w:lang w:val="pt-BR"/>
        </w:rPr>
        <w:t xml:space="preserve">Giảm lỗ bằng các khoản thu của các thành viên có trách nhiệm liên đới theo quy định của pháp luật và theo khoản 8 điều 9 Điều lệ </w:t>
      </w:r>
      <w:r w:rsidRPr="00D85935">
        <w:rPr>
          <w:rFonts w:eastAsia="Times New Roman"/>
          <w:iCs/>
          <w:sz w:val="26"/>
          <w:lang w:val="pt-BR"/>
        </w:rPr>
        <w:t>HTX DVNN TH Hữu Hoà</w:t>
      </w:r>
      <w:r w:rsidR="00666775" w:rsidRPr="00D85935">
        <w:rPr>
          <w:rFonts w:eastAsia="Times New Roman"/>
          <w:iCs/>
          <w:sz w:val="26"/>
          <w:szCs w:val="20"/>
          <w:lang w:val="pt-BR"/>
        </w:rPr>
        <w:t>.</w:t>
      </w:r>
    </w:p>
    <w:p w14:paraId="321186F0" w14:textId="0882C686" w:rsidR="00666775" w:rsidRPr="00D85935" w:rsidRDefault="005B308E"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Giảm lỗ bằng khoản tiền bồi thường bảo hiểm của các tổ chức bảo hiểm mà </w:t>
      </w:r>
      <w:r w:rsidR="00030A94" w:rsidRPr="00D85935">
        <w:rPr>
          <w:rFonts w:eastAsia="Times New Roman"/>
          <w:iCs/>
          <w:sz w:val="26"/>
          <w:szCs w:val="20"/>
          <w:lang w:val="pt-BR"/>
        </w:rPr>
        <w:t>HTX</w:t>
      </w:r>
      <w:r w:rsidR="00666775" w:rsidRPr="00D85935">
        <w:rPr>
          <w:rFonts w:eastAsia="Times New Roman"/>
          <w:iCs/>
          <w:sz w:val="26"/>
          <w:szCs w:val="20"/>
          <w:lang w:val="pt-BR"/>
        </w:rPr>
        <w:t xml:space="preserve"> đã mua bảo hiểm.</w:t>
      </w:r>
    </w:p>
    <w:p w14:paraId="657278E1" w14:textId="1481A41F" w:rsidR="00666775" w:rsidRPr="00D85935" w:rsidRDefault="005B308E"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Trường hợp sử dụng các khoản trên vẫn chưa đủ bù lỗ thì số lỗ còn lại được bù đắp bằng quỹ dự phòng </w:t>
      </w:r>
      <w:r w:rsidR="00030A94" w:rsidRPr="00D85935">
        <w:rPr>
          <w:rFonts w:eastAsia="Times New Roman"/>
          <w:iCs/>
          <w:sz w:val="26"/>
          <w:szCs w:val="20"/>
          <w:lang w:val="pt-BR"/>
        </w:rPr>
        <w:t>dựa trên</w:t>
      </w:r>
      <w:r w:rsidR="00666775" w:rsidRPr="00D85935">
        <w:rPr>
          <w:rFonts w:eastAsia="Times New Roman"/>
          <w:iCs/>
          <w:sz w:val="26"/>
          <w:szCs w:val="20"/>
          <w:lang w:val="pt-BR"/>
        </w:rPr>
        <w:t xml:space="preserve"> quyết định của </w:t>
      </w:r>
      <w:r w:rsidR="00030A94" w:rsidRPr="00D85935">
        <w:rPr>
          <w:rFonts w:eastAsia="Times New Roman"/>
          <w:iCs/>
          <w:sz w:val="26"/>
          <w:szCs w:val="20"/>
          <w:lang w:val="pt-BR"/>
        </w:rPr>
        <w:t>ĐH</w:t>
      </w:r>
      <w:r w:rsidR="00666775" w:rsidRPr="00D85935">
        <w:rPr>
          <w:rFonts w:eastAsia="Times New Roman"/>
          <w:iCs/>
          <w:sz w:val="26"/>
          <w:szCs w:val="20"/>
          <w:lang w:val="pt-BR"/>
        </w:rPr>
        <w:t xml:space="preserve"> thành viên. </w:t>
      </w:r>
    </w:p>
    <w:p w14:paraId="73944BD1" w14:textId="6FA2731D" w:rsidR="00666775" w:rsidRPr="00D85935" w:rsidRDefault="005B308E"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Khi đã sử dụng tất cả các khoản thu trên vẫn không đủ trang trải số thực lỗ thì số lỗ còn lại được chuyển sang năm sau. </w:t>
      </w:r>
    </w:p>
    <w:p w14:paraId="1B2D8957" w14:textId="50F9612D"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Trường hợp c</w:t>
      </w:r>
      <w:r w:rsidR="005B308E" w:rsidRPr="00D85935">
        <w:rPr>
          <w:rFonts w:eastAsia="Times New Roman"/>
          <w:iCs/>
          <w:sz w:val="26"/>
          <w:szCs w:val="20"/>
          <w:lang w:val="pt-BR"/>
        </w:rPr>
        <w:t>ác khoản thu theo khoản 1 và 2 Đ</w:t>
      </w:r>
      <w:r w:rsidRPr="00D85935">
        <w:rPr>
          <w:rFonts w:eastAsia="Times New Roman"/>
          <w:iCs/>
          <w:sz w:val="26"/>
          <w:szCs w:val="20"/>
          <w:lang w:val="pt-BR"/>
        </w:rPr>
        <w:t xml:space="preserve">iều </w:t>
      </w:r>
      <w:r w:rsidR="005B308E" w:rsidRPr="00D85935">
        <w:rPr>
          <w:rFonts w:eastAsia="Times New Roman"/>
          <w:iCs/>
          <w:sz w:val="26"/>
          <w:szCs w:val="20"/>
          <w:lang w:val="pt-BR"/>
        </w:rPr>
        <w:t xml:space="preserve">31 Điều lệ </w:t>
      </w:r>
      <w:r w:rsidR="005B308E" w:rsidRPr="00D85935">
        <w:rPr>
          <w:rFonts w:eastAsia="Times New Roman"/>
          <w:iCs/>
          <w:sz w:val="26"/>
          <w:lang w:val="pt-BR"/>
        </w:rPr>
        <w:t>HTX DVNN TH Hữu Hoà</w:t>
      </w:r>
      <w:r w:rsidRPr="00D85935">
        <w:rPr>
          <w:rFonts w:eastAsia="Times New Roman"/>
          <w:iCs/>
          <w:sz w:val="26"/>
          <w:szCs w:val="20"/>
          <w:lang w:val="pt-BR"/>
        </w:rPr>
        <w:t xml:space="preserve"> lớn hơn số lỗ thì số tiền còn lại được đưa vào thu nhập bất thường của </w:t>
      </w:r>
      <w:r w:rsidR="007F1433" w:rsidRPr="00D85935">
        <w:rPr>
          <w:rFonts w:eastAsia="Times New Roman"/>
          <w:iCs/>
          <w:sz w:val="26"/>
          <w:szCs w:val="20"/>
          <w:lang w:val="pt-BR"/>
        </w:rPr>
        <w:t>HTX</w:t>
      </w:r>
      <w:r w:rsidRPr="00D85935">
        <w:rPr>
          <w:rFonts w:eastAsia="Times New Roman"/>
          <w:iCs/>
          <w:sz w:val="26"/>
          <w:szCs w:val="20"/>
          <w:lang w:val="pt-BR"/>
        </w:rPr>
        <w:t xml:space="preserve">. </w:t>
      </w:r>
    </w:p>
    <w:p w14:paraId="3CFA7E2F" w14:textId="23D07387" w:rsidR="00666775" w:rsidRPr="00D85935" w:rsidRDefault="0090531E" w:rsidP="00A51201">
      <w:pPr>
        <w:spacing w:after="0" w:line="360" w:lineRule="auto"/>
        <w:ind w:firstLine="567"/>
        <w:jc w:val="both"/>
        <w:rPr>
          <w:rFonts w:eastAsia="Times New Roman"/>
          <w:i/>
          <w:sz w:val="26"/>
          <w:szCs w:val="20"/>
          <w:lang w:val="pt-BR"/>
        </w:rPr>
      </w:pPr>
      <w:r w:rsidRPr="00D85935">
        <w:rPr>
          <w:rFonts w:eastAsia="Times New Roman"/>
          <w:i/>
          <w:sz w:val="26"/>
          <w:szCs w:val="20"/>
          <w:lang w:val="pt-BR"/>
        </w:rPr>
        <w:t>2.</w:t>
      </w:r>
      <w:r w:rsidR="00D93F5E" w:rsidRPr="00D85935">
        <w:rPr>
          <w:rFonts w:eastAsia="Times New Roman"/>
          <w:i/>
          <w:sz w:val="26"/>
          <w:szCs w:val="20"/>
          <w:lang w:val="pt-BR"/>
        </w:rPr>
        <w:t>2.3.1.</w:t>
      </w:r>
      <w:r w:rsidRPr="00D85935">
        <w:rPr>
          <w:rFonts w:eastAsia="Times New Roman"/>
          <w:i/>
          <w:sz w:val="26"/>
          <w:szCs w:val="20"/>
          <w:lang w:val="pt-BR"/>
        </w:rPr>
        <w:t>6</w:t>
      </w:r>
      <w:r w:rsidR="00D93F5E" w:rsidRPr="00D85935">
        <w:rPr>
          <w:rFonts w:eastAsia="Times New Roman"/>
          <w:i/>
          <w:sz w:val="26"/>
          <w:szCs w:val="20"/>
          <w:lang w:val="pt-BR"/>
        </w:rPr>
        <w:t xml:space="preserve">. </w:t>
      </w:r>
      <w:r w:rsidR="00666775" w:rsidRPr="00D85935">
        <w:rPr>
          <w:rFonts w:eastAsia="Times New Roman"/>
          <w:i/>
          <w:sz w:val="26"/>
          <w:szCs w:val="20"/>
          <w:lang w:val="pt-BR"/>
        </w:rPr>
        <w:t>Chia lãi</w:t>
      </w:r>
      <w:r w:rsidR="007F1433" w:rsidRPr="00D85935">
        <w:rPr>
          <w:rFonts w:eastAsia="Times New Roman"/>
          <w:i/>
          <w:sz w:val="26"/>
          <w:szCs w:val="20"/>
          <w:lang w:val="pt-BR"/>
        </w:rPr>
        <w:t>:</w:t>
      </w:r>
    </w:p>
    <w:p w14:paraId="70C7B806" w14:textId="63A846C4" w:rsidR="00666775" w:rsidRPr="00D85935" w:rsidRDefault="005B308E"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 xml:space="preserve">- </w:t>
      </w:r>
      <w:r w:rsidR="00666775" w:rsidRPr="00D85935">
        <w:rPr>
          <w:rFonts w:eastAsia="Times New Roman"/>
          <w:iCs/>
          <w:sz w:val="26"/>
          <w:szCs w:val="20"/>
          <w:lang w:val="pt-BR"/>
        </w:rPr>
        <w:t>Nguyên tắc chia lãi:</w:t>
      </w:r>
    </w:p>
    <w:p w14:paraId="38EBAE0C" w14:textId="49AFB009"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Trả bù các khoản lỗ năm trước (nếu có).</w:t>
      </w:r>
    </w:p>
    <w:p w14:paraId="4480E38B" w14:textId="3EF2AF39" w:rsidR="00666775" w:rsidRPr="00D85935" w:rsidRDefault="00666775"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lastRenderedPageBreak/>
        <w:t xml:space="preserve">Trích lập các quỹ theo quy định tại khoản 1 và 2 điều 29 Điều </w:t>
      </w:r>
      <w:r w:rsidR="005B308E" w:rsidRPr="00D85935">
        <w:rPr>
          <w:rFonts w:eastAsia="Times New Roman"/>
          <w:iCs/>
          <w:sz w:val="26"/>
          <w:lang w:val="pt-BR"/>
        </w:rPr>
        <w:t>HTX DVNN TH Hữu Hoà</w:t>
      </w:r>
      <w:r w:rsidRPr="00D85935">
        <w:rPr>
          <w:rFonts w:eastAsia="Times New Roman"/>
          <w:iCs/>
          <w:sz w:val="26"/>
          <w:szCs w:val="20"/>
          <w:lang w:val="pt-BR"/>
        </w:rPr>
        <w:t>.</w:t>
      </w:r>
    </w:p>
    <w:p w14:paraId="1FA61587" w14:textId="2B1EDE4E" w:rsidR="00666775" w:rsidRPr="00D85935" w:rsidRDefault="005B308E" w:rsidP="00A51201">
      <w:pPr>
        <w:spacing w:after="0" w:line="360" w:lineRule="auto"/>
        <w:ind w:firstLine="567"/>
        <w:jc w:val="both"/>
        <w:rPr>
          <w:rFonts w:eastAsia="Times New Roman"/>
          <w:iCs/>
          <w:sz w:val="26"/>
          <w:szCs w:val="20"/>
          <w:lang w:val="pt-BR"/>
        </w:rPr>
      </w:pPr>
      <w:r w:rsidRPr="00D85935">
        <w:rPr>
          <w:rFonts w:eastAsia="Times New Roman"/>
          <w:iCs/>
          <w:sz w:val="26"/>
          <w:szCs w:val="20"/>
          <w:lang w:val="pt-BR"/>
        </w:rPr>
        <w:t>-</w:t>
      </w:r>
      <w:r w:rsidR="00666775" w:rsidRPr="00D85935">
        <w:rPr>
          <w:rFonts w:eastAsia="Times New Roman"/>
          <w:iCs/>
          <w:sz w:val="26"/>
          <w:szCs w:val="20"/>
          <w:lang w:val="pt-BR"/>
        </w:rPr>
        <w:t xml:space="preserve"> Chia lãi theo vốn góp của </w:t>
      </w:r>
      <w:r w:rsidR="00D93F5E" w:rsidRPr="00D85935">
        <w:rPr>
          <w:rFonts w:eastAsia="Times New Roman"/>
          <w:iCs/>
          <w:sz w:val="26"/>
          <w:szCs w:val="20"/>
          <w:lang w:val="pt-BR"/>
        </w:rPr>
        <w:t>thành</w:t>
      </w:r>
      <w:r w:rsidR="00666775" w:rsidRPr="00D85935">
        <w:rPr>
          <w:rFonts w:eastAsia="Times New Roman"/>
          <w:iCs/>
          <w:sz w:val="26"/>
          <w:szCs w:val="20"/>
          <w:lang w:val="pt-BR"/>
        </w:rPr>
        <w:t xml:space="preserve"> viên</w:t>
      </w:r>
    </w:p>
    <w:p w14:paraId="4194A134" w14:textId="18620C53" w:rsidR="00666775" w:rsidRPr="00D85935" w:rsidRDefault="00666775" w:rsidP="00A51201">
      <w:pPr>
        <w:spacing w:after="0" w:line="360" w:lineRule="auto"/>
        <w:ind w:firstLine="567"/>
        <w:jc w:val="both"/>
        <w:rPr>
          <w:rFonts w:eastAsia="Times New Roman"/>
          <w:i/>
          <w:iCs/>
          <w:sz w:val="26"/>
          <w:szCs w:val="20"/>
          <w:lang w:val="pt-BR"/>
        </w:rPr>
      </w:pPr>
      <w:r w:rsidRPr="00D85935">
        <w:rPr>
          <w:rFonts w:eastAsia="Times New Roman"/>
          <w:iCs/>
          <w:sz w:val="26"/>
          <w:szCs w:val="20"/>
          <w:lang w:val="pt-BR"/>
        </w:rPr>
        <w:t>Số lãi còn lại sau khi để bù lỗ năm trước</w:t>
      </w:r>
      <w:r w:rsidRPr="00D85935">
        <w:rPr>
          <w:rFonts w:eastAsia="Times New Roman"/>
          <w:i/>
          <w:iCs/>
          <w:sz w:val="26"/>
          <w:szCs w:val="20"/>
          <w:lang w:val="pt-BR"/>
        </w:rPr>
        <w:t xml:space="preserve"> (nếu có) </w:t>
      </w:r>
      <w:r w:rsidRPr="00D85935">
        <w:rPr>
          <w:rFonts w:eastAsia="Times New Roman"/>
          <w:iCs/>
          <w:sz w:val="26"/>
          <w:szCs w:val="20"/>
          <w:lang w:val="pt-BR"/>
        </w:rPr>
        <w:t xml:space="preserve">được trích các quỹ theo quy định tại khoản 1 và 2 điều 30 Điều lệ </w:t>
      </w:r>
      <w:r w:rsidR="005B308E" w:rsidRPr="00D85935">
        <w:rPr>
          <w:rFonts w:eastAsia="Times New Roman"/>
          <w:iCs/>
          <w:sz w:val="26"/>
          <w:lang w:val="pt-BR"/>
        </w:rPr>
        <w:t>HTX DVNN TH Hữu Hoà</w:t>
      </w:r>
      <w:r w:rsidRPr="00D85935">
        <w:rPr>
          <w:rFonts w:eastAsia="Times New Roman"/>
          <w:iCs/>
          <w:sz w:val="26"/>
          <w:szCs w:val="20"/>
          <w:lang w:val="pt-BR"/>
        </w:rPr>
        <w:t>, được trích 10% số lãi sau thuế để bổ sung nguồn vốn kinh doanh. Số còn lại được chia theo vốn góp.</w:t>
      </w:r>
      <w:r w:rsidRPr="00D85935">
        <w:rPr>
          <w:rFonts w:eastAsia="Times New Roman"/>
          <w:i/>
          <w:iCs/>
          <w:sz w:val="26"/>
          <w:szCs w:val="20"/>
          <w:lang w:val="pt-BR"/>
        </w:rPr>
        <w:t xml:space="preserve"> </w:t>
      </w:r>
      <w:bookmarkEnd w:id="9"/>
    </w:p>
    <w:p w14:paraId="27203EFE" w14:textId="0534479C" w:rsidR="00FB0D8B" w:rsidRPr="00D85935" w:rsidRDefault="0090531E" w:rsidP="007F1433">
      <w:pPr>
        <w:spacing w:after="0" w:line="360" w:lineRule="auto"/>
        <w:ind w:firstLine="567"/>
        <w:jc w:val="both"/>
        <w:rPr>
          <w:rFonts w:eastAsia="Times New Roman"/>
          <w:iCs/>
          <w:sz w:val="26"/>
          <w:szCs w:val="20"/>
          <w:lang w:val="pt-BR"/>
        </w:rPr>
      </w:pPr>
      <w:r w:rsidRPr="00D85935">
        <w:rPr>
          <w:rFonts w:eastAsia="Times New Roman"/>
          <w:i/>
          <w:sz w:val="26"/>
          <w:szCs w:val="20"/>
          <w:lang w:val="pt-BR"/>
        </w:rPr>
        <w:t>2.</w:t>
      </w:r>
      <w:r w:rsidR="00D93F5E" w:rsidRPr="00D85935">
        <w:rPr>
          <w:rFonts w:eastAsia="Times New Roman"/>
          <w:i/>
          <w:sz w:val="26"/>
          <w:szCs w:val="20"/>
          <w:lang w:val="pt-BR"/>
        </w:rPr>
        <w:t>2.3.1.</w:t>
      </w:r>
      <w:r w:rsidRPr="00D85935">
        <w:rPr>
          <w:rFonts w:eastAsia="Times New Roman"/>
          <w:i/>
          <w:sz w:val="26"/>
          <w:szCs w:val="20"/>
          <w:lang w:val="pt-BR"/>
        </w:rPr>
        <w:t>7</w:t>
      </w:r>
      <w:r w:rsidR="00D93F5E" w:rsidRPr="00D85935">
        <w:rPr>
          <w:rFonts w:eastAsia="Times New Roman"/>
          <w:i/>
          <w:sz w:val="26"/>
          <w:szCs w:val="20"/>
          <w:lang w:val="pt-BR"/>
        </w:rPr>
        <w:t xml:space="preserve">. </w:t>
      </w:r>
      <w:r w:rsidR="007F1433" w:rsidRPr="00D85935">
        <w:rPr>
          <w:rFonts w:eastAsia="Times New Roman"/>
          <w:i/>
          <w:sz w:val="26"/>
          <w:szCs w:val="20"/>
          <w:lang w:val="pt-BR"/>
        </w:rPr>
        <w:t>Việc</w:t>
      </w:r>
      <w:r w:rsidR="00666775" w:rsidRPr="00D85935">
        <w:rPr>
          <w:rFonts w:eastAsia="Times New Roman"/>
          <w:i/>
          <w:sz w:val="26"/>
          <w:szCs w:val="20"/>
          <w:lang w:val="pt-BR"/>
        </w:rPr>
        <w:t xml:space="preserve"> quản lý, sử dụng, bảo toàn và xử lý tài sản chung, vốn tích luỹ của </w:t>
      </w:r>
      <w:r w:rsidR="007F1433" w:rsidRPr="00D85935">
        <w:rPr>
          <w:rFonts w:eastAsia="Times New Roman"/>
          <w:i/>
          <w:sz w:val="26"/>
          <w:szCs w:val="20"/>
          <w:lang w:val="pt-BR"/>
        </w:rPr>
        <w:t xml:space="preserve">HTX: </w:t>
      </w:r>
      <w:r w:rsidR="007F1433" w:rsidRPr="00D85935">
        <w:rPr>
          <w:rFonts w:eastAsia="Times New Roman"/>
          <w:iCs/>
          <w:sz w:val="26"/>
          <w:szCs w:val="20"/>
          <w:lang w:val="pt-BR"/>
        </w:rPr>
        <w:t>HĐQT HTX</w:t>
      </w:r>
      <w:r w:rsidR="00666775" w:rsidRPr="00D85935">
        <w:rPr>
          <w:rFonts w:eastAsia="Times New Roman"/>
          <w:iCs/>
          <w:sz w:val="26"/>
          <w:szCs w:val="20"/>
          <w:lang w:val="pt-BR"/>
        </w:rPr>
        <w:t xml:space="preserve"> có trách nhiệm quản lý, sử dụng và bảo toàn vốn tích luỹ, tài sản của hợp tác xã. Khi bị hao hụt, mất mát phải có trách nhiệm bồi hoàn. Nếu không quy kết được trách nhiệm cho người được giao quản lý thì </w:t>
      </w:r>
      <w:r w:rsidR="00C11F88" w:rsidRPr="00D85935">
        <w:rPr>
          <w:rFonts w:eastAsia="Times New Roman"/>
          <w:iCs/>
          <w:sz w:val="26"/>
          <w:szCs w:val="20"/>
          <w:lang w:val="pt-BR"/>
        </w:rPr>
        <w:t>HĐQT</w:t>
      </w:r>
      <w:r w:rsidR="00666775" w:rsidRPr="00D85935">
        <w:rPr>
          <w:rFonts w:eastAsia="Times New Roman"/>
          <w:iCs/>
          <w:sz w:val="26"/>
          <w:szCs w:val="20"/>
          <w:lang w:val="pt-BR"/>
        </w:rPr>
        <w:t xml:space="preserve"> lập hồ sơ, báo cáo trình </w:t>
      </w:r>
      <w:r w:rsidR="00C11F88" w:rsidRPr="00D85935">
        <w:rPr>
          <w:rFonts w:eastAsia="Times New Roman"/>
          <w:iCs/>
          <w:sz w:val="26"/>
          <w:szCs w:val="20"/>
          <w:lang w:val="pt-BR"/>
        </w:rPr>
        <w:t xml:space="preserve">ĐH </w:t>
      </w:r>
      <w:r w:rsidR="00666775" w:rsidRPr="00D85935">
        <w:rPr>
          <w:rFonts w:eastAsia="Times New Roman"/>
          <w:iCs/>
          <w:sz w:val="26"/>
          <w:szCs w:val="20"/>
          <w:lang w:val="pt-BR"/>
        </w:rPr>
        <w:t>thành viên quyết định.</w:t>
      </w:r>
    </w:p>
    <w:p w14:paraId="4971D8EA" w14:textId="775DA057" w:rsidR="008F7EA1" w:rsidRPr="00D85935" w:rsidRDefault="0090531E" w:rsidP="008F7EA1">
      <w:pPr>
        <w:spacing w:after="0" w:line="360" w:lineRule="auto"/>
        <w:ind w:firstLine="567"/>
        <w:jc w:val="both"/>
        <w:rPr>
          <w:rFonts w:eastAsia="Times New Roman"/>
          <w:bCs/>
          <w:i/>
          <w:sz w:val="26"/>
          <w:szCs w:val="26"/>
          <w:lang w:val="pt-BR"/>
        </w:rPr>
      </w:pPr>
      <w:r w:rsidRPr="00D85935">
        <w:rPr>
          <w:bCs/>
          <w:i/>
          <w:spacing w:val="1"/>
          <w:sz w:val="26"/>
          <w:szCs w:val="26"/>
          <w:lang w:val="pt-BR"/>
        </w:rPr>
        <w:t>2.</w:t>
      </w:r>
      <w:r w:rsidR="00D93F5E" w:rsidRPr="00D85935">
        <w:rPr>
          <w:bCs/>
          <w:i/>
          <w:spacing w:val="1"/>
          <w:sz w:val="26"/>
          <w:szCs w:val="26"/>
          <w:lang w:val="pt-BR"/>
        </w:rPr>
        <w:t>2.</w:t>
      </w:r>
      <w:r w:rsidR="008F7EA1" w:rsidRPr="00D85935">
        <w:rPr>
          <w:bCs/>
          <w:i/>
          <w:spacing w:val="1"/>
          <w:sz w:val="26"/>
          <w:szCs w:val="26"/>
          <w:lang w:val="pt-BR"/>
        </w:rPr>
        <w:t>3.</w:t>
      </w:r>
      <w:r w:rsidR="00D93F5E" w:rsidRPr="00D85935">
        <w:rPr>
          <w:bCs/>
          <w:i/>
          <w:spacing w:val="1"/>
          <w:sz w:val="26"/>
          <w:szCs w:val="26"/>
          <w:lang w:val="pt-BR"/>
        </w:rPr>
        <w:t>2</w:t>
      </w:r>
      <w:r w:rsidR="008F7EA1" w:rsidRPr="00D85935">
        <w:rPr>
          <w:bCs/>
          <w:i/>
          <w:spacing w:val="1"/>
          <w:sz w:val="26"/>
          <w:szCs w:val="26"/>
          <w:lang w:val="pt-BR"/>
        </w:rPr>
        <w:t xml:space="preserve">. Về </w:t>
      </w:r>
      <w:r w:rsidR="00353278" w:rsidRPr="00D85935">
        <w:rPr>
          <w:bCs/>
          <w:i/>
          <w:spacing w:val="1"/>
          <w:sz w:val="26"/>
          <w:szCs w:val="26"/>
          <w:lang w:val="pt-BR"/>
        </w:rPr>
        <w:t>x</w:t>
      </w:r>
      <w:r w:rsidR="008F7EA1" w:rsidRPr="00D85935">
        <w:rPr>
          <w:rFonts w:eastAsia="Times New Roman"/>
          <w:bCs/>
          <w:i/>
          <w:sz w:val="26"/>
          <w:szCs w:val="26"/>
          <w:lang w:val="pt-BR"/>
        </w:rPr>
        <w:t xml:space="preserve">ử lý vi phạm Điều lệ </w:t>
      </w:r>
      <w:r w:rsidR="00D95425" w:rsidRPr="00D85935">
        <w:rPr>
          <w:rFonts w:eastAsia="Times New Roman"/>
          <w:bCs/>
          <w:i/>
          <w:sz w:val="26"/>
          <w:szCs w:val="26"/>
          <w:lang w:val="pt-BR"/>
        </w:rPr>
        <w:t>HTX</w:t>
      </w:r>
      <w:r w:rsidR="008F7EA1" w:rsidRPr="00D85935">
        <w:rPr>
          <w:rFonts w:eastAsia="Times New Roman"/>
          <w:bCs/>
          <w:i/>
          <w:sz w:val="26"/>
          <w:szCs w:val="26"/>
          <w:lang w:val="pt-BR"/>
        </w:rPr>
        <w:t xml:space="preserve"> và nguyên tắc giải quyết tranh chấp nội bộ</w:t>
      </w:r>
      <w:r w:rsidR="001C758D" w:rsidRPr="00D85935">
        <w:rPr>
          <w:rFonts w:eastAsia="Times New Roman"/>
          <w:bCs/>
          <w:i/>
          <w:sz w:val="26"/>
          <w:szCs w:val="26"/>
          <w:lang w:val="pt-BR"/>
        </w:rPr>
        <w:t xml:space="preserve"> tại </w:t>
      </w:r>
      <w:r w:rsidR="001C758D" w:rsidRPr="00D85935">
        <w:rPr>
          <w:rFonts w:eastAsia="Times New Roman"/>
          <w:bCs/>
          <w:i/>
          <w:sz w:val="26"/>
          <w:lang w:val="pt-BR"/>
        </w:rPr>
        <w:t>HTX DVNN TH Hữu Hoà</w:t>
      </w:r>
    </w:p>
    <w:p w14:paraId="58B667AA" w14:textId="1A2E0E96" w:rsidR="008F7EA1" w:rsidRPr="00D85935" w:rsidRDefault="008F7EA1" w:rsidP="008F7EA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Nguyên tắc xử lý vi phạm Điều lệ </w:t>
      </w:r>
      <w:r w:rsidR="00D95425" w:rsidRPr="00D85935">
        <w:rPr>
          <w:rFonts w:eastAsia="Times New Roman"/>
          <w:sz w:val="26"/>
          <w:szCs w:val="20"/>
          <w:lang w:val="pt-BR"/>
        </w:rPr>
        <w:t>HTX</w:t>
      </w:r>
      <w:r w:rsidRPr="00D85935">
        <w:rPr>
          <w:rFonts w:eastAsia="Times New Roman"/>
          <w:sz w:val="26"/>
          <w:szCs w:val="20"/>
          <w:lang w:val="pt-BR"/>
        </w:rPr>
        <w:t>:</w:t>
      </w:r>
      <w:r w:rsidR="001C758D" w:rsidRPr="00D85935">
        <w:rPr>
          <w:rFonts w:eastAsia="Times New Roman"/>
          <w:sz w:val="26"/>
          <w:szCs w:val="20"/>
          <w:lang w:val="pt-BR"/>
        </w:rPr>
        <w:t xml:space="preserve"> </w:t>
      </w:r>
      <w:r w:rsidRPr="00D85935">
        <w:rPr>
          <w:rFonts w:eastAsia="Times New Roman"/>
          <w:sz w:val="26"/>
          <w:szCs w:val="20"/>
          <w:lang w:val="pt-BR"/>
        </w:rPr>
        <w:t xml:space="preserve">Khi thành viên và người lao động trong hợp tác xã vi phạm Điều lệ hợp tác xã, tuỳ theo tính chất và mức độ vi phạm thì bị khiển trách, cảnh cáo, cách chức trước Đại hội thành viên hoặc bị khai trừ ra khỏi hợp tác xã, nếu gây thiệt hại tài sản thì phải bồi thường theo khoản 8 điều 9 Điều lệ </w:t>
      </w:r>
      <w:r w:rsidR="001C758D" w:rsidRPr="00D85935">
        <w:rPr>
          <w:rFonts w:eastAsia="Times New Roman"/>
          <w:iCs/>
          <w:sz w:val="26"/>
          <w:lang w:val="pt-BR"/>
        </w:rPr>
        <w:t>HTX DVNN TH Hữu Hoà</w:t>
      </w:r>
      <w:r w:rsidRPr="00D85935">
        <w:rPr>
          <w:rFonts w:eastAsia="Times New Roman"/>
          <w:sz w:val="26"/>
          <w:szCs w:val="20"/>
          <w:lang w:val="pt-BR"/>
        </w:rPr>
        <w:t xml:space="preserve">. </w:t>
      </w:r>
    </w:p>
    <w:p w14:paraId="341855B0" w14:textId="77777777" w:rsidR="001C758D" w:rsidRPr="00D85935" w:rsidRDefault="008F7EA1" w:rsidP="008F7EA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 Nguyên tắc giải quyết tranh chấp nội bộ:</w:t>
      </w:r>
      <w:r w:rsidR="001C758D" w:rsidRPr="00D85935">
        <w:rPr>
          <w:rFonts w:eastAsia="Times New Roman"/>
          <w:sz w:val="26"/>
          <w:szCs w:val="20"/>
          <w:lang w:val="pt-BR"/>
        </w:rPr>
        <w:t xml:space="preserve"> </w:t>
      </w:r>
    </w:p>
    <w:p w14:paraId="530E2E1B" w14:textId="54A29CBB" w:rsidR="008F7EA1" w:rsidRPr="00D85935" w:rsidRDefault="001C758D" w:rsidP="008F7EA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8F7EA1" w:rsidRPr="00D85935">
        <w:rPr>
          <w:rFonts w:eastAsia="Times New Roman"/>
          <w:sz w:val="26"/>
          <w:szCs w:val="20"/>
          <w:lang w:val="pt-BR"/>
        </w:rPr>
        <w:t xml:space="preserve"> Các tranh chấp kinh doanh, dịch vụ, thương mại, lao động… phát sinh trong nội bộ hợp tác xã được giải quyết trên cơ sở hoà giải giữa các thành viên với nhau và giữa thành viên với </w:t>
      </w:r>
      <w:r w:rsidR="00546D56" w:rsidRPr="00D85935">
        <w:rPr>
          <w:rFonts w:eastAsia="Times New Roman"/>
          <w:sz w:val="26"/>
          <w:szCs w:val="20"/>
          <w:lang w:val="pt-BR"/>
        </w:rPr>
        <w:t>HTX</w:t>
      </w:r>
      <w:r w:rsidR="008F7EA1" w:rsidRPr="00D85935">
        <w:rPr>
          <w:rFonts w:eastAsia="Times New Roman"/>
          <w:sz w:val="26"/>
          <w:szCs w:val="20"/>
          <w:lang w:val="pt-BR"/>
        </w:rPr>
        <w:t xml:space="preserve"> theo nguyên tắc bình đẳng, hợp tác. Trường hợp không giải quyết được thì trình </w:t>
      </w:r>
      <w:r w:rsidR="00546D56" w:rsidRPr="00D85935">
        <w:rPr>
          <w:rFonts w:eastAsia="Times New Roman"/>
          <w:sz w:val="26"/>
          <w:szCs w:val="20"/>
          <w:lang w:val="pt-BR"/>
        </w:rPr>
        <w:t>ĐH</w:t>
      </w:r>
      <w:r w:rsidR="008F7EA1" w:rsidRPr="00D85935">
        <w:rPr>
          <w:rFonts w:eastAsia="Times New Roman"/>
          <w:sz w:val="26"/>
          <w:szCs w:val="20"/>
          <w:lang w:val="pt-BR"/>
        </w:rPr>
        <w:t xml:space="preserve"> thành viên xem xét, quyết định. </w:t>
      </w:r>
    </w:p>
    <w:p w14:paraId="620B9E6B" w14:textId="416A96FA" w:rsidR="008F7EA1" w:rsidRPr="00D85935" w:rsidRDefault="001C758D" w:rsidP="008F7EA1">
      <w:pPr>
        <w:spacing w:after="0" w:line="360" w:lineRule="auto"/>
        <w:ind w:firstLine="567"/>
        <w:jc w:val="both"/>
        <w:rPr>
          <w:rFonts w:eastAsia="Times New Roman"/>
          <w:sz w:val="26"/>
          <w:szCs w:val="20"/>
          <w:lang w:val="pt-BR"/>
        </w:rPr>
      </w:pPr>
      <w:r w:rsidRPr="00D85935">
        <w:rPr>
          <w:rFonts w:eastAsia="Times New Roman"/>
          <w:sz w:val="26"/>
          <w:szCs w:val="20"/>
          <w:lang w:val="pt-BR"/>
        </w:rPr>
        <w:t>-</w:t>
      </w:r>
      <w:r w:rsidR="008F7EA1" w:rsidRPr="00D85935">
        <w:rPr>
          <w:rFonts w:eastAsia="Times New Roman"/>
          <w:sz w:val="26"/>
          <w:szCs w:val="20"/>
          <w:lang w:val="pt-BR"/>
        </w:rPr>
        <w:t xml:space="preserve"> Trường hợp Đ</w:t>
      </w:r>
      <w:r w:rsidR="00546D56" w:rsidRPr="00D85935">
        <w:rPr>
          <w:rFonts w:eastAsia="Times New Roman"/>
          <w:sz w:val="26"/>
          <w:szCs w:val="20"/>
          <w:lang w:val="pt-BR"/>
        </w:rPr>
        <w:t>H</w:t>
      </w:r>
      <w:r w:rsidR="008F7EA1" w:rsidRPr="00D85935">
        <w:rPr>
          <w:rFonts w:eastAsia="Times New Roman"/>
          <w:sz w:val="26"/>
          <w:szCs w:val="20"/>
          <w:lang w:val="pt-BR"/>
        </w:rPr>
        <w:t xml:space="preserve"> thành viên không giải quyết được tranh chấp thì đề nghị Toà án nhân dân có thẩm quyền giải quyết tranh chấp đó.</w:t>
      </w:r>
    </w:p>
    <w:p w14:paraId="0EE13378" w14:textId="05919EDE" w:rsidR="00AE499B" w:rsidRPr="00D85935" w:rsidRDefault="0090531E" w:rsidP="008F7EA1">
      <w:pPr>
        <w:spacing w:after="0" w:line="360" w:lineRule="auto"/>
        <w:ind w:firstLine="567"/>
        <w:jc w:val="both"/>
        <w:rPr>
          <w:rFonts w:eastAsia="Times New Roman"/>
          <w:bCs/>
          <w:i/>
          <w:iCs/>
          <w:sz w:val="26"/>
          <w:szCs w:val="20"/>
          <w:lang w:val="pt-BR"/>
        </w:rPr>
      </w:pPr>
      <w:r w:rsidRPr="00D85935">
        <w:rPr>
          <w:rFonts w:eastAsia="Times New Roman"/>
          <w:bCs/>
          <w:i/>
          <w:iCs/>
          <w:sz w:val="26"/>
          <w:szCs w:val="20"/>
          <w:lang w:val="pt-BR"/>
        </w:rPr>
        <w:t>2.</w:t>
      </w:r>
      <w:r w:rsidR="00D93F5E" w:rsidRPr="00D85935">
        <w:rPr>
          <w:rFonts w:eastAsia="Times New Roman"/>
          <w:bCs/>
          <w:i/>
          <w:iCs/>
          <w:sz w:val="26"/>
          <w:szCs w:val="20"/>
          <w:lang w:val="pt-BR"/>
        </w:rPr>
        <w:t>2.</w:t>
      </w:r>
      <w:r w:rsidR="00AE499B" w:rsidRPr="00D85935">
        <w:rPr>
          <w:rFonts w:eastAsia="Times New Roman"/>
          <w:bCs/>
          <w:i/>
          <w:iCs/>
          <w:sz w:val="26"/>
          <w:szCs w:val="20"/>
          <w:lang w:val="pt-BR"/>
        </w:rPr>
        <w:t>3.</w:t>
      </w:r>
      <w:r w:rsidR="00D93F5E" w:rsidRPr="00D85935">
        <w:rPr>
          <w:rFonts w:eastAsia="Times New Roman"/>
          <w:bCs/>
          <w:i/>
          <w:iCs/>
          <w:sz w:val="26"/>
          <w:szCs w:val="20"/>
          <w:lang w:val="pt-BR"/>
        </w:rPr>
        <w:t>3</w:t>
      </w:r>
      <w:r w:rsidR="00AE499B" w:rsidRPr="00D85935">
        <w:rPr>
          <w:rFonts w:eastAsia="Times New Roman"/>
          <w:bCs/>
          <w:i/>
          <w:iCs/>
          <w:sz w:val="26"/>
          <w:szCs w:val="20"/>
          <w:lang w:val="pt-BR"/>
        </w:rPr>
        <w:t>. Về sửa đổi, bổ sung Điều lệ hợp tác xã</w:t>
      </w:r>
    </w:p>
    <w:p w14:paraId="31E29E2A" w14:textId="40B573D4" w:rsidR="008F7EA1" w:rsidRPr="00D85935" w:rsidRDefault="008F7EA1" w:rsidP="008F7EA1">
      <w:pPr>
        <w:spacing w:after="0" w:line="360" w:lineRule="auto"/>
        <w:ind w:firstLine="567"/>
        <w:jc w:val="both"/>
        <w:rPr>
          <w:rFonts w:eastAsia="Times New Roman"/>
          <w:i/>
          <w:sz w:val="26"/>
          <w:szCs w:val="20"/>
          <w:lang w:val="pt-BR"/>
        </w:rPr>
      </w:pPr>
      <w:r w:rsidRPr="00D85935">
        <w:rPr>
          <w:rFonts w:eastAsia="Times New Roman"/>
          <w:sz w:val="26"/>
          <w:szCs w:val="20"/>
          <w:lang w:val="pt-BR"/>
        </w:rPr>
        <w:t>Việc quyết định sửa đổi, bổ sung điều lệ hợp tác xã được thực hiện theo khoản 1 điều 17 Điều lệ</w:t>
      </w:r>
      <w:r w:rsidRPr="00D85935">
        <w:rPr>
          <w:rFonts w:eastAsia="Times New Roman"/>
          <w:i/>
          <w:sz w:val="26"/>
          <w:szCs w:val="20"/>
          <w:lang w:val="pt-BR"/>
        </w:rPr>
        <w:t xml:space="preserve"> </w:t>
      </w:r>
      <w:r w:rsidR="001C758D" w:rsidRPr="00D85935">
        <w:rPr>
          <w:rFonts w:eastAsia="Times New Roman"/>
          <w:iCs/>
          <w:sz w:val="26"/>
          <w:lang w:val="pt-BR"/>
        </w:rPr>
        <w:t>HTX DVNN TH Hữu Hoà</w:t>
      </w:r>
      <w:r w:rsidRPr="00D85935">
        <w:rPr>
          <w:rFonts w:eastAsia="Times New Roman"/>
          <w:i/>
          <w:sz w:val="26"/>
          <w:szCs w:val="20"/>
          <w:lang w:val="pt-BR"/>
        </w:rPr>
        <w:t>.</w:t>
      </w:r>
    </w:p>
    <w:p w14:paraId="5DDA8D7E" w14:textId="1D6F90FF" w:rsidR="008F7EA1" w:rsidRPr="00D85935" w:rsidRDefault="008F7EA1" w:rsidP="008F7EA1">
      <w:pPr>
        <w:spacing w:after="0" w:line="360" w:lineRule="auto"/>
        <w:ind w:firstLine="567"/>
        <w:jc w:val="both"/>
        <w:rPr>
          <w:rFonts w:eastAsia="Times New Roman"/>
          <w:sz w:val="26"/>
          <w:szCs w:val="20"/>
          <w:lang w:val="pt-BR"/>
        </w:rPr>
      </w:pPr>
      <w:r w:rsidRPr="00D85935">
        <w:rPr>
          <w:rFonts w:eastAsia="Times New Roman"/>
          <w:sz w:val="26"/>
          <w:szCs w:val="20"/>
          <w:lang w:val="pt-BR"/>
        </w:rPr>
        <w:t xml:space="preserve"> H</w:t>
      </w:r>
      <w:r w:rsidR="00CD7191" w:rsidRPr="00D85935">
        <w:rPr>
          <w:rFonts w:eastAsia="Times New Roman"/>
          <w:sz w:val="26"/>
          <w:szCs w:val="20"/>
          <w:lang w:val="pt-BR"/>
        </w:rPr>
        <w:t>ĐQT</w:t>
      </w:r>
      <w:r w:rsidRPr="00D85935">
        <w:rPr>
          <w:rFonts w:eastAsia="Times New Roman"/>
          <w:sz w:val="26"/>
          <w:szCs w:val="20"/>
          <w:lang w:val="pt-BR"/>
        </w:rPr>
        <w:t xml:space="preserve"> chuẩn bị phương án sửa đổi, bổ sung điều lệ </w:t>
      </w:r>
      <w:r w:rsidR="00CD7191" w:rsidRPr="00D85935">
        <w:rPr>
          <w:rFonts w:eastAsia="Times New Roman"/>
          <w:sz w:val="26"/>
          <w:szCs w:val="20"/>
          <w:lang w:val="pt-BR"/>
        </w:rPr>
        <w:t>HTX</w:t>
      </w:r>
      <w:r w:rsidRPr="00D85935">
        <w:rPr>
          <w:rFonts w:eastAsia="Times New Roman"/>
          <w:sz w:val="26"/>
          <w:szCs w:val="20"/>
          <w:lang w:val="pt-BR"/>
        </w:rPr>
        <w:t xml:space="preserve"> trình </w:t>
      </w:r>
      <w:r w:rsidR="00CD7191" w:rsidRPr="00D85935">
        <w:rPr>
          <w:rFonts w:eastAsia="Times New Roman"/>
          <w:sz w:val="26"/>
          <w:szCs w:val="20"/>
          <w:lang w:val="pt-BR"/>
        </w:rPr>
        <w:t>ĐH</w:t>
      </w:r>
      <w:r w:rsidRPr="00D85935">
        <w:rPr>
          <w:rFonts w:eastAsia="Times New Roman"/>
          <w:sz w:val="26"/>
          <w:szCs w:val="20"/>
          <w:lang w:val="pt-BR"/>
        </w:rPr>
        <w:t xml:space="preserve"> thành viên quyết định. </w:t>
      </w:r>
    </w:p>
    <w:p w14:paraId="24730B9E" w14:textId="7ADB1D2C" w:rsidR="008F7EA1" w:rsidRPr="00D85935" w:rsidRDefault="008F7EA1" w:rsidP="008F7EA1">
      <w:pPr>
        <w:spacing w:after="0" w:line="360" w:lineRule="auto"/>
        <w:ind w:firstLine="567"/>
        <w:jc w:val="both"/>
        <w:rPr>
          <w:rFonts w:eastAsia="Times New Roman"/>
          <w:sz w:val="26"/>
          <w:szCs w:val="20"/>
          <w:lang w:val="pt-BR"/>
        </w:rPr>
      </w:pPr>
      <w:r w:rsidRPr="00D85935">
        <w:rPr>
          <w:rFonts w:eastAsia="Times New Roman"/>
          <w:sz w:val="26"/>
          <w:szCs w:val="20"/>
          <w:lang w:val="pt-BR"/>
        </w:rPr>
        <w:lastRenderedPageBreak/>
        <w:t xml:space="preserve"> Sau khi biểu quyết </w:t>
      </w:r>
      <w:r w:rsidR="00CD7191" w:rsidRPr="00D85935">
        <w:rPr>
          <w:rFonts w:eastAsia="Times New Roman"/>
          <w:sz w:val="26"/>
          <w:szCs w:val="20"/>
          <w:lang w:val="pt-BR"/>
        </w:rPr>
        <w:t xml:space="preserve">nội dung </w:t>
      </w:r>
      <w:r w:rsidRPr="00D85935">
        <w:rPr>
          <w:rFonts w:eastAsia="Times New Roman"/>
          <w:sz w:val="26"/>
          <w:szCs w:val="20"/>
          <w:lang w:val="pt-BR"/>
        </w:rPr>
        <w:t xml:space="preserve">sửa đổi, bổ sung điều lệ </w:t>
      </w:r>
      <w:r w:rsidR="00CD7191" w:rsidRPr="00D85935">
        <w:rPr>
          <w:rFonts w:eastAsia="Times New Roman"/>
          <w:sz w:val="26"/>
          <w:szCs w:val="20"/>
          <w:lang w:val="pt-BR"/>
        </w:rPr>
        <w:t>HTX</w:t>
      </w:r>
      <w:r w:rsidRPr="00D85935">
        <w:rPr>
          <w:rFonts w:eastAsia="Times New Roman"/>
          <w:sz w:val="26"/>
          <w:szCs w:val="20"/>
          <w:lang w:val="pt-BR"/>
        </w:rPr>
        <w:t>, H</w:t>
      </w:r>
      <w:r w:rsidR="00CD7191" w:rsidRPr="00D85935">
        <w:rPr>
          <w:rFonts w:eastAsia="Times New Roman"/>
          <w:sz w:val="26"/>
          <w:szCs w:val="20"/>
          <w:lang w:val="pt-BR"/>
        </w:rPr>
        <w:t>ĐQT HTX</w:t>
      </w:r>
      <w:r w:rsidRPr="00D85935">
        <w:rPr>
          <w:rFonts w:eastAsia="Times New Roman"/>
          <w:sz w:val="26"/>
          <w:szCs w:val="20"/>
          <w:lang w:val="pt-BR"/>
        </w:rPr>
        <w:t xml:space="preserve"> phải gửi Điều lệ đã sửa đổi, bổ sung kèm theo biên bản hoặc Nghị quyết Đ</w:t>
      </w:r>
      <w:r w:rsidR="00CD7191" w:rsidRPr="00D85935">
        <w:rPr>
          <w:rFonts w:eastAsia="Times New Roman"/>
          <w:sz w:val="26"/>
          <w:szCs w:val="20"/>
          <w:lang w:val="pt-BR"/>
        </w:rPr>
        <w:t>H</w:t>
      </w:r>
      <w:r w:rsidRPr="00D85935">
        <w:rPr>
          <w:rFonts w:eastAsia="Times New Roman"/>
          <w:sz w:val="26"/>
          <w:szCs w:val="20"/>
          <w:lang w:val="pt-BR"/>
        </w:rPr>
        <w:t xml:space="preserve"> thành viên đến cơ quan đã cấp </w:t>
      </w:r>
      <w:r w:rsidR="00CD7191" w:rsidRPr="00D85935">
        <w:rPr>
          <w:rFonts w:eastAsia="Times New Roman"/>
          <w:sz w:val="26"/>
          <w:szCs w:val="20"/>
          <w:lang w:val="pt-BR"/>
        </w:rPr>
        <w:t>GCN</w:t>
      </w:r>
      <w:r w:rsidRPr="00D85935">
        <w:rPr>
          <w:rFonts w:eastAsia="Times New Roman"/>
          <w:sz w:val="26"/>
          <w:szCs w:val="20"/>
          <w:lang w:val="pt-BR"/>
        </w:rPr>
        <w:t xml:space="preserve"> đăng ký </w:t>
      </w:r>
      <w:r w:rsidR="009B5CE7" w:rsidRPr="00D85935">
        <w:rPr>
          <w:rFonts w:eastAsia="Times New Roman"/>
          <w:sz w:val="26"/>
          <w:szCs w:val="20"/>
          <w:lang w:val="pt-BR"/>
        </w:rPr>
        <w:t>HTX</w:t>
      </w:r>
      <w:r w:rsidRPr="00D85935">
        <w:rPr>
          <w:rFonts w:eastAsia="Times New Roman"/>
          <w:sz w:val="26"/>
          <w:szCs w:val="20"/>
          <w:lang w:val="pt-BR"/>
        </w:rPr>
        <w:t>.</w:t>
      </w:r>
    </w:p>
    <w:p w14:paraId="073D101F" w14:textId="118F97CA" w:rsidR="00C0620D" w:rsidRPr="00D85935" w:rsidRDefault="0090531E" w:rsidP="00A51201">
      <w:pPr>
        <w:spacing w:after="0" w:line="360" w:lineRule="auto"/>
        <w:ind w:right="60" w:firstLine="720"/>
        <w:jc w:val="both"/>
        <w:rPr>
          <w:bCs/>
          <w:i/>
          <w:iCs/>
          <w:spacing w:val="1"/>
          <w:sz w:val="26"/>
          <w:szCs w:val="26"/>
          <w:lang w:val="pt-BR"/>
        </w:rPr>
      </w:pPr>
      <w:r w:rsidRPr="00D85935">
        <w:rPr>
          <w:bCs/>
          <w:i/>
          <w:iCs/>
          <w:spacing w:val="1"/>
          <w:sz w:val="26"/>
          <w:szCs w:val="26"/>
          <w:lang w:val="pt-BR"/>
        </w:rPr>
        <w:t>2.</w:t>
      </w:r>
      <w:r w:rsidR="00D93F5E" w:rsidRPr="00D85935">
        <w:rPr>
          <w:bCs/>
          <w:i/>
          <w:iCs/>
          <w:spacing w:val="1"/>
          <w:sz w:val="26"/>
          <w:szCs w:val="26"/>
          <w:lang w:val="pt-BR"/>
        </w:rPr>
        <w:t>2.</w:t>
      </w:r>
      <w:r w:rsidR="00C0620D" w:rsidRPr="00D85935">
        <w:rPr>
          <w:bCs/>
          <w:i/>
          <w:iCs/>
          <w:spacing w:val="1"/>
          <w:sz w:val="26"/>
          <w:szCs w:val="26"/>
          <w:lang w:val="pt-BR"/>
        </w:rPr>
        <w:t>3.</w:t>
      </w:r>
      <w:r w:rsidR="00D93F5E" w:rsidRPr="00D85935">
        <w:rPr>
          <w:bCs/>
          <w:i/>
          <w:iCs/>
          <w:spacing w:val="1"/>
          <w:sz w:val="26"/>
          <w:szCs w:val="26"/>
          <w:lang w:val="pt-BR"/>
        </w:rPr>
        <w:t>4</w:t>
      </w:r>
      <w:r w:rsidR="00C0620D" w:rsidRPr="00D85935">
        <w:rPr>
          <w:bCs/>
          <w:i/>
          <w:iCs/>
          <w:spacing w:val="1"/>
          <w:sz w:val="26"/>
          <w:szCs w:val="26"/>
          <w:lang w:val="pt-BR"/>
        </w:rPr>
        <w:t xml:space="preserve">. </w:t>
      </w:r>
      <w:r w:rsidR="00E41CEA" w:rsidRPr="00D85935">
        <w:rPr>
          <w:bCs/>
          <w:i/>
          <w:iCs/>
          <w:spacing w:val="1"/>
          <w:sz w:val="26"/>
          <w:szCs w:val="26"/>
          <w:lang w:val="pt-BR"/>
        </w:rPr>
        <w:t xml:space="preserve">Kết quả </w:t>
      </w:r>
      <w:r w:rsidR="00BC180E" w:rsidRPr="00D85935">
        <w:rPr>
          <w:bCs/>
          <w:i/>
          <w:iCs/>
          <w:spacing w:val="1"/>
          <w:sz w:val="26"/>
          <w:szCs w:val="26"/>
          <w:lang w:val="pt-BR"/>
        </w:rPr>
        <w:t xml:space="preserve">hoạt động </w:t>
      </w:r>
      <w:r w:rsidR="00E41CEA" w:rsidRPr="00D85935">
        <w:rPr>
          <w:bCs/>
          <w:i/>
          <w:iCs/>
          <w:spacing w:val="1"/>
          <w:sz w:val="26"/>
          <w:szCs w:val="26"/>
          <w:lang w:val="pt-BR"/>
        </w:rPr>
        <w:t>sản xuất, kinh doanh</w:t>
      </w:r>
    </w:p>
    <w:p w14:paraId="4E505B52" w14:textId="5247F445" w:rsidR="00D74A05" w:rsidRPr="00D85935" w:rsidRDefault="0090531E" w:rsidP="00A51201">
      <w:pPr>
        <w:spacing w:after="0" w:line="360" w:lineRule="auto"/>
        <w:ind w:right="60" w:firstLine="720"/>
        <w:jc w:val="both"/>
        <w:rPr>
          <w:rFonts w:asciiTheme="majorHAnsi" w:hAnsiTheme="majorHAnsi" w:cstheme="majorHAnsi"/>
          <w:spacing w:val="3"/>
          <w:sz w:val="26"/>
          <w:szCs w:val="26"/>
          <w:shd w:val="clear" w:color="auto" w:fill="FFFFFF"/>
          <w:lang w:val="pt-BR"/>
        </w:rPr>
      </w:pPr>
      <w:r w:rsidRPr="00D85935">
        <w:rPr>
          <w:bCs/>
          <w:i/>
          <w:spacing w:val="1"/>
          <w:sz w:val="26"/>
          <w:szCs w:val="26"/>
          <w:lang w:val="pt-BR"/>
        </w:rPr>
        <w:t>2.</w:t>
      </w:r>
      <w:r w:rsidR="00D93F5E" w:rsidRPr="00D85935">
        <w:rPr>
          <w:bCs/>
          <w:i/>
          <w:spacing w:val="1"/>
          <w:sz w:val="26"/>
          <w:szCs w:val="26"/>
          <w:lang w:val="pt-BR"/>
        </w:rPr>
        <w:t>2.3.4.1</w:t>
      </w:r>
      <w:r w:rsidR="00C0620D" w:rsidRPr="00D85935">
        <w:rPr>
          <w:bCs/>
          <w:i/>
          <w:spacing w:val="1"/>
          <w:sz w:val="26"/>
          <w:szCs w:val="26"/>
          <w:lang w:val="pt-BR"/>
        </w:rPr>
        <w:t>.</w:t>
      </w:r>
      <w:r w:rsidR="00C0620D" w:rsidRPr="00D85935">
        <w:rPr>
          <w:b/>
          <w:i/>
          <w:spacing w:val="1"/>
          <w:sz w:val="26"/>
          <w:szCs w:val="26"/>
          <w:lang w:val="pt-BR"/>
        </w:rPr>
        <w:t xml:space="preserve"> </w:t>
      </w:r>
      <w:r w:rsidR="00D74A05" w:rsidRPr="00D85935">
        <w:rPr>
          <w:rFonts w:asciiTheme="majorHAnsi" w:hAnsiTheme="majorHAnsi" w:cstheme="majorHAnsi"/>
          <w:spacing w:val="3"/>
          <w:sz w:val="26"/>
          <w:szCs w:val="26"/>
          <w:shd w:val="clear" w:color="auto" w:fill="FFFFFF"/>
          <w:lang w:val="pt-BR"/>
        </w:rPr>
        <w:t>HTX DVNNTH Hữu Hòa hiện có 46 thành viên, gồm: 01 Chủ tịch HĐQT, 02 Phó Chủ tịch HĐQT, 01 Kiểm soát viên và 42 Xã viên.</w:t>
      </w:r>
    </w:p>
    <w:p w14:paraId="72DBCCA1" w14:textId="2C07DB4E" w:rsidR="00D20872" w:rsidRPr="00D85935" w:rsidRDefault="0090531E" w:rsidP="00D20872">
      <w:pPr>
        <w:spacing w:after="0" w:line="360" w:lineRule="auto"/>
        <w:ind w:right="60" w:firstLine="720"/>
        <w:jc w:val="both"/>
        <w:rPr>
          <w:rFonts w:asciiTheme="majorHAnsi" w:hAnsiTheme="majorHAnsi" w:cstheme="majorHAnsi"/>
          <w:bCs/>
          <w:i/>
          <w:iCs/>
          <w:spacing w:val="3"/>
          <w:sz w:val="26"/>
          <w:szCs w:val="26"/>
          <w:shd w:val="clear" w:color="auto" w:fill="FFFFFF"/>
          <w:lang w:val="pt-BR"/>
        </w:rPr>
      </w:pPr>
      <w:r w:rsidRPr="00D85935">
        <w:rPr>
          <w:rFonts w:asciiTheme="majorHAnsi" w:hAnsiTheme="majorHAnsi" w:cstheme="majorHAnsi"/>
          <w:bCs/>
          <w:i/>
          <w:iCs/>
          <w:spacing w:val="3"/>
          <w:sz w:val="26"/>
          <w:szCs w:val="26"/>
          <w:shd w:val="clear" w:color="auto" w:fill="FFFFFF"/>
          <w:lang w:val="pt-BR"/>
        </w:rPr>
        <w:t>2.</w:t>
      </w:r>
      <w:r w:rsidR="00D93F5E" w:rsidRPr="00D85935">
        <w:rPr>
          <w:rFonts w:asciiTheme="majorHAnsi" w:hAnsiTheme="majorHAnsi" w:cstheme="majorHAnsi"/>
          <w:bCs/>
          <w:i/>
          <w:iCs/>
          <w:spacing w:val="3"/>
          <w:sz w:val="26"/>
          <w:szCs w:val="26"/>
          <w:shd w:val="clear" w:color="auto" w:fill="FFFFFF"/>
          <w:lang w:val="pt-BR"/>
        </w:rPr>
        <w:t>2.3.4.2.</w:t>
      </w:r>
      <w:r w:rsidR="00287C08" w:rsidRPr="00D85935">
        <w:rPr>
          <w:rFonts w:asciiTheme="majorHAnsi" w:hAnsiTheme="majorHAnsi" w:cstheme="majorHAnsi"/>
          <w:bCs/>
          <w:i/>
          <w:iCs/>
          <w:spacing w:val="3"/>
          <w:sz w:val="26"/>
          <w:szCs w:val="26"/>
          <w:shd w:val="clear" w:color="auto" w:fill="FFFFFF"/>
          <w:lang w:val="pt-BR"/>
        </w:rPr>
        <w:t xml:space="preserve"> Kết quả hoạt động</w:t>
      </w:r>
      <w:r w:rsidR="00373B1B" w:rsidRPr="00D85935">
        <w:rPr>
          <w:rFonts w:asciiTheme="majorHAnsi" w:hAnsiTheme="majorHAnsi" w:cstheme="majorHAnsi"/>
          <w:bCs/>
          <w:i/>
          <w:iCs/>
          <w:spacing w:val="3"/>
          <w:sz w:val="26"/>
          <w:szCs w:val="26"/>
          <w:shd w:val="clear" w:color="auto" w:fill="FFFFFF"/>
          <w:lang w:val="pt-BR"/>
        </w:rPr>
        <w:t xml:space="preserve"> và</w:t>
      </w:r>
      <w:r w:rsidR="00287C08" w:rsidRPr="00D85935">
        <w:rPr>
          <w:rFonts w:asciiTheme="majorHAnsi" w:hAnsiTheme="majorHAnsi" w:cstheme="majorHAnsi"/>
          <w:bCs/>
          <w:i/>
          <w:iCs/>
          <w:spacing w:val="3"/>
          <w:sz w:val="26"/>
          <w:szCs w:val="26"/>
          <w:shd w:val="clear" w:color="auto" w:fill="FFFFFF"/>
          <w:lang w:val="pt-BR"/>
        </w:rPr>
        <w:t xml:space="preserve"> kinh doanh của HTX DVNNTH Hữu Hoà từ năm 2022-2025</w:t>
      </w:r>
      <w:r w:rsidR="00D93F5E" w:rsidRPr="00D85935">
        <w:rPr>
          <w:rFonts w:asciiTheme="majorHAnsi" w:hAnsiTheme="majorHAnsi" w:cstheme="majorHAnsi"/>
          <w:bCs/>
          <w:i/>
          <w:iCs/>
          <w:spacing w:val="3"/>
          <w:sz w:val="26"/>
          <w:szCs w:val="26"/>
          <w:shd w:val="clear" w:color="auto" w:fill="FFFFFF"/>
          <w:lang w:val="pt-BR"/>
        </w:rPr>
        <w:t>:</w:t>
      </w:r>
    </w:p>
    <w:p w14:paraId="66F2955A" w14:textId="223FC1BB" w:rsidR="007A4EB0" w:rsidRPr="00D85935" w:rsidRDefault="00D93F5E" w:rsidP="00D20872">
      <w:pPr>
        <w:spacing w:after="0" w:line="360" w:lineRule="auto"/>
        <w:ind w:right="60" w:firstLine="720"/>
        <w:jc w:val="both"/>
        <w:rPr>
          <w:rFonts w:asciiTheme="majorHAnsi" w:hAnsiTheme="majorHAnsi" w:cstheme="majorHAnsi"/>
          <w:bCs/>
          <w:i/>
          <w:iCs/>
          <w:spacing w:val="3"/>
          <w:sz w:val="26"/>
          <w:szCs w:val="26"/>
          <w:shd w:val="clear" w:color="auto" w:fill="FFFFFF"/>
        </w:rPr>
      </w:pPr>
      <w:r w:rsidRPr="00D85935">
        <w:rPr>
          <w:rFonts w:asciiTheme="majorHAnsi" w:hAnsiTheme="majorHAnsi" w:cstheme="majorHAnsi"/>
          <w:bCs/>
          <w:i/>
          <w:iCs/>
          <w:spacing w:val="3"/>
          <w:sz w:val="26"/>
          <w:szCs w:val="26"/>
          <w:shd w:val="clear" w:color="auto" w:fill="FFFFFF"/>
        </w:rPr>
        <w:t xml:space="preserve">- </w:t>
      </w:r>
      <w:r w:rsidR="007A4EB0" w:rsidRPr="00D85935">
        <w:rPr>
          <w:rFonts w:asciiTheme="majorHAnsi" w:hAnsiTheme="majorHAnsi" w:cstheme="majorHAnsi"/>
          <w:bCs/>
          <w:i/>
          <w:iCs/>
          <w:spacing w:val="3"/>
          <w:sz w:val="26"/>
          <w:szCs w:val="26"/>
          <w:shd w:val="clear" w:color="auto" w:fill="FFFFFF"/>
        </w:rPr>
        <w:t>Năm 2022</w:t>
      </w:r>
    </w:p>
    <w:tbl>
      <w:tblPr>
        <w:tblW w:w="8789" w:type="dxa"/>
        <w:tblInd w:w="-5" w:type="dxa"/>
        <w:tblLook w:val="04A0" w:firstRow="1" w:lastRow="0" w:firstColumn="1" w:lastColumn="0" w:noHBand="0" w:noVBand="1"/>
      </w:tblPr>
      <w:tblGrid>
        <w:gridCol w:w="708"/>
        <w:gridCol w:w="6232"/>
        <w:gridCol w:w="1990"/>
      </w:tblGrid>
      <w:tr w:rsidR="007A4EB0" w:rsidRPr="00D85935" w14:paraId="4FFF1E02" w14:textId="77777777" w:rsidTr="007A4EB0">
        <w:trPr>
          <w:trHeight w:val="315"/>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228AFF83" w14:textId="77777777" w:rsidR="007A4EB0" w:rsidRPr="00D85935" w:rsidRDefault="007A4EB0" w:rsidP="007A4EB0">
            <w:pPr>
              <w:spacing w:after="0" w:line="240" w:lineRule="auto"/>
              <w:jc w:val="center"/>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STT</w:t>
            </w:r>
          </w:p>
        </w:tc>
        <w:tc>
          <w:tcPr>
            <w:tcW w:w="6232" w:type="dxa"/>
            <w:tcBorders>
              <w:top w:val="single" w:sz="4" w:space="0" w:color="auto"/>
              <w:left w:val="nil"/>
              <w:bottom w:val="single" w:sz="4" w:space="0" w:color="auto"/>
              <w:right w:val="single" w:sz="4" w:space="0" w:color="auto"/>
            </w:tcBorders>
            <w:noWrap/>
            <w:vAlign w:val="bottom"/>
            <w:hideMark/>
          </w:tcPr>
          <w:p w14:paraId="4979069A" w14:textId="77777777" w:rsidR="007A4EB0" w:rsidRPr="00D85935" w:rsidRDefault="007A4EB0" w:rsidP="007A4EB0">
            <w:pPr>
              <w:spacing w:after="0" w:line="240" w:lineRule="auto"/>
              <w:jc w:val="center"/>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Nội dung</w:t>
            </w:r>
          </w:p>
        </w:tc>
        <w:tc>
          <w:tcPr>
            <w:tcW w:w="1990" w:type="dxa"/>
            <w:tcBorders>
              <w:top w:val="single" w:sz="4" w:space="0" w:color="auto"/>
              <w:left w:val="nil"/>
              <w:bottom w:val="single" w:sz="4" w:space="0" w:color="auto"/>
              <w:right w:val="single" w:sz="4" w:space="0" w:color="auto"/>
            </w:tcBorders>
            <w:noWrap/>
            <w:vAlign w:val="bottom"/>
            <w:hideMark/>
          </w:tcPr>
          <w:p w14:paraId="42FF1CC2" w14:textId="2FAE1040" w:rsidR="007A4EB0" w:rsidRPr="00D85935" w:rsidRDefault="007A4EB0" w:rsidP="007A4EB0">
            <w:pPr>
              <w:spacing w:after="0" w:line="240" w:lineRule="auto"/>
              <w:jc w:val="center"/>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Số tiền</w:t>
            </w:r>
            <w:r w:rsidR="009F6343" w:rsidRPr="00D85935">
              <w:rPr>
                <w:rFonts w:asciiTheme="majorHAnsi" w:eastAsia="Times New Roman" w:hAnsiTheme="majorHAnsi" w:cstheme="majorHAnsi"/>
                <w:b/>
                <w:bCs/>
                <w:color w:val="000000"/>
                <w:sz w:val="26"/>
                <w:szCs w:val="26"/>
              </w:rPr>
              <w:t xml:space="preserve"> (đ)</w:t>
            </w:r>
          </w:p>
        </w:tc>
      </w:tr>
      <w:tr w:rsidR="009B431A" w:rsidRPr="00D85935" w14:paraId="54BFAFDF"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092F2346" w14:textId="77777777" w:rsidR="007A4EB0" w:rsidRPr="00D85935" w:rsidRDefault="007A4EB0" w:rsidP="009B431A">
            <w:pPr>
              <w:spacing w:after="0" w:line="240" w:lineRule="auto"/>
              <w:jc w:val="center"/>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A</w:t>
            </w:r>
          </w:p>
        </w:tc>
        <w:tc>
          <w:tcPr>
            <w:tcW w:w="6232" w:type="dxa"/>
            <w:tcBorders>
              <w:top w:val="nil"/>
              <w:left w:val="nil"/>
              <w:bottom w:val="single" w:sz="4" w:space="0" w:color="auto"/>
              <w:right w:val="single" w:sz="4" w:space="0" w:color="auto"/>
            </w:tcBorders>
            <w:vAlign w:val="center"/>
            <w:hideMark/>
          </w:tcPr>
          <w:p w14:paraId="7068E129" w14:textId="77777777" w:rsidR="007A4EB0" w:rsidRPr="00D85935" w:rsidRDefault="007A4EB0" w:rsidP="007A4EB0">
            <w:pPr>
              <w:spacing w:after="0" w:line="240" w:lineRule="auto"/>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Phần thu (A=I+II+III+IV)</w:t>
            </w:r>
          </w:p>
        </w:tc>
        <w:tc>
          <w:tcPr>
            <w:tcW w:w="1990" w:type="dxa"/>
            <w:tcBorders>
              <w:top w:val="nil"/>
              <w:left w:val="nil"/>
              <w:bottom w:val="single" w:sz="4" w:space="0" w:color="auto"/>
              <w:right w:val="single" w:sz="4" w:space="0" w:color="auto"/>
            </w:tcBorders>
            <w:noWrap/>
            <w:vAlign w:val="bottom"/>
            <w:hideMark/>
          </w:tcPr>
          <w:p w14:paraId="0292CC99" w14:textId="77777777" w:rsidR="007A4EB0" w:rsidRPr="00D85935" w:rsidRDefault="007A4EB0" w:rsidP="007A4EB0">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2,405,908,727</w:t>
            </w:r>
          </w:p>
        </w:tc>
      </w:tr>
      <w:tr w:rsidR="007A4EB0" w:rsidRPr="00D85935" w14:paraId="372B9C83"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58CAD0E2" w14:textId="77777777" w:rsidR="007A4EB0" w:rsidRPr="00D85935" w:rsidRDefault="007A4EB0" w:rsidP="009B431A">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w:t>
            </w:r>
          </w:p>
        </w:tc>
        <w:tc>
          <w:tcPr>
            <w:tcW w:w="6232" w:type="dxa"/>
            <w:tcBorders>
              <w:top w:val="nil"/>
              <w:left w:val="nil"/>
              <w:bottom w:val="single" w:sz="4" w:space="0" w:color="auto"/>
              <w:right w:val="single" w:sz="4" w:space="0" w:color="auto"/>
            </w:tcBorders>
            <w:vAlign w:val="center"/>
            <w:hideMark/>
          </w:tcPr>
          <w:p w14:paraId="77BC5AE5"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Thu từ nước sạch</w:t>
            </w:r>
          </w:p>
        </w:tc>
        <w:tc>
          <w:tcPr>
            <w:tcW w:w="1990" w:type="dxa"/>
            <w:tcBorders>
              <w:top w:val="nil"/>
              <w:left w:val="nil"/>
              <w:bottom w:val="single" w:sz="4" w:space="0" w:color="auto"/>
              <w:right w:val="single" w:sz="4" w:space="0" w:color="auto"/>
            </w:tcBorders>
            <w:noWrap/>
            <w:vAlign w:val="bottom"/>
            <w:hideMark/>
          </w:tcPr>
          <w:p w14:paraId="0FF7F982"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1,445,630,727</w:t>
            </w:r>
          </w:p>
        </w:tc>
      </w:tr>
      <w:tr w:rsidR="007A4EB0" w:rsidRPr="00D85935" w14:paraId="6E019D3A"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1F200E7B" w14:textId="77777777"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w:t>
            </w:r>
          </w:p>
        </w:tc>
        <w:tc>
          <w:tcPr>
            <w:tcW w:w="6232" w:type="dxa"/>
            <w:tcBorders>
              <w:top w:val="nil"/>
              <w:left w:val="nil"/>
              <w:bottom w:val="single" w:sz="4" w:space="0" w:color="auto"/>
              <w:right w:val="single" w:sz="4" w:space="0" w:color="auto"/>
            </w:tcBorders>
            <w:vAlign w:val="center"/>
            <w:hideMark/>
          </w:tcPr>
          <w:p w14:paraId="2BD843B3" w14:textId="43B23B8B"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tiền nước sạch 12 tháng (tiền mặt)</w:t>
            </w:r>
          </w:p>
        </w:tc>
        <w:tc>
          <w:tcPr>
            <w:tcW w:w="1990" w:type="dxa"/>
            <w:tcBorders>
              <w:top w:val="nil"/>
              <w:left w:val="nil"/>
              <w:bottom w:val="single" w:sz="4" w:space="0" w:color="auto"/>
              <w:right w:val="single" w:sz="4" w:space="0" w:color="auto"/>
            </w:tcBorders>
            <w:noWrap/>
            <w:vAlign w:val="bottom"/>
            <w:hideMark/>
          </w:tcPr>
          <w:p w14:paraId="22A9FAA7"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1,356,219,000</w:t>
            </w:r>
          </w:p>
        </w:tc>
      </w:tr>
      <w:tr w:rsidR="007A4EB0" w:rsidRPr="00D85935" w14:paraId="61E73FD1"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4EF99BA0" w14:textId="77777777"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2</w:t>
            </w:r>
          </w:p>
        </w:tc>
        <w:tc>
          <w:tcPr>
            <w:tcW w:w="6232" w:type="dxa"/>
            <w:tcBorders>
              <w:top w:val="nil"/>
              <w:left w:val="nil"/>
              <w:bottom w:val="single" w:sz="4" w:space="0" w:color="auto"/>
              <w:right w:val="single" w:sz="4" w:space="0" w:color="auto"/>
            </w:tcBorders>
            <w:vAlign w:val="center"/>
            <w:hideMark/>
          </w:tcPr>
          <w:p w14:paraId="58D43625"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tiền nước sạch chuyển khoản</w:t>
            </w:r>
          </w:p>
        </w:tc>
        <w:tc>
          <w:tcPr>
            <w:tcW w:w="1990" w:type="dxa"/>
            <w:tcBorders>
              <w:top w:val="nil"/>
              <w:left w:val="nil"/>
              <w:bottom w:val="single" w:sz="4" w:space="0" w:color="auto"/>
              <w:right w:val="single" w:sz="4" w:space="0" w:color="auto"/>
            </w:tcBorders>
            <w:noWrap/>
            <w:vAlign w:val="bottom"/>
            <w:hideMark/>
          </w:tcPr>
          <w:p w14:paraId="602E0E4B"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89,411,727</w:t>
            </w:r>
          </w:p>
        </w:tc>
      </w:tr>
      <w:tr w:rsidR="007A4EB0" w:rsidRPr="00D85935" w14:paraId="480929C7"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7F881654" w14:textId="77777777" w:rsidR="007A4EB0" w:rsidRPr="00D85935" w:rsidRDefault="007A4EB0" w:rsidP="009B431A">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II</w:t>
            </w:r>
          </w:p>
        </w:tc>
        <w:tc>
          <w:tcPr>
            <w:tcW w:w="6232" w:type="dxa"/>
            <w:tcBorders>
              <w:top w:val="nil"/>
              <w:left w:val="nil"/>
              <w:bottom w:val="single" w:sz="4" w:space="0" w:color="auto"/>
              <w:right w:val="single" w:sz="4" w:space="0" w:color="auto"/>
            </w:tcBorders>
            <w:vAlign w:val="center"/>
            <w:hideMark/>
          </w:tcPr>
          <w:p w14:paraId="22CD99D1"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Thu từ nông nghiệp</w:t>
            </w:r>
          </w:p>
        </w:tc>
        <w:tc>
          <w:tcPr>
            <w:tcW w:w="1990" w:type="dxa"/>
            <w:tcBorders>
              <w:top w:val="nil"/>
              <w:left w:val="nil"/>
              <w:bottom w:val="single" w:sz="4" w:space="0" w:color="auto"/>
              <w:right w:val="single" w:sz="4" w:space="0" w:color="auto"/>
            </w:tcBorders>
            <w:noWrap/>
            <w:vAlign w:val="bottom"/>
            <w:hideMark/>
          </w:tcPr>
          <w:p w14:paraId="44929FCC"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742,198,000</w:t>
            </w:r>
          </w:p>
        </w:tc>
      </w:tr>
      <w:tr w:rsidR="007A4EB0" w:rsidRPr="00D85935" w14:paraId="783D5B9F"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22949AE0" w14:textId="15DD6933" w:rsidR="007A4EB0" w:rsidRPr="00D85935" w:rsidRDefault="007A4EB0" w:rsidP="009B431A">
            <w:pPr>
              <w:spacing w:after="0" w:line="240" w:lineRule="auto"/>
              <w:jc w:val="center"/>
              <w:rPr>
                <w:rFonts w:asciiTheme="majorHAnsi" w:eastAsia="Times New Roman" w:hAnsiTheme="majorHAnsi" w:cstheme="majorHAnsi"/>
                <w:b/>
                <w:bCs/>
                <w:i/>
                <w:iCs/>
                <w:color w:val="000000"/>
                <w:sz w:val="26"/>
                <w:szCs w:val="26"/>
              </w:rPr>
            </w:pPr>
          </w:p>
        </w:tc>
        <w:tc>
          <w:tcPr>
            <w:tcW w:w="6232" w:type="dxa"/>
            <w:tcBorders>
              <w:top w:val="nil"/>
              <w:left w:val="nil"/>
              <w:bottom w:val="single" w:sz="4" w:space="0" w:color="auto"/>
              <w:right w:val="single" w:sz="4" w:space="0" w:color="auto"/>
            </w:tcBorders>
            <w:vAlign w:val="center"/>
            <w:hideMark/>
          </w:tcPr>
          <w:p w14:paraId="3A064636"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tiền phay, cày bừa</w:t>
            </w:r>
          </w:p>
        </w:tc>
        <w:tc>
          <w:tcPr>
            <w:tcW w:w="1990" w:type="dxa"/>
            <w:tcBorders>
              <w:top w:val="nil"/>
              <w:left w:val="nil"/>
              <w:bottom w:val="single" w:sz="4" w:space="0" w:color="auto"/>
              <w:right w:val="single" w:sz="4" w:space="0" w:color="auto"/>
            </w:tcBorders>
            <w:noWrap/>
            <w:vAlign w:val="bottom"/>
            <w:hideMark/>
          </w:tcPr>
          <w:p w14:paraId="1DC0605C"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222,198,000</w:t>
            </w:r>
          </w:p>
        </w:tc>
      </w:tr>
      <w:tr w:rsidR="007A4EB0" w:rsidRPr="00D85935" w14:paraId="1825CD17"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64F0D76C" w14:textId="6A198F49"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6232" w:type="dxa"/>
            <w:tcBorders>
              <w:top w:val="nil"/>
              <w:left w:val="nil"/>
              <w:bottom w:val="single" w:sz="4" w:space="0" w:color="auto"/>
              <w:right w:val="single" w:sz="4" w:space="0" w:color="auto"/>
            </w:tcBorders>
            <w:vAlign w:val="center"/>
            <w:hideMark/>
          </w:tcPr>
          <w:p w14:paraId="06854366"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Thu cấp bù thủy lợi phí</w:t>
            </w:r>
          </w:p>
        </w:tc>
        <w:tc>
          <w:tcPr>
            <w:tcW w:w="1990" w:type="dxa"/>
            <w:tcBorders>
              <w:top w:val="nil"/>
              <w:left w:val="nil"/>
              <w:bottom w:val="single" w:sz="4" w:space="0" w:color="auto"/>
              <w:right w:val="single" w:sz="4" w:space="0" w:color="auto"/>
            </w:tcBorders>
            <w:noWrap/>
            <w:vAlign w:val="bottom"/>
            <w:hideMark/>
          </w:tcPr>
          <w:p w14:paraId="41774884"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520,000,000</w:t>
            </w:r>
          </w:p>
        </w:tc>
      </w:tr>
      <w:tr w:rsidR="007A4EB0" w:rsidRPr="00D85935" w14:paraId="55E69E89"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7D39BCB9" w14:textId="719AC17A"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6232" w:type="dxa"/>
            <w:tcBorders>
              <w:top w:val="nil"/>
              <w:left w:val="nil"/>
              <w:bottom w:val="single" w:sz="4" w:space="0" w:color="auto"/>
              <w:right w:val="single" w:sz="4" w:space="0" w:color="auto"/>
            </w:tcBorders>
            <w:vAlign w:val="center"/>
            <w:hideMark/>
          </w:tcPr>
          <w:p w14:paraId="2B0A0F74" w14:textId="77777777" w:rsidR="007A4EB0" w:rsidRPr="00D85935" w:rsidRDefault="007A4EB0" w:rsidP="007A4EB0">
            <w:pPr>
              <w:spacing w:after="0" w:line="240" w:lineRule="auto"/>
              <w:rPr>
                <w:rFonts w:asciiTheme="majorHAnsi" w:eastAsia="Times New Roman" w:hAnsiTheme="majorHAnsi" w:cstheme="majorHAnsi"/>
                <w:color w:val="000000"/>
                <w:sz w:val="26"/>
                <w:szCs w:val="26"/>
                <w:u w:val="single"/>
              </w:rPr>
            </w:pPr>
            <w:r w:rsidRPr="00D85935">
              <w:rPr>
                <w:rFonts w:asciiTheme="majorHAnsi" w:eastAsia="Times New Roman" w:hAnsiTheme="majorHAnsi" w:cstheme="majorHAnsi"/>
                <w:color w:val="000000"/>
                <w:sz w:val="26"/>
                <w:szCs w:val="26"/>
                <w:u w:val="single"/>
              </w:rPr>
              <w:t>trong đó: Cấp bù TLP năm 2021</w:t>
            </w:r>
          </w:p>
        </w:tc>
        <w:tc>
          <w:tcPr>
            <w:tcW w:w="1990" w:type="dxa"/>
            <w:tcBorders>
              <w:top w:val="nil"/>
              <w:left w:val="nil"/>
              <w:bottom w:val="single" w:sz="4" w:space="0" w:color="auto"/>
              <w:right w:val="single" w:sz="4" w:space="0" w:color="auto"/>
            </w:tcBorders>
            <w:noWrap/>
            <w:vAlign w:val="bottom"/>
            <w:hideMark/>
          </w:tcPr>
          <w:p w14:paraId="3BFF8D90"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251,189,000</w:t>
            </w:r>
          </w:p>
        </w:tc>
      </w:tr>
      <w:tr w:rsidR="007A4EB0" w:rsidRPr="00D85935" w14:paraId="3502B71B"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0B5CC3B7" w14:textId="58FD5CFB"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6232" w:type="dxa"/>
            <w:tcBorders>
              <w:top w:val="nil"/>
              <w:left w:val="nil"/>
              <w:bottom w:val="single" w:sz="4" w:space="0" w:color="auto"/>
              <w:right w:val="single" w:sz="4" w:space="0" w:color="auto"/>
            </w:tcBorders>
            <w:vAlign w:val="center"/>
            <w:hideMark/>
          </w:tcPr>
          <w:p w14:paraId="00CD0413"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Cấp bù TLP năm 2022</w:t>
            </w:r>
          </w:p>
        </w:tc>
        <w:tc>
          <w:tcPr>
            <w:tcW w:w="1990" w:type="dxa"/>
            <w:tcBorders>
              <w:top w:val="nil"/>
              <w:left w:val="nil"/>
              <w:bottom w:val="single" w:sz="4" w:space="0" w:color="auto"/>
              <w:right w:val="single" w:sz="4" w:space="0" w:color="auto"/>
            </w:tcBorders>
            <w:noWrap/>
            <w:vAlign w:val="bottom"/>
            <w:hideMark/>
          </w:tcPr>
          <w:p w14:paraId="5421F00B"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520,000,000</w:t>
            </w:r>
          </w:p>
        </w:tc>
      </w:tr>
      <w:tr w:rsidR="007A4EB0" w:rsidRPr="00D85935" w14:paraId="6D928039"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44375555" w14:textId="77777777" w:rsidR="007A4EB0" w:rsidRPr="00D85935" w:rsidRDefault="007A4EB0" w:rsidP="009B431A">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III</w:t>
            </w:r>
          </w:p>
        </w:tc>
        <w:tc>
          <w:tcPr>
            <w:tcW w:w="6232" w:type="dxa"/>
            <w:tcBorders>
              <w:top w:val="nil"/>
              <w:left w:val="nil"/>
              <w:bottom w:val="single" w:sz="4" w:space="0" w:color="auto"/>
              <w:right w:val="single" w:sz="4" w:space="0" w:color="auto"/>
            </w:tcBorders>
            <w:vAlign w:val="center"/>
            <w:hideMark/>
          </w:tcPr>
          <w:p w14:paraId="19D18582"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Các khoản thu khác</w:t>
            </w:r>
          </w:p>
        </w:tc>
        <w:tc>
          <w:tcPr>
            <w:tcW w:w="1990" w:type="dxa"/>
            <w:tcBorders>
              <w:top w:val="nil"/>
              <w:left w:val="nil"/>
              <w:bottom w:val="single" w:sz="4" w:space="0" w:color="auto"/>
              <w:right w:val="single" w:sz="4" w:space="0" w:color="auto"/>
            </w:tcBorders>
            <w:noWrap/>
            <w:vAlign w:val="bottom"/>
            <w:hideMark/>
          </w:tcPr>
          <w:p w14:paraId="15FB87B9"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218,080,000</w:t>
            </w:r>
          </w:p>
        </w:tc>
      </w:tr>
      <w:tr w:rsidR="007A4EB0" w:rsidRPr="00D85935" w14:paraId="2C0F55A3"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284DF781" w14:textId="0AE4E62C"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6232" w:type="dxa"/>
            <w:tcBorders>
              <w:top w:val="nil"/>
              <w:left w:val="nil"/>
              <w:bottom w:val="single" w:sz="4" w:space="0" w:color="auto"/>
              <w:right w:val="single" w:sz="4" w:space="0" w:color="auto"/>
            </w:tcBorders>
            <w:vAlign w:val="center"/>
            <w:hideMark/>
          </w:tcPr>
          <w:p w14:paraId="521CDFD0"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Trong đó: Vay vốn của xã viên</w:t>
            </w:r>
          </w:p>
        </w:tc>
        <w:tc>
          <w:tcPr>
            <w:tcW w:w="1990" w:type="dxa"/>
            <w:tcBorders>
              <w:top w:val="nil"/>
              <w:left w:val="nil"/>
              <w:bottom w:val="single" w:sz="4" w:space="0" w:color="auto"/>
              <w:right w:val="single" w:sz="4" w:space="0" w:color="auto"/>
            </w:tcBorders>
            <w:noWrap/>
            <w:vAlign w:val="bottom"/>
            <w:hideMark/>
          </w:tcPr>
          <w:p w14:paraId="38C30122"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120,000,000</w:t>
            </w:r>
          </w:p>
        </w:tc>
      </w:tr>
      <w:tr w:rsidR="007A4EB0" w:rsidRPr="00D85935" w14:paraId="12590670"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63551159" w14:textId="0A5EE96C"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6232" w:type="dxa"/>
            <w:tcBorders>
              <w:top w:val="nil"/>
              <w:left w:val="nil"/>
              <w:bottom w:val="single" w:sz="4" w:space="0" w:color="auto"/>
              <w:right w:val="single" w:sz="4" w:space="0" w:color="auto"/>
            </w:tcBorders>
            <w:vAlign w:val="center"/>
            <w:hideMark/>
          </w:tcPr>
          <w:p w14:paraId="518779F1"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thanh lý tài sản</w:t>
            </w:r>
          </w:p>
        </w:tc>
        <w:tc>
          <w:tcPr>
            <w:tcW w:w="1990" w:type="dxa"/>
            <w:tcBorders>
              <w:top w:val="nil"/>
              <w:left w:val="nil"/>
              <w:bottom w:val="single" w:sz="4" w:space="0" w:color="auto"/>
              <w:right w:val="single" w:sz="4" w:space="0" w:color="auto"/>
            </w:tcBorders>
            <w:noWrap/>
            <w:vAlign w:val="bottom"/>
            <w:hideMark/>
          </w:tcPr>
          <w:p w14:paraId="555E00FE"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22,100,000</w:t>
            </w:r>
          </w:p>
        </w:tc>
      </w:tr>
      <w:tr w:rsidR="007A4EB0" w:rsidRPr="00D85935" w14:paraId="34BDFCCD"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7C58BB52" w14:textId="762D99FD"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6232" w:type="dxa"/>
            <w:tcBorders>
              <w:top w:val="nil"/>
              <w:left w:val="nil"/>
              <w:bottom w:val="single" w:sz="4" w:space="0" w:color="auto"/>
              <w:right w:val="single" w:sz="4" w:space="0" w:color="auto"/>
            </w:tcBorders>
            <w:vAlign w:val="center"/>
            <w:hideMark/>
          </w:tcPr>
          <w:p w14:paraId="73172150"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khác</w:t>
            </w:r>
          </w:p>
        </w:tc>
        <w:tc>
          <w:tcPr>
            <w:tcW w:w="1990" w:type="dxa"/>
            <w:tcBorders>
              <w:top w:val="nil"/>
              <w:left w:val="nil"/>
              <w:bottom w:val="single" w:sz="4" w:space="0" w:color="auto"/>
              <w:right w:val="single" w:sz="4" w:space="0" w:color="auto"/>
            </w:tcBorders>
            <w:noWrap/>
            <w:vAlign w:val="bottom"/>
            <w:hideMark/>
          </w:tcPr>
          <w:p w14:paraId="5965E2E3"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75,980,000</w:t>
            </w:r>
          </w:p>
        </w:tc>
      </w:tr>
      <w:tr w:rsidR="007A4EB0" w:rsidRPr="00D85935" w14:paraId="2CC8C264" w14:textId="77777777" w:rsidTr="007A4EB0">
        <w:trPr>
          <w:trHeight w:val="480"/>
        </w:trPr>
        <w:tc>
          <w:tcPr>
            <w:tcW w:w="567" w:type="dxa"/>
            <w:tcBorders>
              <w:top w:val="nil"/>
              <w:left w:val="single" w:sz="4" w:space="0" w:color="auto"/>
              <w:bottom w:val="single" w:sz="4" w:space="0" w:color="auto"/>
              <w:right w:val="single" w:sz="4" w:space="0" w:color="auto"/>
            </w:tcBorders>
            <w:vAlign w:val="center"/>
            <w:hideMark/>
          </w:tcPr>
          <w:p w14:paraId="7798123F" w14:textId="77777777" w:rsidR="007A4EB0" w:rsidRPr="00D85935" w:rsidRDefault="007A4EB0" w:rsidP="009B431A">
            <w:pPr>
              <w:spacing w:after="0" w:line="240" w:lineRule="auto"/>
              <w:jc w:val="center"/>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B</w:t>
            </w:r>
          </w:p>
        </w:tc>
        <w:tc>
          <w:tcPr>
            <w:tcW w:w="6232" w:type="dxa"/>
            <w:tcBorders>
              <w:top w:val="nil"/>
              <w:left w:val="nil"/>
              <w:bottom w:val="single" w:sz="4" w:space="0" w:color="auto"/>
              <w:right w:val="single" w:sz="4" w:space="0" w:color="auto"/>
            </w:tcBorders>
            <w:vAlign w:val="center"/>
            <w:hideMark/>
          </w:tcPr>
          <w:p w14:paraId="2000E98F" w14:textId="498B69B6" w:rsidR="007A4EB0" w:rsidRPr="00D85935" w:rsidRDefault="007A4EB0" w:rsidP="007A4EB0">
            <w:pPr>
              <w:spacing w:after="0" w:line="240" w:lineRule="auto"/>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Phần Chi (B = I+II</w:t>
            </w:r>
            <w:r w:rsidR="00C71F20" w:rsidRPr="00D85935">
              <w:rPr>
                <w:rFonts w:asciiTheme="majorHAnsi" w:eastAsia="Times New Roman" w:hAnsiTheme="majorHAnsi" w:cstheme="majorHAnsi"/>
                <w:b/>
                <w:bCs/>
                <w:color w:val="000000"/>
                <w:sz w:val="26"/>
                <w:szCs w:val="26"/>
              </w:rPr>
              <w:t>)</w:t>
            </w:r>
          </w:p>
        </w:tc>
        <w:tc>
          <w:tcPr>
            <w:tcW w:w="1990" w:type="dxa"/>
            <w:tcBorders>
              <w:top w:val="nil"/>
              <w:left w:val="nil"/>
              <w:bottom w:val="single" w:sz="4" w:space="0" w:color="auto"/>
              <w:right w:val="single" w:sz="4" w:space="0" w:color="auto"/>
            </w:tcBorders>
            <w:noWrap/>
            <w:vAlign w:val="bottom"/>
            <w:hideMark/>
          </w:tcPr>
          <w:p w14:paraId="5E0CD15D" w14:textId="77777777" w:rsidR="007A4EB0" w:rsidRPr="00D85935" w:rsidRDefault="007A4EB0" w:rsidP="007A4EB0">
            <w:pPr>
              <w:spacing w:after="0" w:line="240" w:lineRule="auto"/>
              <w:jc w:val="right"/>
              <w:rPr>
                <w:rFonts w:asciiTheme="majorHAnsi" w:eastAsia="Times New Roman" w:hAnsiTheme="majorHAnsi" w:cstheme="majorHAnsi"/>
                <w:b/>
                <w:bCs/>
                <w:color w:val="FF0000"/>
                <w:sz w:val="26"/>
                <w:szCs w:val="26"/>
              </w:rPr>
            </w:pPr>
            <w:r w:rsidRPr="00D85935">
              <w:rPr>
                <w:rFonts w:asciiTheme="majorHAnsi" w:eastAsia="Times New Roman" w:hAnsiTheme="majorHAnsi" w:cstheme="majorHAnsi"/>
                <w:b/>
                <w:bCs/>
                <w:sz w:val="26"/>
                <w:szCs w:val="26"/>
              </w:rPr>
              <w:t>2,317,154,358</w:t>
            </w:r>
          </w:p>
        </w:tc>
      </w:tr>
      <w:tr w:rsidR="007A4EB0" w:rsidRPr="00D85935" w14:paraId="264FDC42" w14:textId="77777777" w:rsidTr="007A4EB0">
        <w:trPr>
          <w:trHeight w:val="380"/>
        </w:trPr>
        <w:tc>
          <w:tcPr>
            <w:tcW w:w="567" w:type="dxa"/>
            <w:tcBorders>
              <w:top w:val="nil"/>
              <w:left w:val="single" w:sz="4" w:space="0" w:color="auto"/>
              <w:bottom w:val="single" w:sz="4" w:space="0" w:color="auto"/>
              <w:right w:val="single" w:sz="4" w:space="0" w:color="auto"/>
            </w:tcBorders>
            <w:vAlign w:val="center"/>
            <w:hideMark/>
          </w:tcPr>
          <w:p w14:paraId="2CD6357F" w14:textId="74D10C8A" w:rsidR="007A4EB0" w:rsidRPr="00D85935" w:rsidRDefault="00C71F20" w:rsidP="009B431A">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w:t>
            </w:r>
          </w:p>
        </w:tc>
        <w:tc>
          <w:tcPr>
            <w:tcW w:w="6232" w:type="dxa"/>
            <w:tcBorders>
              <w:top w:val="nil"/>
              <w:left w:val="nil"/>
              <w:bottom w:val="single" w:sz="4" w:space="0" w:color="auto"/>
              <w:right w:val="single" w:sz="4" w:space="0" w:color="auto"/>
            </w:tcBorders>
            <w:vAlign w:val="center"/>
            <w:hideMark/>
          </w:tcPr>
          <w:p w14:paraId="30CF0156"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Chi phí nước sạch</w:t>
            </w:r>
          </w:p>
        </w:tc>
        <w:tc>
          <w:tcPr>
            <w:tcW w:w="1990" w:type="dxa"/>
            <w:tcBorders>
              <w:top w:val="nil"/>
              <w:left w:val="nil"/>
              <w:bottom w:val="single" w:sz="4" w:space="0" w:color="auto"/>
              <w:right w:val="single" w:sz="4" w:space="0" w:color="auto"/>
            </w:tcBorders>
            <w:noWrap/>
            <w:vAlign w:val="bottom"/>
            <w:hideMark/>
          </w:tcPr>
          <w:p w14:paraId="1072FC90"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1,311,182,001</w:t>
            </w:r>
          </w:p>
        </w:tc>
      </w:tr>
      <w:tr w:rsidR="007A4EB0" w:rsidRPr="00D85935" w14:paraId="40F58D62" w14:textId="77777777" w:rsidTr="007A4EB0">
        <w:trPr>
          <w:trHeight w:val="390"/>
        </w:trPr>
        <w:tc>
          <w:tcPr>
            <w:tcW w:w="567" w:type="dxa"/>
            <w:tcBorders>
              <w:top w:val="nil"/>
              <w:left w:val="single" w:sz="4" w:space="0" w:color="auto"/>
              <w:bottom w:val="single" w:sz="4" w:space="0" w:color="auto"/>
              <w:right w:val="single" w:sz="4" w:space="0" w:color="auto"/>
            </w:tcBorders>
            <w:vAlign w:val="center"/>
            <w:hideMark/>
          </w:tcPr>
          <w:p w14:paraId="60C18F70" w14:textId="12DB034C" w:rsidR="007A4EB0" w:rsidRPr="00D85935" w:rsidRDefault="007A4EB0" w:rsidP="009B431A">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II</w:t>
            </w:r>
          </w:p>
        </w:tc>
        <w:tc>
          <w:tcPr>
            <w:tcW w:w="6232" w:type="dxa"/>
            <w:tcBorders>
              <w:top w:val="nil"/>
              <w:left w:val="nil"/>
              <w:bottom w:val="single" w:sz="4" w:space="0" w:color="auto"/>
              <w:right w:val="single" w:sz="4" w:space="0" w:color="auto"/>
            </w:tcBorders>
            <w:vAlign w:val="center"/>
            <w:hideMark/>
          </w:tcPr>
          <w:p w14:paraId="7CA8B61E"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Chi phí khác</w:t>
            </w:r>
          </w:p>
        </w:tc>
        <w:tc>
          <w:tcPr>
            <w:tcW w:w="1990" w:type="dxa"/>
            <w:tcBorders>
              <w:top w:val="nil"/>
              <w:left w:val="nil"/>
              <w:bottom w:val="single" w:sz="4" w:space="0" w:color="auto"/>
              <w:right w:val="single" w:sz="4" w:space="0" w:color="auto"/>
            </w:tcBorders>
            <w:noWrap/>
            <w:vAlign w:val="bottom"/>
            <w:hideMark/>
          </w:tcPr>
          <w:p w14:paraId="6F5F9575"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436,490,902</w:t>
            </w:r>
          </w:p>
        </w:tc>
      </w:tr>
      <w:tr w:rsidR="007A4EB0" w:rsidRPr="00D85935" w14:paraId="53253501" w14:textId="77777777" w:rsidTr="007A4EB0">
        <w:trPr>
          <w:trHeight w:val="480"/>
        </w:trPr>
        <w:tc>
          <w:tcPr>
            <w:tcW w:w="567" w:type="dxa"/>
            <w:tcBorders>
              <w:top w:val="nil"/>
              <w:left w:val="single" w:sz="4" w:space="0" w:color="auto"/>
              <w:bottom w:val="single" w:sz="4" w:space="0" w:color="auto"/>
              <w:right w:val="single" w:sz="4" w:space="0" w:color="auto"/>
            </w:tcBorders>
            <w:vAlign w:val="center"/>
          </w:tcPr>
          <w:p w14:paraId="57130A74" w14:textId="79A664A8" w:rsidR="007A4EB0" w:rsidRPr="00D85935" w:rsidRDefault="007A4EB0" w:rsidP="007A4EB0">
            <w:pPr>
              <w:spacing w:after="0" w:line="240" w:lineRule="auto"/>
              <w:rPr>
                <w:rFonts w:asciiTheme="majorHAnsi" w:eastAsia="Times New Roman" w:hAnsiTheme="majorHAnsi" w:cstheme="majorHAnsi"/>
                <w:b/>
                <w:bCs/>
                <w:i/>
                <w:iCs/>
                <w:color w:val="000000"/>
                <w:sz w:val="26"/>
                <w:szCs w:val="26"/>
                <w:u w:val="single"/>
              </w:rPr>
            </w:pPr>
          </w:p>
        </w:tc>
        <w:tc>
          <w:tcPr>
            <w:tcW w:w="6232" w:type="dxa"/>
            <w:tcBorders>
              <w:top w:val="nil"/>
              <w:left w:val="nil"/>
              <w:bottom w:val="single" w:sz="4" w:space="0" w:color="auto"/>
              <w:right w:val="single" w:sz="4" w:space="0" w:color="auto"/>
            </w:tcBorders>
            <w:vAlign w:val="center"/>
            <w:hideMark/>
          </w:tcPr>
          <w:p w14:paraId="1084F330" w14:textId="3182145A" w:rsidR="007A4EB0" w:rsidRPr="00D85935" w:rsidRDefault="007A4EB0" w:rsidP="007A4EB0">
            <w:pPr>
              <w:spacing w:after="0" w:line="240" w:lineRule="auto"/>
              <w:rPr>
                <w:rFonts w:asciiTheme="majorHAnsi" w:eastAsia="Times New Roman" w:hAnsiTheme="majorHAnsi" w:cstheme="majorHAnsi"/>
                <w:b/>
                <w:bCs/>
                <w:iCs/>
                <w:color w:val="000000"/>
                <w:sz w:val="26"/>
                <w:szCs w:val="26"/>
              </w:rPr>
            </w:pPr>
            <w:r w:rsidRPr="00D85935">
              <w:rPr>
                <w:rFonts w:asciiTheme="majorHAnsi" w:eastAsia="Times New Roman" w:hAnsiTheme="majorHAnsi" w:cstheme="majorHAnsi"/>
                <w:b/>
                <w:bCs/>
                <w:iCs/>
                <w:color w:val="000000"/>
                <w:sz w:val="26"/>
                <w:szCs w:val="26"/>
              </w:rPr>
              <w:t>LÃI</w:t>
            </w:r>
          </w:p>
        </w:tc>
        <w:tc>
          <w:tcPr>
            <w:tcW w:w="1990" w:type="dxa"/>
            <w:tcBorders>
              <w:top w:val="nil"/>
              <w:left w:val="nil"/>
              <w:bottom w:val="single" w:sz="4" w:space="0" w:color="auto"/>
              <w:right w:val="single" w:sz="4" w:space="0" w:color="auto"/>
            </w:tcBorders>
            <w:noWrap/>
            <w:vAlign w:val="bottom"/>
            <w:hideMark/>
          </w:tcPr>
          <w:p w14:paraId="57723341"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88,754,369</w:t>
            </w:r>
          </w:p>
        </w:tc>
      </w:tr>
    </w:tbl>
    <w:p w14:paraId="61FE9356" w14:textId="03FE2898" w:rsidR="009E530C" w:rsidRPr="00D85935" w:rsidRDefault="009E530C">
      <w:pPr>
        <w:spacing w:after="160" w:line="259" w:lineRule="auto"/>
        <w:rPr>
          <w:bCs/>
          <w:iCs/>
          <w:spacing w:val="1"/>
          <w:sz w:val="2"/>
          <w:szCs w:val="26"/>
        </w:rPr>
      </w:pPr>
    </w:p>
    <w:p w14:paraId="427581A9" w14:textId="77777777" w:rsidR="0055015F" w:rsidRPr="00D85935" w:rsidRDefault="007A4EB0">
      <w:pPr>
        <w:spacing w:after="160" w:line="259" w:lineRule="auto"/>
        <w:rPr>
          <w:bCs/>
          <w:iCs/>
          <w:spacing w:val="1"/>
          <w:sz w:val="26"/>
          <w:szCs w:val="26"/>
        </w:rPr>
      </w:pPr>
      <w:r w:rsidRPr="00D85935">
        <w:rPr>
          <w:bCs/>
          <w:iCs/>
          <w:spacing w:val="1"/>
          <w:sz w:val="26"/>
          <w:szCs w:val="26"/>
        </w:rPr>
        <w:tab/>
      </w:r>
    </w:p>
    <w:p w14:paraId="524F1861" w14:textId="77777777" w:rsidR="0055015F" w:rsidRPr="00D85935" w:rsidRDefault="0055015F">
      <w:pPr>
        <w:spacing w:after="160" w:line="259" w:lineRule="auto"/>
        <w:rPr>
          <w:bCs/>
          <w:iCs/>
          <w:spacing w:val="1"/>
          <w:sz w:val="26"/>
          <w:szCs w:val="26"/>
        </w:rPr>
      </w:pPr>
      <w:r w:rsidRPr="00D85935">
        <w:rPr>
          <w:bCs/>
          <w:iCs/>
          <w:spacing w:val="1"/>
          <w:sz w:val="26"/>
          <w:szCs w:val="26"/>
        </w:rPr>
        <w:br w:type="page"/>
      </w:r>
    </w:p>
    <w:p w14:paraId="4867F6B5" w14:textId="7B89ED8D" w:rsidR="007A4EB0" w:rsidRPr="00D85935" w:rsidRDefault="00D93F5E" w:rsidP="0055015F">
      <w:pPr>
        <w:spacing w:after="160" w:line="259" w:lineRule="auto"/>
        <w:ind w:firstLine="720"/>
        <w:rPr>
          <w:i/>
          <w:spacing w:val="1"/>
          <w:sz w:val="26"/>
          <w:szCs w:val="26"/>
        </w:rPr>
      </w:pPr>
      <w:r w:rsidRPr="00D85935">
        <w:rPr>
          <w:i/>
          <w:spacing w:val="1"/>
          <w:sz w:val="26"/>
          <w:szCs w:val="26"/>
        </w:rPr>
        <w:lastRenderedPageBreak/>
        <w:t>-</w:t>
      </w:r>
      <w:r w:rsidR="007A4EB0" w:rsidRPr="00D85935">
        <w:rPr>
          <w:i/>
          <w:spacing w:val="1"/>
          <w:sz w:val="26"/>
          <w:szCs w:val="26"/>
        </w:rPr>
        <w:t xml:space="preserve"> Năm 2023</w:t>
      </w:r>
    </w:p>
    <w:tbl>
      <w:tblPr>
        <w:tblW w:w="9126" w:type="dxa"/>
        <w:tblLook w:val="04A0" w:firstRow="1" w:lastRow="0" w:firstColumn="1" w:lastColumn="0" w:noHBand="0" w:noVBand="1"/>
      </w:tblPr>
      <w:tblGrid>
        <w:gridCol w:w="746"/>
        <w:gridCol w:w="5760"/>
        <w:gridCol w:w="2620"/>
      </w:tblGrid>
      <w:tr w:rsidR="007A4EB0" w:rsidRPr="00D85935" w14:paraId="7B59E5A8" w14:textId="77777777" w:rsidTr="0046655C">
        <w:trPr>
          <w:trHeight w:val="620"/>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B3257A4" w14:textId="77777777" w:rsidR="007A4EB0" w:rsidRPr="00D85935" w:rsidRDefault="007A4EB0" w:rsidP="00412E11">
            <w:pPr>
              <w:spacing w:after="0" w:line="240" w:lineRule="auto"/>
              <w:jc w:val="center"/>
              <w:rPr>
                <w:rFonts w:eastAsia="Times New Roman"/>
                <w:b/>
                <w:bCs/>
                <w:color w:val="000000"/>
                <w:sz w:val="26"/>
                <w:szCs w:val="26"/>
              </w:rPr>
            </w:pPr>
            <w:r w:rsidRPr="00D85935">
              <w:rPr>
                <w:rFonts w:eastAsia="Times New Roman"/>
                <w:b/>
                <w:bCs/>
                <w:color w:val="000000"/>
                <w:sz w:val="26"/>
                <w:szCs w:val="26"/>
              </w:rPr>
              <w:t>STT</w:t>
            </w:r>
          </w:p>
        </w:tc>
        <w:tc>
          <w:tcPr>
            <w:tcW w:w="5760" w:type="dxa"/>
            <w:tcBorders>
              <w:top w:val="single" w:sz="4" w:space="0" w:color="auto"/>
              <w:left w:val="nil"/>
              <w:bottom w:val="single" w:sz="4" w:space="0" w:color="auto"/>
              <w:right w:val="single" w:sz="4" w:space="0" w:color="auto"/>
            </w:tcBorders>
            <w:noWrap/>
            <w:vAlign w:val="center"/>
            <w:hideMark/>
          </w:tcPr>
          <w:p w14:paraId="75590066" w14:textId="77777777" w:rsidR="007A4EB0" w:rsidRPr="00D85935" w:rsidRDefault="007A4EB0" w:rsidP="00412E11">
            <w:pPr>
              <w:spacing w:after="0" w:line="240" w:lineRule="auto"/>
              <w:jc w:val="center"/>
              <w:rPr>
                <w:rFonts w:eastAsia="Times New Roman"/>
                <w:b/>
                <w:bCs/>
                <w:color w:val="000000"/>
                <w:sz w:val="26"/>
                <w:szCs w:val="26"/>
              </w:rPr>
            </w:pPr>
            <w:r w:rsidRPr="00D85935">
              <w:rPr>
                <w:rFonts w:eastAsia="Times New Roman"/>
                <w:b/>
                <w:bCs/>
                <w:color w:val="000000"/>
                <w:sz w:val="26"/>
                <w:szCs w:val="26"/>
              </w:rPr>
              <w:t>Nội dung</w:t>
            </w:r>
          </w:p>
        </w:tc>
        <w:tc>
          <w:tcPr>
            <w:tcW w:w="2620" w:type="dxa"/>
            <w:tcBorders>
              <w:top w:val="single" w:sz="4" w:space="0" w:color="auto"/>
              <w:left w:val="nil"/>
              <w:bottom w:val="single" w:sz="4" w:space="0" w:color="auto"/>
              <w:right w:val="single" w:sz="4" w:space="0" w:color="auto"/>
            </w:tcBorders>
            <w:noWrap/>
            <w:vAlign w:val="center"/>
            <w:hideMark/>
          </w:tcPr>
          <w:p w14:paraId="72713061" w14:textId="05AFDC25" w:rsidR="007A4EB0" w:rsidRPr="00D85935" w:rsidRDefault="007A4EB0" w:rsidP="00412E11">
            <w:pPr>
              <w:spacing w:after="0" w:line="240" w:lineRule="auto"/>
              <w:jc w:val="center"/>
              <w:rPr>
                <w:rFonts w:eastAsia="Times New Roman"/>
                <w:b/>
                <w:bCs/>
                <w:color w:val="000000"/>
                <w:sz w:val="26"/>
                <w:szCs w:val="26"/>
              </w:rPr>
            </w:pPr>
            <w:r w:rsidRPr="00D85935">
              <w:rPr>
                <w:rFonts w:eastAsia="Times New Roman"/>
                <w:b/>
                <w:bCs/>
                <w:color w:val="000000"/>
                <w:sz w:val="26"/>
                <w:szCs w:val="26"/>
              </w:rPr>
              <w:t>Số tiền</w:t>
            </w:r>
            <w:r w:rsidR="00412E11" w:rsidRPr="00D85935">
              <w:rPr>
                <w:rFonts w:eastAsia="Times New Roman"/>
                <w:b/>
                <w:bCs/>
                <w:color w:val="000000"/>
                <w:sz w:val="26"/>
                <w:szCs w:val="26"/>
              </w:rPr>
              <w:t xml:space="preserve"> (đ)</w:t>
            </w:r>
          </w:p>
        </w:tc>
      </w:tr>
      <w:tr w:rsidR="007A4EB0" w:rsidRPr="00D85935" w14:paraId="227A0BA2" w14:textId="77777777" w:rsidTr="009B431A">
        <w:trPr>
          <w:trHeight w:val="315"/>
        </w:trPr>
        <w:tc>
          <w:tcPr>
            <w:tcW w:w="746" w:type="dxa"/>
            <w:tcBorders>
              <w:top w:val="nil"/>
              <w:left w:val="single" w:sz="4" w:space="0" w:color="auto"/>
              <w:bottom w:val="single" w:sz="4" w:space="0" w:color="auto"/>
              <w:right w:val="single" w:sz="4" w:space="0" w:color="auto"/>
            </w:tcBorders>
            <w:vAlign w:val="center"/>
            <w:hideMark/>
          </w:tcPr>
          <w:p w14:paraId="42CC57F1" w14:textId="77777777" w:rsidR="007A4EB0" w:rsidRPr="00D85935" w:rsidRDefault="007A4EB0" w:rsidP="009B431A">
            <w:pPr>
              <w:spacing w:after="0" w:line="240" w:lineRule="auto"/>
              <w:jc w:val="center"/>
              <w:rPr>
                <w:rFonts w:eastAsia="Times New Roman"/>
                <w:b/>
                <w:bCs/>
                <w:color w:val="000000"/>
                <w:sz w:val="26"/>
                <w:szCs w:val="26"/>
              </w:rPr>
            </w:pPr>
            <w:r w:rsidRPr="00D85935">
              <w:rPr>
                <w:rFonts w:eastAsia="Times New Roman"/>
                <w:b/>
                <w:bCs/>
                <w:color w:val="000000"/>
                <w:sz w:val="26"/>
                <w:szCs w:val="26"/>
              </w:rPr>
              <w:t>A</w:t>
            </w:r>
          </w:p>
        </w:tc>
        <w:tc>
          <w:tcPr>
            <w:tcW w:w="5760" w:type="dxa"/>
            <w:tcBorders>
              <w:top w:val="nil"/>
              <w:left w:val="nil"/>
              <w:bottom w:val="single" w:sz="4" w:space="0" w:color="auto"/>
              <w:right w:val="single" w:sz="4" w:space="0" w:color="auto"/>
            </w:tcBorders>
            <w:vAlign w:val="center"/>
            <w:hideMark/>
          </w:tcPr>
          <w:p w14:paraId="34568068" w14:textId="77777777" w:rsidR="007A4EB0" w:rsidRPr="00D85935" w:rsidRDefault="007A4EB0" w:rsidP="007A4EB0">
            <w:pPr>
              <w:spacing w:after="0" w:line="240" w:lineRule="auto"/>
              <w:rPr>
                <w:rFonts w:eastAsia="Times New Roman"/>
                <w:b/>
                <w:bCs/>
                <w:color w:val="000000"/>
                <w:sz w:val="26"/>
                <w:szCs w:val="26"/>
              </w:rPr>
            </w:pPr>
            <w:r w:rsidRPr="00D85935">
              <w:rPr>
                <w:rFonts w:eastAsia="Times New Roman"/>
                <w:b/>
                <w:bCs/>
                <w:color w:val="000000"/>
                <w:sz w:val="26"/>
                <w:szCs w:val="26"/>
              </w:rPr>
              <w:t>Phần thu (A=I+II+III+IV)</w:t>
            </w:r>
          </w:p>
        </w:tc>
        <w:tc>
          <w:tcPr>
            <w:tcW w:w="2620" w:type="dxa"/>
            <w:tcBorders>
              <w:top w:val="nil"/>
              <w:left w:val="nil"/>
              <w:bottom w:val="single" w:sz="4" w:space="0" w:color="auto"/>
              <w:right w:val="single" w:sz="4" w:space="0" w:color="auto"/>
            </w:tcBorders>
            <w:noWrap/>
            <w:vAlign w:val="bottom"/>
            <w:hideMark/>
          </w:tcPr>
          <w:p w14:paraId="7588F709" w14:textId="77777777" w:rsidR="007A4EB0" w:rsidRPr="00D85935" w:rsidRDefault="007A4EB0" w:rsidP="007A4EB0">
            <w:pPr>
              <w:spacing w:after="0" w:line="240" w:lineRule="auto"/>
              <w:jc w:val="right"/>
              <w:rPr>
                <w:rFonts w:eastAsia="Times New Roman"/>
                <w:b/>
                <w:bCs/>
                <w:color w:val="FF0000"/>
                <w:sz w:val="26"/>
                <w:szCs w:val="26"/>
              </w:rPr>
            </w:pPr>
            <w:r w:rsidRPr="00D85935">
              <w:rPr>
                <w:rFonts w:eastAsia="Times New Roman"/>
                <w:b/>
                <w:bCs/>
                <w:sz w:val="26"/>
                <w:szCs w:val="26"/>
              </w:rPr>
              <w:t>2,217,842,356</w:t>
            </w:r>
          </w:p>
        </w:tc>
      </w:tr>
      <w:tr w:rsidR="007A4EB0" w:rsidRPr="00D85935" w14:paraId="7D04BF24"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3F1D06F7" w14:textId="77777777" w:rsidR="007A4EB0" w:rsidRPr="00D85935" w:rsidRDefault="007A4EB0" w:rsidP="009B431A">
            <w:pPr>
              <w:spacing w:after="0" w:line="240" w:lineRule="auto"/>
              <w:jc w:val="center"/>
              <w:rPr>
                <w:rFonts w:eastAsia="Times New Roman"/>
                <w:b/>
                <w:bCs/>
                <w:i/>
                <w:iCs/>
                <w:color w:val="000000"/>
                <w:sz w:val="26"/>
                <w:szCs w:val="26"/>
              </w:rPr>
            </w:pPr>
            <w:r w:rsidRPr="00D85935">
              <w:rPr>
                <w:rFonts w:eastAsia="Times New Roman"/>
                <w:b/>
                <w:bCs/>
                <w:i/>
                <w:iCs/>
                <w:color w:val="000000"/>
                <w:sz w:val="26"/>
                <w:szCs w:val="26"/>
              </w:rPr>
              <w:t>I</w:t>
            </w:r>
          </w:p>
        </w:tc>
        <w:tc>
          <w:tcPr>
            <w:tcW w:w="5760" w:type="dxa"/>
            <w:tcBorders>
              <w:top w:val="nil"/>
              <w:left w:val="nil"/>
              <w:bottom w:val="single" w:sz="4" w:space="0" w:color="auto"/>
              <w:right w:val="single" w:sz="4" w:space="0" w:color="auto"/>
            </w:tcBorders>
            <w:vAlign w:val="center"/>
            <w:hideMark/>
          </w:tcPr>
          <w:p w14:paraId="57A105A6" w14:textId="77777777" w:rsidR="007A4EB0" w:rsidRPr="00D85935" w:rsidRDefault="007A4EB0" w:rsidP="007A4EB0">
            <w:pPr>
              <w:spacing w:after="0" w:line="240" w:lineRule="auto"/>
              <w:rPr>
                <w:rFonts w:eastAsia="Times New Roman"/>
                <w:b/>
                <w:bCs/>
                <w:i/>
                <w:iCs/>
                <w:color w:val="000000"/>
                <w:sz w:val="26"/>
                <w:szCs w:val="26"/>
              </w:rPr>
            </w:pPr>
            <w:r w:rsidRPr="00D85935">
              <w:rPr>
                <w:rFonts w:eastAsia="Times New Roman"/>
                <w:b/>
                <w:bCs/>
                <w:i/>
                <w:iCs/>
                <w:color w:val="000000"/>
                <w:sz w:val="26"/>
                <w:szCs w:val="26"/>
              </w:rPr>
              <w:t>Thu từ nước sạch</w:t>
            </w:r>
          </w:p>
        </w:tc>
        <w:tc>
          <w:tcPr>
            <w:tcW w:w="2620" w:type="dxa"/>
            <w:tcBorders>
              <w:top w:val="nil"/>
              <w:left w:val="nil"/>
              <w:bottom w:val="single" w:sz="4" w:space="0" w:color="auto"/>
              <w:right w:val="single" w:sz="4" w:space="0" w:color="auto"/>
            </w:tcBorders>
            <w:noWrap/>
            <w:vAlign w:val="bottom"/>
            <w:hideMark/>
          </w:tcPr>
          <w:p w14:paraId="57629BED" w14:textId="77777777" w:rsidR="007A4EB0" w:rsidRPr="00D85935" w:rsidRDefault="007A4EB0" w:rsidP="007A4EB0">
            <w:pPr>
              <w:spacing w:after="0" w:line="240" w:lineRule="auto"/>
              <w:jc w:val="right"/>
              <w:rPr>
                <w:rFonts w:eastAsia="Times New Roman"/>
                <w:b/>
                <w:bCs/>
                <w:color w:val="000000"/>
                <w:sz w:val="26"/>
                <w:szCs w:val="26"/>
              </w:rPr>
            </w:pPr>
            <w:r w:rsidRPr="00D85935">
              <w:rPr>
                <w:rFonts w:eastAsia="Times New Roman"/>
                <w:b/>
                <w:bCs/>
                <w:color w:val="000000"/>
                <w:sz w:val="26"/>
                <w:szCs w:val="26"/>
              </w:rPr>
              <w:t>1,371,169,356</w:t>
            </w:r>
          </w:p>
        </w:tc>
      </w:tr>
      <w:tr w:rsidR="007A4EB0" w:rsidRPr="00D85935" w14:paraId="61ACE731"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3A25C56F" w14:textId="77777777" w:rsidR="007A4EB0" w:rsidRPr="00D85935" w:rsidRDefault="007A4EB0" w:rsidP="009B431A">
            <w:pPr>
              <w:spacing w:after="0" w:line="240" w:lineRule="auto"/>
              <w:jc w:val="center"/>
              <w:rPr>
                <w:rFonts w:eastAsia="Times New Roman"/>
                <w:color w:val="000000"/>
                <w:sz w:val="26"/>
                <w:szCs w:val="26"/>
              </w:rPr>
            </w:pPr>
            <w:r w:rsidRPr="00D85935">
              <w:rPr>
                <w:rFonts w:eastAsia="Times New Roman"/>
                <w:color w:val="000000"/>
                <w:sz w:val="26"/>
                <w:szCs w:val="26"/>
              </w:rPr>
              <w:t>1</w:t>
            </w:r>
          </w:p>
        </w:tc>
        <w:tc>
          <w:tcPr>
            <w:tcW w:w="5760" w:type="dxa"/>
            <w:tcBorders>
              <w:top w:val="nil"/>
              <w:left w:val="nil"/>
              <w:bottom w:val="single" w:sz="4" w:space="0" w:color="auto"/>
              <w:right w:val="single" w:sz="4" w:space="0" w:color="auto"/>
            </w:tcBorders>
            <w:vAlign w:val="center"/>
            <w:hideMark/>
          </w:tcPr>
          <w:p w14:paraId="561408D1" w14:textId="77777777" w:rsidR="007A4EB0" w:rsidRPr="00D85935" w:rsidRDefault="007A4EB0" w:rsidP="007A4EB0">
            <w:pPr>
              <w:spacing w:after="0" w:line="240" w:lineRule="auto"/>
              <w:rPr>
                <w:rFonts w:eastAsia="Times New Roman"/>
                <w:color w:val="000000"/>
                <w:sz w:val="26"/>
                <w:szCs w:val="26"/>
              </w:rPr>
            </w:pPr>
            <w:r w:rsidRPr="00D85935">
              <w:rPr>
                <w:rFonts w:eastAsia="Times New Roman"/>
                <w:color w:val="000000"/>
                <w:sz w:val="26"/>
                <w:szCs w:val="26"/>
              </w:rPr>
              <w:t>Thu tiền nước sạch 12 tháng ( tiền mặt)</w:t>
            </w:r>
          </w:p>
        </w:tc>
        <w:tc>
          <w:tcPr>
            <w:tcW w:w="2620" w:type="dxa"/>
            <w:tcBorders>
              <w:top w:val="nil"/>
              <w:left w:val="nil"/>
              <w:bottom w:val="single" w:sz="4" w:space="0" w:color="auto"/>
              <w:right w:val="single" w:sz="4" w:space="0" w:color="auto"/>
            </w:tcBorders>
            <w:noWrap/>
            <w:vAlign w:val="bottom"/>
            <w:hideMark/>
          </w:tcPr>
          <w:p w14:paraId="59A31D6E" w14:textId="77777777" w:rsidR="007A4EB0" w:rsidRPr="00D85935" w:rsidRDefault="007A4EB0" w:rsidP="007A4EB0">
            <w:pPr>
              <w:spacing w:after="0" w:line="240" w:lineRule="auto"/>
              <w:jc w:val="right"/>
              <w:rPr>
                <w:rFonts w:eastAsia="Times New Roman"/>
                <w:color w:val="000000"/>
                <w:sz w:val="26"/>
                <w:szCs w:val="26"/>
              </w:rPr>
            </w:pPr>
            <w:r w:rsidRPr="00D85935">
              <w:rPr>
                <w:rFonts w:eastAsia="Times New Roman"/>
                <w:color w:val="000000"/>
                <w:sz w:val="26"/>
                <w:szCs w:val="26"/>
              </w:rPr>
              <w:t>1,308,398,000</w:t>
            </w:r>
          </w:p>
        </w:tc>
      </w:tr>
      <w:tr w:rsidR="007A4EB0" w:rsidRPr="00D85935" w14:paraId="4A98E863"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412E21A9" w14:textId="77777777" w:rsidR="007A4EB0" w:rsidRPr="00D85935" w:rsidRDefault="007A4EB0" w:rsidP="009B431A">
            <w:pPr>
              <w:spacing w:after="0" w:line="240" w:lineRule="auto"/>
              <w:jc w:val="center"/>
              <w:rPr>
                <w:rFonts w:eastAsia="Times New Roman"/>
                <w:color w:val="000000"/>
                <w:sz w:val="26"/>
                <w:szCs w:val="26"/>
              </w:rPr>
            </w:pPr>
            <w:r w:rsidRPr="00D85935">
              <w:rPr>
                <w:rFonts w:eastAsia="Times New Roman"/>
                <w:color w:val="000000"/>
                <w:sz w:val="26"/>
                <w:szCs w:val="26"/>
              </w:rPr>
              <w:t>2</w:t>
            </w:r>
          </w:p>
        </w:tc>
        <w:tc>
          <w:tcPr>
            <w:tcW w:w="5760" w:type="dxa"/>
            <w:tcBorders>
              <w:top w:val="nil"/>
              <w:left w:val="nil"/>
              <w:bottom w:val="single" w:sz="4" w:space="0" w:color="auto"/>
              <w:right w:val="single" w:sz="4" w:space="0" w:color="auto"/>
            </w:tcBorders>
            <w:vAlign w:val="center"/>
            <w:hideMark/>
          </w:tcPr>
          <w:p w14:paraId="21CE2896" w14:textId="77777777" w:rsidR="007A4EB0" w:rsidRPr="00D85935" w:rsidRDefault="007A4EB0" w:rsidP="007A4EB0">
            <w:pPr>
              <w:spacing w:after="0" w:line="240" w:lineRule="auto"/>
              <w:rPr>
                <w:rFonts w:eastAsia="Times New Roman"/>
                <w:color w:val="000000"/>
                <w:sz w:val="26"/>
                <w:szCs w:val="26"/>
              </w:rPr>
            </w:pPr>
            <w:r w:rsidRPr="00D85935">
              <w:rPr>
                <w:rFonts w:eastAsia="Times New Roman"/>
                <w:color w:val="000000"/>
                <w:sz w:val="26"/>
                <w:szCs w:val="26"/>
              </w:rPr>
              <w:t>Thu tiền nước sạch chuyển khoản</w:t>
            </w:r>
          </w:p>
        </w:tc>
        <w:tc>
          <w:tcPr>
            <w:tcW w:w="2620" w:type="dxa"/>
            <w:tcBorders>
              <w:top w:val="nil"/>
              <w:left w:val="nil"/>
              <w:bottom w:val="single" w:sz="4" w:space="0" w:color="auto"/>
              <w:right w:val="single" w:sz="4" w:space="0" w:color="auto"/>
            </w:tcBorders>
            <w:noWrap/>
            <w:vAlign w:val="bottom"/>
            <w:hideMark/>
          </w:tcPr>
          <w:p w14:paraId="7CF7D44F" w14:textId="77777777" w:rsidR="007A4EB0" w:rsidRPr="00D85935" w:rsidRDefault="007A4EB0" w:rsidP="007A4EB0">
            <w:pPr>
              <w:spacing w:after="0" w:line="240" w:lineRule="auto"/>
              <w:jc w:val="right"/>
              <w:rPr>
                <w:rFonts w:eastAsia="Times New Roman"/>
                <w:color w:val="000000"/>
                <w:sz w:val="26"/>
                <w:szCs w:val="26"/>
              </w:rPr>
            </w:pPr>
            <w:r w:rsidRPr="00D85935">
              <w:rPr>
                <w:rFonts w:eastAsia="Times New Roman"/>
                <w:color w:val="000000"/>
                <w:sz w:val="26"/>
                <w:szCs w:val="26"/>
              </w:rPr>
              <w:t>62,771,356</w:t>
            </w:r>
          </w:p>
        </w:tc>
      </w:tr>
      <w:tr w:rsidR="007A4EB0" w:rsidRPr="00D85935" w14:paraId="2BF5B4E9"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67180A62" w14:textId="77777777" w:rsidR="007A4EB0" w:rsidRPr="00D85935" w:rsidRDefault="007A4EB0" w:rsidP="009B431A">
            <w:pPr>
              <w:spacing w:after="0" w:line="240" w:lineRule="auto"/>
              <w:jc w:val="center"/>
              <w:rPr>
                <w:rFonts w:eastAsia="Times New Roman"/>
                <w:b/>
                <w:bCs/>
                <w:i/>
                <w:iCs/>
                <w:color w:val="000000"/>
                <w:sz w:val="26"/>
                <w:szCs w:val="26"/>
              </w:rPr>
            </w:pPr>
            <w:r w:rsidRPr="00D85935">
              <w:rPr>
                <w:rFonts w:eastAsia="Times New Roman"/>
                <w:b/>
                <w:bCs/>
                <w:i/>
                <w:iCs/>
                <w:color w:val="000000"/>
                <w:sz w:val="26"/>
                <w:szCs w:val="26"/>
              </w:rPr>
              <w:t>II</w:t>
            </w:r>
          </w:p>
        </w:tc>
        <w:tc>
          <w:tcPr>
            <w:tcW w:w="5760" w:type="dxa"/>
            <w:tcBorders>
              <w:top w:val="nil"/>
              <w:left w:val="nil"/>
              <w:bottom w:val="single" w:sz="4" w:space="0" w:color="auto"/>
              <w:right w:val="single" w:sz="4" w:space="0" w:color="auto"/>
            </w:tcBorders>
            <w:vAlign w:val="center"/>
            <w:hideMark/>
          </w:tcPr>
          <w:p w14:paraId="20534B70" w14:textId="77777777" w:rsidR="007A4EB0" w:rsidRPr="00D85935" w:rsidRDefault="007A4EB0" w:rsidP="007A4EB0">
            <w:pPr>
              <w:spacing w:after="0" w:line="240" w:lineRule="auto"/>
              <w:rPr>
                <w:rFonts w:eastAsia="Times New Roman"/>
                <w:b/>
                <w:bCs/>
                <w:i/>
                <w:iCs/>
                <w:color w:val="000000"/>
                <w:sz w:val="26"/>
                <w:szCs w:val="26"/>
              </w:rPr>
            </w:pPr>
            <w:r w:rsidRPr="00D85935">
              <w:rPr>
                <w:rFonts w:eastAsia="Times New Roman"/>
                <w:b/>
                <w:bCs/>
                <w:i/>
                <w:iCs/>
                <w:color w:val="000000"/>
                <w:sz w:val="26"/>
                <w:szCs w:val="26"/>
              </w:rPr>
              <w:t>Thu từ nông nghiệp</w:t>
            </w:r>
          </w:p>
        </w:tc>
        <w:tc>
          <w:tcPr>
            <w:tcW w:w="2620" w:type="dxa"/>
            <w:tcBorders>
              <w:top w:val="nil"/>
              <w:left w:val="nil"/>
              <w:bottom w:val="single" w:sz="4" w:space="0" w:color="auto"/>
              <w:right w:val="single" w:sz="4" w:space="0" w:color="auto"/>
            </w:tcBorders>
            <w:noWrap/>
            <w:vAlign w:val="bottom"/>
            <w:hideMark/>
          </w:tcPr>
          <w:p w14:paraId="3681C880" w14:textId="77777777" w:rsidR="007A4EB0" w:rsidRPr="00D85935" w:rsidRDefault="007A4EB0" w:rsidP="007A4EB0">
            <w:pPr>
              <w:spacing w:after="0" w:line="240" w:lineRule="auto"/>
              <w:jc w:val="right"/>
              <w:rPr>
                <w:rFonts w:eastAsia="Times New Roman"/>
                <w:b/>
                <w:bCs/>
                <w:color w:val="000000"/>
                <w:sz w:val="26"/>
                <w:szCs w:val="26"/>
              </w:rPr>
            </w:pPr>
            <w:r w:rsidRPr="00D85935">
              <w:rPr>
                <w:rFonts w:eastAsia="Times New Roman"/>
                <w:b/>
                <w:bCs/>
                <w:color w:val="000000"/>
                <w:sz w:val="26"/>
                <w:szCs w:val="26"/>
              </w:rPr>
              <w:t>720,523,000</w:t>
            </w:r>
          </w:p>
        </w:tc>
      </w:tr>
      <w:tr w:rsidR="007A4EB0" w:rsidRPr="00D85935" w14:paraId="508F983C"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0C2A2364" w14:textId="4E79833C" w:rsidR="007A4EB0" w:rsidRPr="00D85935" w:rsidRDefault="007A4EB0" w:rsidP="009B431A">
            <w:pPr>
              <w:spacing w:after="0" w:line="240" w:lineRule="auto"/>
              <w:jc w:val="center"/>
              <w:rPr>
                <w:rFonts w:asciiTheme="majorHAnsi" w:eastAsia="Times New Roman" w:hAnsiTheme="majorHAnsi" w:cstheme="majorHAnsi"/>
                <w:b/>
                <w:bCs/>
                <w:i/>
                <w:iCs/>
                <w:color w:val="000000"/>
                <w:sz w:val="26"/>
                <w:szCs w:val="26"/>
              </w:rPr>
            </w:pPr>
          </w:p>
        </w:tc>
        <w:tc>
          <w:tcPr>
            <w:tcW w:w="5760" w:type="dxa"/>
            <w:tcBorders>
              <w:top w:val="nil"/>
              <w:left w:val="nil"/>
              <w:bottom w:val="single" w:sz="4" w:space="0" w:color="auto"/>
              <w:right w:val="single" w:sz="4" w:space="0" w:color="auto"/>
            </w:tcBorders>
            <w:vAlign w:val="center"/>
            <w:hideMark/>
          </w:tcPr>
          <w:p w14:paraId="479C7783"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tiền phay, cày bừa, thu sản phẩm</w:t>
            </w:r>
          </w:p>
        </w:tc>
        <w:tc>
          <w:tcPr>
            <w:tcW w:w="2620" w:type="dxa"/>
            <w:tcBorders>
              <w:top w:val="nil"/>
              <w:left w:val="nil"/>
              <w:bottom w:val="single" w:sz="4" w:space="0" w:color="auto"/>
              <w:right w:val="single" w:sz="4" w:space="0" w:color="auto"/>
            </w:tcBorders>
            <w:noWrap/>
            <w:vAlign w:val="bottom"/>
            <w:hideMark/>
          </w:tcPr>
          <w:p w14:paraId="58A1C1AB"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189,768,000</w:t>
            </w:r>
          </w:p>
        </w:tc>
      </w:tr>
      <w:tr w:rsidR="007A4EB0" w:rsidRPr="00D85935" w14:paraId="05B9D4D0"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2FD00AD8" w14:textId="26AC663F"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5760" w:type="dxa"/>
            <w:tcBorders>
              <w:top w:val="nil"/>
              <w:left w:val="nil"/>
              <w:bottom w:val="single" w:sz="4" w:space="0" w:color="auto"/>
              <w:right w:val="single" w:sz="4" w:space="0" w:color="auto"/>
            </w:tcBorders>
            <w:vAlign w:val="center"/>
            <w:hideMark/>
          </w:tcPr>
          <w:p w14:paraId="5B3CBA2A"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Thu cấp bù thủy lợi phí</w:t>
            </w:r>
          </w:p>
        </w:tc>
        <w:tc>
          <w:tcPr>
            <w:tcW w:w="2620" w:type="dxa"/>
            <w:tcBorders>
              <w:top w:val="nil"/>
              <w:left w:val="nil"/>
              <w:bottom w:val="single" w:sz="4" w:space="0" w:color="auto"/>
              <w:right w:val="single" w:sz="4" w:space="0" w:color="auto"/>
            </w:tcBorders>
            <w:noWrap/>
            <w:vAlign w:val="bottom"/>
            <w:hideMark/>
          </w:tcPr>
          <w:p w14:paraId="43BEB1DA"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530,755,000</w:t>
            </w:r>
          </w:p>
        </w:tc>
      </w:tr>
      <w:tr w:rsidR="007A4EB0" w:rsidRPr="00D85935" w14:paraId="236987B3"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4525D028" w14:textId="3EDB435F"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5760" w:type="dxa"/>
            <w:tcBorders>
              <w:top w:val="nil"/>
              <w:left w:val="nil"/>
              <w:bottom w:val="single" w:sz="4" w:space="0" w:color="auto"/>
              <w:right w:val="single" w:sz="4" w:space="0" w:color="auto"/>
            </w:tcBorders>
            <w:vAlign w:val="center"/>
            <w:hideMark/>
          </w:tcPr>
          <w:p w14:paraId="56AF68E5"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Cấp bù TLP năm 2023</w:t>
            </w:r>
          </w:p>
        </w:tc>
        <w:tc>
          <w:tcPr>
            <w:tcW w:w="2620" w:type="dxa"/>
            <w:tcBorders>
              <w:top w:val="nil"/>
              <w:left w:val="nil"/>
              <w:bottom w:val="single" w:sz="4" w:space="0" w:color="auto"/>
              <w:right w:val="single" w:sz="4" w:space="0" w:color="auto"/>
            </w:tcBorders>
            <w:noWrap/>
            <w:vAlign w:val="bottom"/>
            <w:hideMark/>
          </w:tcPr>
          <w:p w14:paraId="2257F548"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530,755,000</w:t>
            </w:r>
          </w:p>
        </w:tc>
      </w:tr>
      <w:tr w:rsidR="007A4EB0" w:rsidRPr="00D85935" w14:paraId="72ADAA9A"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2287AEE1" w14:textId="77777777" w:rsidR="007A4EB0" w:rsidRPr="00D85935" w:rsidRDefault="007A4EB0" w:rsidP="009B431A">
            <w:pPr>
              <w:spacing w:after="0" w:line="240" w:lineRule="auto"/>
              <w:jc w:val="center"/>
              <w:rPr>
                <w:rFonts w:asciiTheme="majorHAnsi" w:eastAsia="Times New Roman" w:hAnsiTheme="majorHAnsi" w:cstheme="majorHAnsi"/>
                <w:b/>
                <w:color w:val="000000"/>
                <w:sz w:val="26"/>
                <w:szCs w:val="26"/>
              </w:rPr>
            </w:pPr>
            <w:r w:rsidRPr="00D85935">
              <w:rPr>
                <w:rFonts w:asciiTheme="majorHAnsi" w:eastAsia="Times New Roman" w:hAnsiTheme="majorHAnsi" w:cstheme="majorHAnsi"/>
                <w:b/>
                <w:color w:val="000000"/>
                <w:sz w:val="26"/>
                <w:szCs w:val="26"/>
              </w:rPr>
              <w:t>III</w:t>
            </w:r>
          </w:p>
        </w:tc>
        <w:tc>
          <w:tcPr>
            <w:tcW w:w="5760" w:type="dxa"/>
            <w:tcBorders>
              <w:top w:val="nil"/>
              <w:left w:val="nil"/>
              <w:bottom w:val="single" w:sz="4" w:space="0" w:color="auto"/>
              <w:right w:val="single" w:sz="4" w:space="0" w:color="auto"/>
            </w:tcBorders>
            <w:vAlign w:val="center"/>
            <w:hideMark/>
          </w:tcPr>
          <w:p w14:paraId="4A4CA0D7" w14:textId="77777777" w:rsidR="007A4EB0" w:rsidRPr="00D85935" w:rsidRDefault="007A4EB0" w:rsidP="007A4EB0">
            <w:pPr>
              <w:spacing w:after="0" w:line="240" w:lineRule="auto"/>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Các khoản thu khác</w:t>
            </w:r>
          </w:p>
        </w:tc>
        <w:tc>
          <w:tcPr>
            <w:tcW w:w="2620" w:type="dxa"/>
            <w:tcBorders>
              <w:top w:val="nil"/>
              <w:left w:val="nil"/>
              <w:bottom w:val="single" w:sz="4" w:space="0" w:color="auto"/>
              <w:right w:val="single" w:sz="4" w:space="0" w:color="auto"/>
            </w:tcBorders>
            <w:noWrap/>
            <w:vAlign w:val="bottom"/>
            <w:hideMark/>
          </w:tcPr>
          <w:p w14:paraId="78C32D4C"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126,150,000</w:t>
            </w:r>
          </w:p>
        </w:tc>
      </w:tr>
      <w:tr w:rsidR="007A4EB0" w:rsidRPr="00D85935" w14:paraId="4CBD1FBC"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0B76C8AA" w14:textId="7CB46E19"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5760" w:type="dxa"/>
            <w:tcBorders>
              <w:top w:val="nil"/>
              <w:left w:val="nil"/>
              <w:bottom w:val="single" w:sz="4" w:space="0" w:color="auto"/>
              <w:right w:val="single" w:sz="4" w:space="0" w:color="auto"/>
            </w:tcBorders>
            <w:vAlign w:val="center"/>
            <w:hideMark/>
          </w:tcPr>
          <w:p w14:paraId="66FCD8D4"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Trong đó: Cho thuê kiot</w:t>
            </w:r>
          </w:p>
        </w:tc>
        <w:tc>
          <w:tcPr>
            <w:tcW w:w="2620" w:type="dxa"/>
            <w:tcBorders>
              <w:top w:val="nil"/>
              <w:left w:val="nil"/>
              <w:bottom w:val="single" w:sz="4" w:space="0" w:color="auto"/>
              <w:right w:val="single" w:sz="4" w:space="0" w:color="auto"/>
            </w:tcBorders>
            <w:noWrap/>
            <w:vAlign w:val="bottom"/>
            <w:hideMark/>
          </w:tcPr>
          <w:p w14:paraId="0D172A44"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114,000,000</w:t>
            </w:r>
          </w:p>
        </w:tc>
      </w:tr>
      <w:tr w:rsidR="007A4EB0" w:rsidRPr="00D85935" w14:paraId="53D4A285"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0E774F82" w14:textId="30F0A613"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5760" w:type="dxa"/>
            <w:tcBorders>
              <w:top w:val="nil"/>
              <w:left w:val="nil"/>
              <w:bottom w:val="single" w:sz="4" w:space="0" w:color="auto"/>
              <w:right w:val="single" w:sz="4" w:space="0" w:color="auto"/>
            </w:tcBorders>
            <w:vAlign w:val="center"/>
            <w:hideMark/>
          </w:tcPr>
          <w:p w14:paraId="1231EA66"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thanh lý tài sản (</w:t>
            </w:r>
            <w:r w:rsidRPr="00D85935">
              <w:rPr>
                <w:rFonts w:asciiTheme="majorHAnsi" w:eastAsia="Times New Roman" w:hAnsiTheme="majorHAnsi" w:cstheme="majorHAnsi"/>
                <w:i/>
                <w:iCs/>
                <w:color w:val="000000"/>
                <w:sz w:val="26"/>
                <w:szCs w:val="26"/>
              </w:rPr>
              <w:t>ống bơm, máy nén khí</w:t>
            </w:r>
            <w:r w:rsidRPr="00D85935">
              <w:rPr>
                <w:rFonts w:asciiTheme="majorHAnsi" w:eastAsia="Times New Roman" w:hAnsiTheme="majorHAnsi" w:cstheme="majorHAnsi"/>
                <w:color w:val="000000"/>
                <w:sz w:val="26"/>
                <w:szCs w:val="26"/>
              </w:rPr>
              <w:t>)</w:t>
            </w:r>
          </w:p>
        </w:tc>
        <w:tc>
          <w:tcPr>
            <w:tcW w:w="2620" w:type="dxa"/>
            <w:tcBorders>
              <w:top w:val="nil"/>
              <w:left w:val="nil"/>
              <w:bottom w:val="single" w:sz="4" w:space="0" w:color="auto"/>
              <w:right w:val="single" w:sz="4" w:space="0" w:color="auto"/>
            </w:tcBorders>
            <w:noWrap/>
            <w:vAlign w:val="bottom"/>
            <w:hideMark/>
          </w:tcPr>
          <w:p w14:paraId="1FF9F910"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12,150,000</w:t>
            </w:r>
          </w:p>
        </w:tc>
      </w:tr>
      <w:tr w:rsidR="007A4EB0" w:rsidRPr="00D85935" w14:paraId="71FF64E3"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1F6B9BA4" w14:textId="1B1FFD72" w:rsidR="007A4EB0" w:rsidRPr="00D85935" w:rsidRDefault="007A4EB0" w:rsidP="009B431A">
            <w:pPr>
              <w:spacing w:after="0" w:line="240" w:lineRule="auto"/>
              <w:jc w:val="center"/>
              <w:rPr>
                <w:rFonts w:asciiTheme="majorHAnsi" w:eastAsia="Times New Roman" w:hAnsiTheme="majorHAnsi" w:cstheme="majorHAnsi"/>
                <w:color w:val="000000"/>
                <w:sz w:val="26"/>
                <w:szCs w:val="26"/>
              </w:rPr>
            </w:pPr>
          </w:p>
        </w:tc>
        <w:tc>
          <w:tcPr>
            <w:tcW w:w="5760" w:type="dxa"/>
            <w:tcBorders>
              <w:top w:val="nil"/>
              <w:left w:val="nil"/>
              <w:bottom w:val="single" w:sz="4" w:space="0" w:color="auto"/>
              <w:right w:val="single" w:sz="4" w:space="0" w:color="auto"/>
            </w:tcBorders>
            <w:vAlign w:val="center"/>
            <w:hideMark/>
          </w:tcPr>
          <w:p w14:paraId="7E3E9573"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Thu khác</w:t>
            </w:r>
          </w:p>
        </w:tc>
        <w:tc>
          <w:tcPr>
            <w:tcW w:w="2620" w:type="dxa"/>
            <w:tcBorders>
              <w:top w:val="nil"/>
              <w:left w:val="nil"/>
              <w:bottom w:val="single" w:sz="4" w:space="0" w:color="auto"/>
              <w:right w:val="single" w:sz="4" w:space="0" w:color="auto"/>
            </w:tcBorders>
            <w:noWrap/>
            <w:vAlign w:val="bottom"/>
            <w:hideMark/>
          </w:tcPr>
          <w:p w14:paraId="41F869CB"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 </w:t>
            </w:r>
          </w:p>
        </w:tc>
      </w:tr>
      <w:tr w:rsidR="009B431A" w:rsidRPr="00D85935" w14:paraId="084C70C5" w14:textId="77777777" w:rsidTr="009B431A">
        <w:trPr>
          <w:trHeight w:val="315"/>
        </w:trPr>
        <w:tc>
          <w:tcPr>
            <w:tcW w:w="746" w:type="dxa"/>
            <w:tcBorders>
              <w:top w:val="nil"/>
              <w:left w:val="single" w:sz="4" w:space="0" w:color="auto"/>
              <w:bottom w:val="single" w:sz="4" w:space="0" w:color="auto"/>
              <w:right w:val="single" w:sz="4" w:space="0" w:color="auto"/>
            </w:tcBorders>
            <w:vAlign w:val="center"/>
            <w:hideMark/>
          </w:tcPr>
          <w:p w14:paraId="6DCE57FE" w14:textId="77777777" w:rsidR="007A4EB0" w:rsidRPr="00D85935" w:rsidRDefault="007A4EB0" w:rsidP="009B431A">
            <w:pPr>
              <w:spacing w:after="0" w:line="240" w:lineRule="auto"/>
              <w:jc w:val="center"/>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B</w:t>
            </w:r>
          </w:p>
        </w:tc>
        <w:tc>
          <w:tcPr>
            <w:tcW w:w="5760" w:type="dxa"/>
            <w:tcBorders>
              <w:top w:val="nil"/>
              <w:left w:val="nil"/>
              <w:bottom w:val="single" w:sz="4" w:space="0" w:color="auto"/>
              <w:right w:val="single" w:sz="4" w:space="0" w:color="auto"/>
            </w:tcBorders>
            <w:vAlign w:val="center"/>
            <w:hideMark/>
          </w:tcPr>
          <w:p w14:paraId="20128B1C" w14:textId="77777777" w:rsidR="007A4EB0" w:rsidRPr="00D85935" w:rsidRDefault="007A4EB0" w:rsidP="007A4EB0">
            <w:pPr>
              <w:spacing w:after="0" w:line="240" w:lineRule="auto"/>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Phần Chi (B = I+II+III+IV+V+VI+VII)</w:t>
            </w:r>
          </w:p>
        </w:tc>
        <w:tc>
          <w:tcPr>
            <w:tcW w:w="2620" w:type="dxa"/>
            <w:tcBorders>
              <w:top w:val="nil"/>
              <w:left w:val="nil"/>
              <w:bottom w:val="single" w:sz="4" w:space="0" w:color="auto"/>
              <w:right w:val="single" w:sz="4" w:space="0" w:color="auto"/>
            </w:tcBorders>
            <w:noWrap/>
            <w:vAlign w:val="bottom"/>
            <w:hideMark/>
          </w:tcPr>
          <w:p w14:paraId="026F70F1" w14:textId="77777777" w:rsidR="007A4EB0" w:rsidRPr="00D85935" w:rsidRDefault="007A4EB0" w:rsidP="007A4EB0">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2,062,091,677</w:t>
            </w:r>
          </w:p>
        </w:tc>
      </w:tr>
      <w:tr w:rsidR="007A4EB0" w:rsidRPr="00D85935" w14:paraId="0D66E276"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778EF747" w14:textId="71137973"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w:t>
            </w:r>
          </w:p>
        </w:tc>
        <w:tc>
          <w:tcPr>
            <w:tcW w:w="5760" w:type="dxa"/>
            <w:tcBorders>
              <w:top w:val="nil"/>
              <w:left w:val="nil"/>
              <w:bottom w:val="single" w:sz="4" w:space="0" w:color="auto"/>
              <w:right w:val="single" w:sz="4" w:space="0" w:color="auto"/>
            </w:tcBorders>
            <w:vAlign w:val="center"/>
            <w:hideMark/>
          </w:tcPr>
          <w:p w14:paraId="42B15B17"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Chi phí Nông Nghiệp</w:t>
            </w:r>
          </w:p>
        </w:tc>
        <w:tc>
          <w:tcPr>
            <w:tcW w:w="2620" w:type="dxa"/>
            <w:tcBorders>
              <w:top w:val="nil"/>
              <w:left w:val="nil"/>
              <w:bottom w:val="single" w:sz="4" w:space="0" w:color="auto"/>
              <w:right w:val="single" w:sz="4" w:space="0" w:color="auto"/>
            </w:tcBorders>
            <w:noWrap/>
            <w:vAlign w:val="bottom"/>
            <w:hideMark/>
          </w:tcPr>
          <w:p w14:paraId="29005919"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926,561,718</w:t>
            </w:r>
          </w:p>
        </w:tc>
      </w:tr>
      <w:tr w:rsidR="007A4EB0" w:rsidRPr="00D85935" w14:paraId="5875C8EA" w14:textId="77777777" w:rsidTr="009B431A">
        <w:trPr>
          <w:trHeight w:val="390"/>
        </w:trPr>
        <w:tc>
          <w:tcPr>
            <w:tcW w:w="746" w:type="dxa"/>
            <w:tcBorders>
              <w:top w:val="nil"/>
              <w:left w:val="single" w:sz="4" w:space="0" w:color="auto"/>
              <w:bottom w:val="single" w:sz="4" w:space="0" w:color="auto"/>
              <w:right w:val="single" w:sz="4" w:space="0" w:color="auto"/>
            </w:tcBorders>
            <w:vAlign w:val="center"/>
            <w:hideMark/>
          </w:tcPr>
          <w:p w14:paraId="3F0A7C32" w14:textId="79020CD7"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II</w:t>
            </w:r>
          </w:p>
        </w:tc>
        <w:tc>
          <w:tcPr>
            <w:tcW w:w="5760" w:type="dxa"/>
            <w:tcBorders>
              <w:top w:val="nil"/>
              <w:left w:val="nil"/>
              <w:bottom w:val="single" w:sz="4" w:space="0" w:color="auto"/>
              <w:right w:val="single" w:sz="4" w:space="0" w:color="auto"/>
            </w:tcBorders>
            <w:vAlign w:val="center"/>
            <w:hideMark/>
          </w:tcPr>
          <w:p w14:paraId="104B4DE7"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Chi phí nước sạch</w:t>
            </w:r>
          </w:p>
        </w:tc>
        <w:tc>
          <w:tcPr>
            <w:tcW w:w="2620" w:type="dxa"/>
            <w:tcBorders>
              <w:top w:val="nil"/>
              <w:left w:val="nil"/>
              <w:bottom w:val="single" w:sz="4" w:space="0" w:color="auto"/>
              <w:right w:val="single" w:sz="4" w:space="0" w:color="auto"/>
            </w:tcBorders>
            <w:noWrap/>
            <w:vAlign w:val="bottom"/>
            <w:hideMark/>
          </w:tcPr>
          <w:p w14:paraId="33F85230"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857,839,959</w:t>
            </w:r>
          </w:p>
        </w:tc>
      </w:tr>
      <w:tr w:rsidR="007A4EB0" w:rsidRPr="00D85935" w14:paraId="700C2EC7" w14:textId="77777777" w:rsidTr="006C11D3">
        <w:trPr>
          <w:trHeight w:val="389"/>
        </w:trPr>
        <w:tc>
          <w:tcPr>
            <w:tcW w:w="746" w:type="dxa"/>
            <w:tcBorders>
              <w:top w:val="nil"/>
              <w:left w:val="single" w:sz="4" w:space="0" w:color="auto"/>
              <w:bottom w:val="single" w:sz="4" w:space="0" w:color="auto"/>
              <w:right w:val="single" w:sz="4" w:space="0" w:color="auto"/>
            </w:tcBorders>
            <w:vAlign w:val="center"/>
            <w:hideMark/>
          </w:tcPr>
          <w:p w14:paraId="39A98BCE" w14:textId="5EB3908F"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III</w:t>
            </w:r>
          </w:p>
        </w:tc>
        <w:tc>
          <w:tcPr>
            <w:tcW w:w="5760" w:type="dxa"/>
            <w:tcBorders>
              <w:top w:val="nil"/>
              <w:left w:val="nil"/>
              <w:bottom w:val="single" w:sz="4" w:space="0" w:color="auto"/>
              <w:right w:val="single" w:sz="4" w:space="0" w:color="auto"/>
            </w:tcBorders>
            <w:vAlign w:val="center"/>
            <w:hideMark/>
          </w:tcPr>
          <w:p w14:paraId="38652CA9" w14:textId="479A20A5" w:rsidR="007A4EB0" w:rsidRPr="00D85935" w:rsidRDefault="007A4EB0" w:rsidP="006C11D3">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Chi phí khác</w:t>
            </w:r>
          </w:p>
        </w:tc>
        <w:tc>
          <w:tcPr>
            <w:tcW w:w="2620" w:type="dxa"/>
            <w:tcBorders>
              <w:top w:val="nil"/>
              <w:left w:val="nil"/>
              <w:bottom w:val="single" w:sz="4" w:space="0" w:color="auto"/>
              <w:right w:val="single" w:sz="4" w:space="0" w:color="auto"/>
            </w:tcBorders>
            <w:noWrap/>
            <w:vAlign w:val="bottom"/>
            <w:hideMark/>
          </w:tcPr>
          <w:p w14:paraId="1C6F2C88"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40,060,000</w:t>
            </w:r>
          </w:p>
        </w:tc>
      </w:tr>
      <w:tr w:rsidR="007A4EB0" w:rsidRPr="00D85935" w14:paraId="752F1B53"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1E6B6C2D" w14:textId="29BDB2EA"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IV</w:t>
            </w:r>
          </w:p>
        </w:tc>
        <w:tc>
          <w:tcPr>
            <w:tcW w:w="5760" w:type="dxa"/>
            <w:tcBorders>
              <w:top w:val="nil"/>
              <w:left w:val="nil"/>
              <w:bottom w:val="single" w:sz="4" w:space="0" w:color="auto"/>
              <w:right w:val="single" w:sz="4" w:space="0" w:color="auto"/>
            </w:tcBorders>
            <w:vAlign w:val="center"/>
            <w:hideMark/>
          </w:tcPr>
          <w:p w14:paraId="1A21B2C5"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Chi tiền lương BQT</w:t>
            </w:r>
          </w:p>
        </w:tc>
        <w:tc>
          <w:tcPr>
            <w:tcW w:w="2620" w:type="dxa"/>
            <w:tcBorders>
              <w:top w:val="nil"/>
              <w:left w:val="nil"/>
              <w:bottom w:val="single" w:sz="4" w:space="0" w:color="auto"/>
              <w:right w:val="single" w:sz="4" w:space="0" w:color="auto"/>
            </w:tcBorders>
            <w:noWrap/>
            <w:vAlign w:val="bottom"/>
            <w:hideMark/>
          </w:tcPr>
          <w:p w14:paraId="19D400CB"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199,200,000</w:t>
            </w:r>
          </w:p>
        </w:tc>
      </w:tr>
      <w:tr w:rsidR="007A4EB0" w:rsidRPr="00D85935" w14:paraId="20DDCFD4"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2B38261B" w14:textId="6D85833C"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V</w:t>
            </w:r>
          </w:p>
        </w:tc>
        <w:tc>
          <w:tcPr>
            <w:tcW w:w="5760" w:type="dxa"/>
            <w:tcBorders>
              <w:top w:val="nil"/>
              <w:left w:val="nil"/>
              <w:bottom w:val="single" w:sz="4" w:space="0" w:color="auto"/>
              <w:right w:val="single" w:sz="4" w:space="0" w:color="auto"/>
            </w:tcBorders>
            <w:vAlign w:val="center"/>
            <w:hideMark/>
          </w:tcPr>
          <w:p w14:paraId="241AA377"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Chi trả lãi xã viên, hỗ trợ nước</w:t>
            </w:r>
          </w:p>
        </w:tc>
        <w:tc>
          <w:tcPr>
            <w:tcW w:w="2620" w:type="dxa"/>
            <w:tcBorders>
              <w:top w:val="nil"/>
              <w:left w:val="nil"/>
              <w:bottom w:val="single" w:sz="4" w:space="0" w:color="auto"/>
              <w:right w:val="single" w:sz="4" w:space="0" w:color="auto"/>
            </w:tcBorders>
            <w:noWrap/>
            <w:vAlign w:val="bottom"/>
            <w:hideMark/>
          </w:tcPr>
          <w:p w14:paraId="2CFDD4EA"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63,442,205</w:t>
            </w:r>
          </w:p>
        </w:tc>
      </w:tr>
      <w:tr w:rsidR="007A4EB0" w:rsidRPr="00D85935" w14:paraId="282431F7" w14:textId="77777777" w:rsidTr="009B431A">
        <w:trPr>
          <w:trHeight w:val="375"/>
        </w:trPr>
        <w:tc>
          <w:tcPr>
            <w:tcW w:w="746" w:type="dxa"/>
            <w:tcBorders>
              <w:top w:val="nil"/>
              <w:left w:val="single" w:sz="4" w:space="0" w:color="auto"/>
              <w:bottom w:val="single" w:sz="4" w:space="0" w:color="auto"/>
              <w:right w:val="single" w:sz="4" w:space="0" w:color="auto"/>
            </w:tcBorders>
            <w:vAlign w:val="center"/>
            <w:hideMark/>
          </w:tcPr>
          <w:p w14:paraId="787AC20B" w14:textId="360898E5"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VI</w:t>
            </w:r>
          </w:p>
        </w:tc>
        <w:tc>
          <w:tcPr>
            <w:tcW w:w="5760" w:type="dxa"/>
            <w:tcBorders>
              <w:top w:val="nil"/>
              <w:left w:val="nil"/>
              <w:bottom w:val="single" w:sz="4" w:space="0" w:color="auto"/>
              <w:right w:val="single" w:sz="4" w:space="0" w:color="auto"/>
            </w:tcBorders>
            <w:vAlign w:val="center"/>
            <w:hideMark/>
          </w:tcPr>
          <w:p w14:paraId="18730B85"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Xã viên rút vốn</w:t>
            </w:r>
          </w:p>
        </w:tc>
        <w:tc>
          <w:tcPr>
            <w:tcW w:w="2620" w:type="dxa"/>
            <w:tcBorders>
              <w:top w:val="nil"/>
              <w:left w:val="nil"/>
              <w:bottom w:val="single" w:sz="4" w:space="0" w:color="auto"/>
              <w:right w:val="single" w:sz="4" w:space="0" w:color="auto"/>
            </w:tcBorders>
            <w:noWrap/>
            <w:vAlign w:val="bottom"/>
            <w:hideMark/>
          </w:tcPr>
          <w:p w14:paraId="108DB9F9"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15,000,000</w:t>
            </w:r>
          </w:p>
        </w:tc>
      </w:tr>
      <w:tr w:rsidR="007A4EB0" w:rsidRPr="00D85935" w14:paraId="0DC0B581" w14:textId="77777777" w:rsidTr="009B431A">
        <w:trPr>
          <w:trHeight w:val="315"/>
        </w:trPr>
        <w:tc>
          <w:tcPr>
            <w:tcW w:w="746" w:type="dxa"/>
            <w:tcBorders>
              <w:top w:val="nil"/>
              <w:left w:val="single" w:sz="4" w:space="0" w:color="auto"/>
              <w:bottom w:val="single" w:sz="4" w:space="0" w:color="auto"/>
              <w:right w:val="single" w:sz="4" w:space="0" w:color="auto"/>
            </w:tcBorders>
            <w:vAlign w:val="center"/>
            <w:hideMark/>
          </w:tcPr>
          <w:p w14:paraId="0F9DA687" w14:textId="02DE6C07" w:rsidR="007A4EB0" w:rsidRPr="00D85935" w:rsidRDefault="0008149D" w:rsidP="0008149D">
            <w:pPr>
              <w:spacing w:after="0" w:line="240" w:lineRule="auto"/>
              <w:jc w:val="center"/>
              <w:rPr>
                <w:rFonts w:asciiTheme="majorHAnsi" w:eastAsia="Times New Roman" w:hAnsiTheme="majorHAnsi" w:cstheme="majorHAnsi"/>
                <w:b/>
                <w:bCs/>
                <w:i/>
                <w:iCs/>
                <w:color w:val="000000"/>
                <w:sz w:val="26"/>
                <w:szCs w:val="26"/>
              </w:rPr>
            </w:pPr>
            <w:r w:rsidRPr="00D85935">
              <w:rPr>
                <w:rFonts w:asciiTheme="majorHAnsi" w:eastAsia="Times New Roman" w:hAnsiTheme="majorHAnsi" w:cstheme="majorHAnsi"/>
                <w:b/>
                <w:bCs/>
                <w:i/>
                <w:iCs/>
                <w:color w:val="000000"/>
                <w:sz w:val="26"/>
                <w:szCs w:val="26"/>
              </w:rPr>
              <w:t>VII</w:t>
            </w:r>
          </w:p>
        </w:tc>
        <w:tc>
          <w:tcPr>
            <w:tcW w:w="5760" w:type="dxa"/>
            <w:tcBorders>
              <w:top w:val="nil"/>
              <w:left w:val="nil"/>
              <w:bottom w:val="single" w:sz="4" w:space="0" w:color="auto"/>
              <w:right w:val="single" w:sz="4" w:space="0" w:color="auto"/>
            </w:tcBorders>
            <w:vAlign w:val="center"/>
            <w:hideMark/>
          </w:tcPr>
          <w:p w14:paraId="2E0A3BB2" w14:textId="77777777" w:rsidR="007A4EB0" w:rsidRPr="00D85935" w:rsidRDefault="007A4EB0" w:rsidP="007A4EB0">
            <w:pPr>
              <w:spacing w:after="0" w:line="240" w:lineRule="auto"/>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Chi trả khoản vay xã viên + lãi</w:t>
            </w:r>
          </w:p>
        </w:tc>
        <w:tc>
          <w:tcPr>
            <w:tcW w:w="2620" w:type="dxa"/>
            <w:tcBorders>
              <w:top w:val="nil"/>
              <w:left w:val="nil"/>
              <w:bottom w:val="single" w:sz="4" w:space="0" w:color="auto"/>
              <w:right w:val="single" w:sz="4" w:space="0" w:color="auto"/>
            </w:tcBorders>
            <w:noWrap/>
            <w:vAlign w:val="bottom"/>
            <w:hideMark/>
          </w:tcPr>
          <w:p w14:paraId="59A0ED69" w14:textId="77777777" w:rsidR="007A4EB0" w:rsidRPr="00D85935" w:rsidRDefault="007A4EB0" w:rsidP="007A4EB0">
            <w:pPr>
              <w:spacing w:after="0" w:line="240" w:lineRule="auto"/>
              <w:jc w:val="right"/>
              <w:rPr>
                <w:rFonts w:asciiTheme="majorHAnsi" w:eastAsia="Times New Roman" w:hAnsiTheme="majorHAnsi" w:cstheme="majorHAnsi"/>
                <w:color w:val="000000"/>
                <w:sz w:val="26"/>
                <w:szCs w:val="26"/>
              </w:rPr>
            </w:pPr>
            <w:r w:rsidRPr="00D85935">
              <w:rPr>
                <w:rFonts w:asciiTheme="majorHAnsi" w:eastAsia="Times New Roman" w:hAnsiTheme="majorHAnsi" w:cstheme="majorHAnsi"/>
                <w:color w:val="000000"/>
                <w:sz w:val="26"/>
                <w:szCs w:val="26"/>
              </w:rPr>
              <w:t>237,630,000</w:t>
            </w:r>
          </w:p>
        </w:tc>
      </w:tr>
      <w:tr w:rsidR="007A4EB0" w:rsidRPr="00D85935" w14:paraId="490B8952" w14:textId="77777777" w:rsidTr="009B431A">
        <w:trPr>
          <w:trHeight w:val="315"/>
        </w:trPr>
        <w:tc>
          <w:tcPr>
            <w:tcW w:w="746" w:type="dxa"/>
            <w:tcBorders>
              <w:top w:val="single" w:sz="4" w:space="0" w:color="auto"/>
              <w:left w:val="single" w:sz="4" w:space="0" w:color="auto"/>
              <w:bottom w:val="single" w:sz="4" w:space="0" w:color="auto"/>
              <w:right w:val="single" w:sz="4" w:space="0" w:color="auto"/>
            </w:tcBorders>
            <w:vAlign w:val="center"/>
            <w:hideMark/>
          </w:tcPr>
          <w:p w14:paraId="1F47C12A" w14:textId="2644AEEA" w:rsidR="007A4EB0" w:rsidRPr="00D85935" w:rsidRDefault="007A4EB0" w:rsidP="007A4EB0">
            <w:pPr>
              <w:spacing w:after="0" w:line="240" w:lineRule="auto"/>
              <w:rPr>
                <w:rFonts w:asciiTheme="majorHAnsi" w:eastAsia="Times New Roman" w:hAnsiTheme="majorHAnsi" w:cstheme="majorHAnsi"/>
                <w:b/>
                <w:bCs/>
                <w:i/>
                <w:iCs/>
                <w:color w:val="000000"/>
                <w:sz w:val="26"/>
                <w:szCs w:val="26"/>
                <w:u w:val="single"/>
              </w:rPr>
            </w:pPr>
          </w:p>
        </w:tc>
        <w:tc>
          <w:tcPr>
            <w:tcW w:w="5760" w:type="dxa"/>
            <w:tcBorders>
              <w:top w:val="single" w:sz="4" w:space="0" w:color="auto"/>
              <w:left w:val="nil"/>
              <w:bottom w:val="single" w:sz="4" w:space="0" w:color="auto"/>
              <w:right w:val="single" w:sz="4" w:space="0" w:color="auto"/>
            </w:tcBorders>
            <w:vAlign w:val="center"/>
            <w:hideMark/>
          </w:tcPr>
          <w:p w14:paraId="1ECA2C4C" w14:textId="23524598" w:rsidR="007A4EB0" w:rsidRPr="00D85935" w:rsidRDefault="009B431A" w:rsidP="007A4EB0">
            <w:pPr>
              <w:spacing w:after="0" w:line="240" w:lineRule="auto"/>
              <w:rPr>
                <w:rFonts w:asciiTheme="majorHAnsi" w:eastAsia="Times New Roman" w:hAnsiTheme="majorHAnsi" w:cstheme="majorHAnsi"/>
                <w:b/>
                <w:bCs/>
                <w:iCs/>
                <w:color w:val="000000"/>
                <w:sz w:val="26"/>
                <w:szCs w:val="26"/>
              </w:rPr>
            </w:pPr>
            <w:r w:rsidRPr="00D85935">
              <w:rPr>
                <w:rFonts w:asciiTheme="majorHAnsi" w:eastAsia="Times New Roman" w:hAnsiTheme="majorHAnsi" w:cstheme="majorHAnsi"/>
                <w:b/>
                <w:bCs/>
                <w:iCs/>
                <w:color w:val="000000"/>
                <w:sz w:val="26"/>
                <w:szCs w:val="26"/>
              </w:rPr>
              <w:t>LÃI</w:t>
            </w:r>
          </w:p>
        </w:tc>
        <w:tc>
          <w:tcPr>
            <w:tcW w:w="2620" w:type="dxa"/>
            <w:tcBorders>
              <w:top w:val="single" w:sz="4" w:space="0" w:color="auto"/>
              <w:left w:val="nil"/>
              <w:bottom w:val="single" w:sz="4" w:space="0" w:color="auto"/>
              <w:right w:val="single" w:sz="4" w:space="0" w:color="auto"/>
            </w:tcBorders>
            <w:noWrap/>
            <w:vAlign w:val="bottom"/>
            <w:hideMark/>
          </w:tcPr>
          <w:p w14:paraId="4D121063" w14:textId="77777777" w:rsidR="007A4EB0" w:rsidRPr="00D85935" w:rsidRDefault="007A4EB0" w:rsidP="007A4EB0">
            <w:pPr>
              <w:spacing w:after="0" w:line="240" w:lineRule="auto"/>
              <w:jc w:val="right"/>
              <w:rPr>
                <w:rFonts w:asciiTheme="majorHAnsi" w:eastAsia="Times New Roman" w:hAnsiTheme="majorHAnsi" w:cstheme="majorHAnsi"/>
                <w:b/>
                <w:bCs/>
                <w:color w:val="000000"/>
                <w:sz w:val="26"/>
                <w:szCs w:val="26"/>
              </w:rPr>
            </w:pPr>
            <w:r w:rsidRPr="00D85935">
              <w:rPr>
                <w:rFonts w:asciiTheme="majorHAnsi" w:eastAsia="Times New Roman" w:hAnsiTheme="majorHAnsi" w:cstheme="majorHAnsi"/>
                <w:b/>
                <w:bCs/>
                <w:color w:val="000000"/>
                <w:sz w:val="26"/>
                <w:szCs w:val="26"/>
              </w:rPr>
              <w:t>155,750,679</w:t>
            </w:r>
          </w:p>
        </w:tc>
      </w:tr>
    </w:tbl>
    <w:p w14:paraId="5299EC41" w14:textId="2E74B480" w:rsidR="007A4EB0" w:rsidRPr="00D85935" w:rsidRDefault="007A4EB0">
      <w:pPr>
        <w:spacing w:after="160" w:line="259" w:lineRule="auto"/>
        <w:rPr>
          <w:b/>
          <w:bCs/>
          <w:iCs/>
          <w:spacing w:val="1"/>
          <w:sz w:val="2"/>
          <w:szCs w:val="26"/>
        </w:rPr>
      </w:pPr>
    </w:p>
    <w:p w14:paraId="7261161B" w14:textId="77777777" w:rsidR="0055015F" w:rsidRPr="00D85935" w:rsidRDefault="009B431A">
      <w:pPr>
        <w:spacing w:after="160" w:line="259" w:lineRule="auto"/>
        <w:rPr>
          <w:b/>
          <w:bCs/>
          <w:iCs/>
          <w:spacing w:val="1"/>
          <w:sz w:val="26"/>
          <w:szCs w:val="26"/>
        </w:rPr>
      </w:pPr>
      <w:r w:rsidRPr="00D85935">
        <w:rPr>
          <w:b/>
          <w:bCs/>
          <w:iCs/>
          <w:spacing w:val="1"/>
          <w:sz w:val="26"/>
          <w:szCs w:val="26"/>
        </w:rPr>
        <w:tab/>
      </w:r>
    </w:p>
    <w:p w14:paraId="5C7C3279" w14:textId="77777777" w:rsidR="0055015F" w:rsidRPr="00D85935" w:rsidRDefault="0055015F">
      <w:pPr>
        <w:spacing w:after="160" w:line="259" w:lineRule="auto"/>
        <w:rPr>
          <w:b/>
          <w:bCs/>
          <w:iCs/>
          <w:spacing w:val="1"/>
          <w:sz w:val="26"/>
          <w:szCs w:val="26"/>
        </w:rPr>
      </w:pPr>
      <w:r w:rsidRPr="00D85935">
        <w:rPr>
          <w:b/>
          <w:bCs/>
          <w:iCs/>
          <w:spacing w:val="1"/>
          <w:sz w:val="26"/>
          <w:szCs w:val="26"/>
        </w:rPr>
        <w:br w:type="page"/>
      </w:r>
    </w:p>
    <w:p w14:paraId="4E3D61C6" w14:textId="2CD2DA1A" w:rsidR="009B431A" w:rsidRPr="00D85935" w:rsidRDefault="00D93F5E" w:rsidP="0055015F">
      <w:pPr>
        <w:spacing w:after="160" w:line="259" w:lineRule="auto"/>
        <w:ind w:firstLine="720"/>
        <w:rPr>
          <w:i/>
          <w:spacing w:val="1"/>
          <w:sz w:val="26"/>
          <w:szCs w:val="26"/>
        </w:rPr>
      </w:pPr>
      <w:r w:rsidRPr="00D85935">
        <w:rPr>
          <w:i/>
          <w:spacing w:val="1"/>
          <w:sz w:val="26"/>
          <w:szCs w:val="26"/>
        </w:rPr>
        <w:lastRenderedPageBreak/>
        <w:t>-</w:t>
      </w:r>
      <w:r w:rsidR="009B431A" w:rsidRPr="00D85935">
        <w:rPr>
          <w:i/>
          <w:spacing w:val="1"/>
          <w:sz w:val="26"/>
          <w:szCs w:val="26"/>
        </w:rPr>
        <w:t xml:space="preserve"> Năm 2024</w:t>
      </w:r>
    </w:p>
    <w:tbl>
      <w:tblPr>
        <w:tblW w:w="9500" w:type="dxa"/>
        <w:tblLook w:val="04A0" w:firstRow="1" w:lastRow="0" w:firstColumn="1" w:lastColumn="0" w:noHBand="0" w:noVBand="1"/>
      </w:tblPr>
      <w:tblGrid>
        <w:gridCol w:w="640"/>
        <w:gridCol w:w="6580"/>
        <w:gridCol w:w="2280"/>
      </w:tblGrid>
      <w:tr w:rsidR="009B431A" w:rsidRPr="00D85935" w14:paraId="2AEDFDD2"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8C0B878" w14:textId="77777777" w:rsidR="009B431A" w:rsidRPr="00D85935" w:rsidRDefault="009B431A" w:rsidP="009B431A">
            <w:pPr>
              <w:spacing w:after="0" w:line="240" w:lineRule="auto"/>
              <w:jc w:val="center"/>
              <w:rPr>
                <w:rFonts w:ascii=".VnTimeH" w:eastAsia="Times New Roman" w:hAnsi=".VnTimeH" w:cs="Calibri"/>
                <w:b/>
                <w:bCs/>
                <w:sz w:val="22"/>
              </w:rPr>
            </w:pPr>
            <w:r w:rsidRPr="00D85935">
              <w:rPr>
                <w:rFonts w:ascii=".VnTimeH" w:eastAsia="Times New Roman" w:hAnsi=".VnTimeH" w:cs="Calibri"/>
                <w:b/>
                <w:bCs/>
                <w:sz w:val="22"/>
              </w:rPr>
              <w:t>TT</w:t>
            </w:r>
          </w:p>
        </w:tc>
        <w:tc>
          <w:tcPr>
            <w:tcW w:w="6580" w:type="dxa"/>
            <w:tcBorders>
              <w:top w:val="single" w:sz="4" w:space="0" w:color="auto"/>
              <w:left w:val="nil"/>
              <w:bottom w:val="single" w:sz="4" w:space="0" w:color="auto"/>
              <w:right w:val="single" w:sz="4" w:space="0" w:color="auto"/>
            </w:tcBorders>
            <w:hideMark/>
          </w:tcPr>
          <w:p w14:paraId="1471CFC1" w14:textId="77777777" w:rsidR="009B431A" w:rsidRPr="00D85935" w:rsidRDefault="009B431A" w:rsidP="009B431A">
            <w:pPr>
              <w:spacing w:after="0" w:line="240" w:lineRule="auto"/>
              <w:jc w:val="center"/>
              <w:rPr>
                <w:rFonts w:ascii=".VnTimeH" w:eastAsia="Times New Roman" w:hAnsi=".VnTimeH" w:cs="Calibri"/>
                <w:b/>
                <w:bCs/>
                <w:sz w:val="22"/>
              </w:rPr>
            </w:pPr>
            <w:r w:rsidRPr="00D85935">
              <w:rPr>
                <w:rFonts w:ascii=".VnTimeH" w:eastAsia="Times New Roman" w:hAnsi=".VnTimeH" w:cs="Calibri"/>
                <w:b/>
                <w:bCs/>
                <w:sz w:val="22"/>
              </w:rPr>
              <w:t>Néi dung</w:t>
            </w:r>
          </w:p>
        </w:tc>
        <w:tc>
          <w:tcPr>
            <w:tcW w:w="2280" w:type="dxa"/>
            <w:tcBorders>
              <w:top w:val="single" w:sz="4" w:space="0" w:color="auto"/>
              <w:left w:val="nil"/>
              <w:bottom w:val="single" w:sz="4" w:space="0" w:color="auto"/>
              <w:right w:val="single" w:sz="4" w:space="0" w:color="auto"/>
            </w:tcBorders>
            <w:hideMark/>
          </w:tcPr>
          <w:p w14:paraId="6D3BD1D6" w14:textId="160F95CE" w:rsidR="009B431A" w:rsidRPr="00D85935" w:rsidRDefault="009B431A" w:rsidP="009B431A">
            <w:pPr>
              <w:spacing w:after="0" w:line="240" w:lineRule="auto"/>
              <w:jc w:val="center"/>
              <w:rPr>
                <w:rFonts w:ascii=".VnTimeH" w:eastAsia="Times New Roman" w:hAnsi=".VnTimeH" w:cs="Calibri"/>
                <w:b/>
                <w:bCs/>
                <w:sz w:val="22"/>
              </w:rPr>
            </w:pPr>
            <w:r w:rsidRPr="00D85935">
              <w:rPr>
                <w:rFonts w:ascii=".VnTimeH" w:eastAsia="Times New Roman" w:hAnsi=".VnTimeH" w:cs="Calibri"/>
                <w:b/>
                <w:bCs/>
                <w:sz w:val="22"/>
              </w:rPr>
              <w:t xml:space="preserve">Sè tiÒn </w:t>
            </w:r>
            <w:r w:rsidRPr="00D85935">
              <w:rPr>
                <w:rFonts w:asciiTheme="majorHAnsi" w:eastAsia="Times New Roman" w:hAnsiTheme="majorHAnsi" w:cstheme="majorHAnsi"/>
                <w:b/>
                <w:bCs/>
                <w:sz w:val="22"/>
              </w:rPr>
              <w:t>(đ)</w:t>
            </w:r>
          </w:p>
        </w:tc>
      </w:tr>
      <w:tr w:rsidR="009B431A" w:rsidRPr="00D85935" w14:paraId="120831BC"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072F3D88" w14:textId="77777777" w:rsidR="009B431A" w:rsidRPr="00D85935" w:rsidRDefault="009B431A" w:rsidP="009B431A">
            <w:pPr>
              <w:spacing w:after="0" w:line="240" w:lineRule="auto"/>
              <w:jc w:val="center"/>
              <w:rPr>
                <w:rFonts w:ascii=".VnTimeH" w:eastAsia="Times New Roman" w:hAnsi=".VnTimeH" w:cs="Calibri"/>
                <w:b/>
                <w:bCs/>
                <w:sz w:val="22"/>
              </w:rPr>
            </w:pPr>
            <w:r w:rsidRPr="00D85935">
              <w:rPr>
                <w:rFonts w:ascii=".VnTimeH" w:eastAsia="Times New Roman" w:hAnsi=".VnTimeH" w:cs="Calibri"/>
                <w:b/>
                <w:bCs/>
                <w:sz w:val="22"/>
              </w:rPr>
              <w:t>A</w:t>
            </w:r>
          </w:p>
        </w:tc>
        <w:tc>
          <w:tcPr>
            <w:tcW w:w="6580" w:type="dxa"/>
            <w:tcBorders>
              <w:top w:val="single" w:sz="4" w:space="0" w:color="auto"/>
              <w:left w:val="nil"/>
              <w:bottom w:val="single" w:sz="4" w:space="0" w:color="auto"/>
              <w:right w:val="single" w:sz="4" w:space="0" w:color="auto"/>
            </w:tcBorders>
            <w:hideMark/>
          </w:tcPr>
          <w:p w14:paraId="3A582E86" w14:textId="20E360DC" w:rsidR="009B431A" w:rsidRPr="00D85935" w:rsidRDefault="00FC256D" w:rsidP="009B431A">
            <w:pPr>
              <w:spacing w:after="0" w:line="240" w:lineRule="auto"/>
              <w:rPr>
                <w:rFonts w:asciiTheme="majorHAnsi" w:eastAsia="Times New Roman" w:hAnsiTheme="majorHAnsi" w:cstheme="majorHAnsi"/>
                <w:b/>
                <w:bCs/>
                <w:sz w:val="22"/>
              </w:rPr>
            </w:pPr>
            <w:r w:rsidRPr="00D85935">
              <w:rPr>
                <w:rFonts w:asciiTheme="majorHAnsi" w:eastAsia="Times New Roman" w:hAnsiTheme="majorHAnsi" w:cstheme="majorHAnsi"/>
                <w:b/>
                <w:bCs/>
                <w:sz w:val="22"/>
              </w:rPr>
              <w:t>Phần thu</w:t>
            </w:r>
            <w:r w:rsidR="009B431A" w:rsidRPr="00D85935">
              <w:rPr>
                <w:rFonts w:asciiTheme="majorHAnsi" w:eastAsia="Times New Roman" w:hAnsiTheme="majorHAnsi" w:cstheme="majorHAnsi"/>
                <w:b/>
                <w:bCs/>
                <w:sz w:val="18"/>
                <w:szCs w:val="18"/>
              </w:rPr>
              <w:t xml:space="preserve"> </w:t>
            </w:r>
            <w:r w:rsidR="009B431A" w:rsidRPr="00D85935">
              <w:rPr>
                <w:rFonts w:asciiTheme="majorHAnsi" w:eastAsia="Times New Roman" w:hAnsiTheme="majorHAnsi" w:cstheme="majorHAnsi"/>
                <w:b/>
                <w:bCs/>
                <w:sz w:val="22"/>
              </w:rPr>
              <w:t>(A=I+II+III+IV)</w:t>
            </w:r>
          </w:p>
        </w:tc>
        <w:tc>
          <w:tcPr>
            <w:tcW w:w="2280" w:type="dxa"/>
            <w:tcBorders>
              <w:top w:val="single" w:sz="4" w:space="0" w:color="auto"/>
              <w:left w:val="nil"/>
              <w:bottom w:val="single" w:sz="4" w:space="0" w:color="auto"/>
              <w:right w:val="single" w:sz="4" w:space="0" w:color="auto"/>
            </w:tcBorders>
            <w:hideMark/>
          </w:tcPr>
          <w:p w14:paraId="63FD9349" w14:textId="77777777" w:rsidR="009B431A" w:rsidRPr="00D85935" w:rsidRDefault="009B431A" w:rsidP="009B431A">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 xml:space="preserve">     2,382,818,320 </w:t>
            </w:r>
          </w:p>
        </w:tc>
      </w:tr>
      <w:tr w:rsidR="009B431A" w:rsidRPr="00D85935" w14:paraId="3F84D3A7"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5F68C772" w14:textId="77777777" w:rsidR="009B431A" w:rsidRPr="00D85935" w:rsidRDefault="009B431A" w:rsidP="009B431A">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w:t>
            </w:r>
          </w:p>
        </w:tc>
        <w:tc>
          <w:tcPr>
            <w:tcW w:w="6580" w:type="dxa"/>
            <w:tcBorders>
              <w:top w:val="single" w:sz="4" w:space="0" w:color="auto"/>
              <w:left w:val="nil"/>
              <w:bottom w:val="single" w:sz="4" w:space="0" w:color="auto"/>
              <w:right w:val="single" w:sz="4" w:space="0" w:color="auto"/>
            </w:tcBorders>
            <w:hideMark/>
          </w:tcPr>
          <w:p w14:paraId="51B84B90" w14:textId="7D3AABEE" w:rsidR="009B431A" w:rsidRPr="00D85935" w:rsidRDefault="009B431A" w:rsidP="009B431A">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Thu về nước sạch</w:t>
            </w:r>
          </w:p>
        </w:tc>
        <w:tc>
          <w:tcPr>
            <w:tcW w:w="2280" w:type="dxa"/>
            <w:tcBorders>
              <w:top w:val="single" w:sz="4" w:space="0" w:color="auto"/>
              <w:left w:val="nil"/>
              <w:bottom w:val="single" w:sz="4" w:space="0" w:color="auto"/>
              <w:right w:val="single" w:sz="4" w:space="0" w:color="auto"/>
            </w:tcBorders>
            <w:hideMark/>
          </w:tcPr>
          <w:p w14:paraId="2637A36A" w14:textId="77777777" w:rsidR="009B431A" w:rsidRPr="00D85935" w:rsidRDefault="009B431A" w:rsidP="009B431A">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1,519,676,320 </w:t>
            </w:r>
          </w:p>
        </w:tc>
      </w:tr>
      <w:tr w:rsidR="009B431A" w:rsidRPr="00D85935" w14:paraId="75A3EC58" w14:textId="77777777" w:rsidTr="004308BA">
        <w:trPr>
          <w:trHeight w:val="480"/>
        </w:trPr>
        <w:tc>
          <w:tcPr>
            <w:tcW w:w="640" w:type="dxa"/>
            <w:tcBorders>
              <w:top w:val="single" w:sz="4" w:space="0" w:color="auto"/>
              <w:left w:val="single" w:sz="4" w:space="0" w:color="auto"/>
              <w:bottom w:val="single" w:sz="4" w:space="0" w:color="auto"/>
              <w:right w:val="single" w:sz="4" w:space="0" w:color="auto"/>
            </w:tcBorders>
            <w:hideMark/>
          </w:tcPr>
          <w:p w14:paraId="65B885B5"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580" w:type="dxa"/>
            <w:tcBorders>
              <w:top w:val="single" w:sz="4" w:space="0" w:color="auto"/>
              <w:left w:val="nil"/>
              <w:bottom w:val="single" w:sz="4" w:space="0" w:color="auto"/>
              <w:right w:val="single" w:sz="4" w:space="0" w:color="auto"/>
            </w:tcBorders>
            <w:vAlign w:val="center"/>
            <w:hideMark/>
          </w:tcPr>
          <w:p w14:paraId="72EE5B00" w14:textId="4E078B66"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color w:val="000000"/>
                <w:sz w:val="26"/>
                <w:szCs w:val="26"/>
              </w:rPr>
              <w:t>Thu tiền nước sạch 12 tháng (tiền mặt)</w:t>
            </w:r>
          </w:p>
        </w:tc>
        <w:tc>
          <w:tcPr>
            <w:tcW w:w="2280" w:type="dxa"/>
            <w:tcBorders>
              <w:top w:val="single" w:sz="4" w:space="0" w:color="auto"/>
              <w:left w:val="nil"/>
              <w:bottom w:val="single" w:sz="4" w:space="0" w:color="auto"/>
              <w:right w:val="single" w:sz="4" w:space="0" w:color="auto"/>
            </w:tcBorders>
            <w:hideMark/>
          </w:tcPr>
          <w:p w14:paraId="3D25FE92"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1,480,147,000 </w:t>
            </w:r>
          </w:p>
        </w:tc>
      </w:tr>
      <w:tr w:rsidR="009B431A" w:rsidRPr="00D85935" w14:paraId="340D0A49" w14:textId="77777777" w:rsidTr="004308BA">
        <w:trPr>
          <w:trHeight w:val="480"/>
        </w:trPr>
        <w:tc>
          <w:tcPr>
            <w:tcW w:w="640" w:type="dxa"/>
            <w:tcBorders>
              <w:top w:val="single" w:sz="4" w:space="0" w:color="auto"/>
              <w:left w:val="single" w:sz="4" w:space="0" w:color="auto"/>
              <w:bottom w:val="single" w:sz="4" w:space="0" w:color="auto"/>
              <w:right w:val="single" w:sz="4" w:space="0" w:color="auto"/>
            </w:tcBorders>
            <w:hideMark/>
          </w:tcPr>
          <w:p w14:paraId="2CAEECD9"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580" w:type="dxa"/>
            <w:tcBorders>
              <w:top w:val="single" w:sz="4" w:space="0" w:color="auto"/>
              <w:left w:val="nil"/>
              <w:bottom w:val="single" w:sz="4" w:space="0" w:color="auto"/>
              <w:right w:val="single" w:sz="4" w:space="0" w:color="auto"/>
            </w:tcBorders>
            <w:vAlign w:val="center"/>
            <w:hideMark/>
          </w:tcPr>
          <w:p w14:paraId="4DC1047E" w14:textId="05EE993A"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color w:val="000000"/>
                <w:sz w:val="26"/>
                <w:szCs w:val="26"/>
              </w:rPr>
              <w:t>Thu tiền nước sạch chuyển khoản</w:t>
            </w:r>
          </w:p>
        </w:tc>
        <w:tc>
          <w:tcPr>
            <w:tcW w:w="2280" w:type="dxa"/>
            <w:tcBorders>
              <w:top w:val="single" w:sz="4" w:space="0" w:color="auto"/>
              <w:left w:val="nil"/>
              <w:bottom w:val="single" w:sz="4" w:space="0" w:color="auto"/>
              <w:right w:val="single" w:sz="4" w:space="0" w:color="auto"/>
            </w:tcBorders>
            <w:hideMark/>
          </w:tcPr>
          <w:p w14:paraId="00D63071"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39,529,320 </w:t>
            </w:r>
          </w:p>
        </w:tc>
      </w:tr>
      <w:tr w:rsidR="009B431A" w:rsidRPr="00D85935" w14:paraId="63F5036B"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35064F0" w14:textId="77777777" w:rsidR="009B431A" w:rsidRPr="00D85935" w:rsidRDefault="009B431A" w:rsidP="009B431A">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II</w:t>
            </w:r>
          </w:p>
        </w:tc>
        <w:tc>
          <w:tcPr>
            <w:tcW w:w="6580" w:type="dxa"/>
            <w:tcBorders>
              <w:top w:val="single" w:sz="4" w:space="0" w:color="auto"/>
              <w:left w:val="nil"/>
              <w:bottom w:val="single" w:sz="4" w:space="0" w:color="auto"/>
              <w:right w:val="single" w:sz="4" w:space="0" w:color="auto"/>
            </w:tcBorders>
            <w:hideMark/>
          </w:tcPr>
          <w:p w14:paraId="6E3D4F65" w14:textId="440BBEB7" w:rsidR="009B431A" w:rsidRPr="00D85935" w:rsidRDefault="009B431A" w:rsidP="009B431A">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Thu về nông nghiệp</w:t>
            </w:r>
          </w:p>
        </w:tc>
        <w:tc>
          <w:tcPr>
            <w:tcW w:w="2280" w:type="dxa"/>
            <w:tcBorders>
              <w:top w:val="single" w:sz="4" w:space="0" w:color="auto"/>
              <w:left w:val="nil"/>
              <w:bottom w:val="single" w:sz="4" w:space="0" w:color="auto"/>
              <w:right w:val="single" w:sz="4" w:space="0" w:color="auto"/>
            </w:tcBorders>
            <w:hideMark/>
          </w:tcPr>
          <w:p w14:paraId="411BD632" w14:textId="77777777" w:rsidR="009B431A" w:rsidRPr="00D85935" w:rsidRDefault="009B431A" w:rsidP="009B431A">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713,642,000 </w:t>
            </w:r>
          </w:p>
        </w:tc>
      </w:tr>
      <w:tr w:rsidR="009B431A" w:rsidRPr="00D85935" w14:paraId="44150901"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4991161C" w14:textId="75B27400" w:rsidR="009B431A" w:rsidRPr="00D85935" w:rsidRDefault="009B431A" w:rsidP="009B431A">
            <w:pPr>
              <w:spacing w:after="0" w:line="240" w:lineRule="auto"/>
              <w:jc w:val="center"/>
              <w:rPr>
                <w:rFonts w:asciiTheme="majorHAnsi" w:eastAsia="Times New Roman" w:hAnsiTheme="majorHAnsi" w:cstheme="majorHAnsi"/>
                <w:b/>
                <w:bCs/>
                <w:i/>
                <w:iCs/>
                <w:sz w:val="26"/>
                <w:szCs w:val="26"/>
              </w:rPr>
            </w:pPr>
          </w:p>
        </w:tc>
        <w:tc>
          <w:tcPr>
            <w:tcW w:w="6580" w:type="dxa"/>
            <w:tcBorders>
              <w:top w:val="single" w:sz="4" w:space="0" w:color="auto"/>
              <w:left w:val="nil"/>
              <w:bottom w:val="single" w:sz="4" w:space="0" w:color="auto"/>
              <w:right w:val="single" w:sz="4" w:space="0" w:color="auto"/>
            </w:tcBorders>
            <w:hideMark/>
          </w:tcPr>
          <w:p w14:paraId="5E09FBC6"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tiền sản phẩm</w:t>
            </w:r>
          </w:p>
        </w:tc>
        <w:tc>
          <w:tcPr>
            <w:tcW w:w="2280" w:type="dxa"/>
            <w:tcBorders>
              <w:top w:val="single" w:sz="4" w:space="0" w:color="auto"/>
              <w:left w:val="nil"/>
              <w:bottom w:val="single" w:sz="4" w:space="0" w:color="auto"/>
              <w:right w:val="single" w:sz="4" w:space="0" w:color="auto"/>
            </w:tcBorders>
            <w:hideMark/>
          </w:tcPr>
          <w:p w14:paraId="400CBF55"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116,642,000 </w:t>
            </w:r>
          </w:p>
        </w:tc>
      </w:tr>
      <w:tr w:rsidR="009B431A" w:rsidRPr="00D85935" w14:paraId="411BB510"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6073F21" w14:textId="5A192660" w:rsidR="009B431A" w:rsidRPr="00D85935" w:rsidRDefault="009B431A" w:rsidP="009B431A">
            <w:pPr>
              <w:spacing w:after="0" w:line="240" w:lineRule="auto"/>
              <w:jc w:val="center"/>
              <w:rPr>
                <w:rFonts w:asciiTheme="majorHAnsi" w:eastAsia="Times New Roman" w:hAnsiTheme="majorHAnsi" w:cstheme="majorHAnsi"/>
                <w:sz w:val="26"/>
                <w:szCs w:val="26"/>
              </w:rPr>
            </w:pPr>
          </w:p>
        </w:tc>
        <w:tc>
          <w:tcPr>
            <w:tcW w:w="6580" w:type="dxa"/>
            <w:tcBorders>
              <w:top w:val="single" w:sz="4" w:space="0" w:color="auto"/>
              <w:left w:val="nil"/>
              <w:bottom w:val="single" w:sz="4" w:space="0" w:color="auto"/>
              <w:right w:val="single" w:sz="4" w:space="0" w:color="auto"/>
            </w:tcBorders>
            <w:hideMark/>
          </w:tcPr>
          <w:p w14:paraId="0F0DD80B"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Trong đó thu cấp bù TLP</w:t>
            </w:r>
          </w:p>
        </w:tc>
        <w:tc>
          <w:tcPr>
            <w:tcW w:w="2280" w:type="dxa"/>
            <w:tcBorders>
              <w:top w:val="single" w:sz="4" w:space="0" w:color="auto"/>
              <w:left w:val="nil"/>
              <w:bottom w:val="single" w:sz="4" w:space="0" w:color="auto"/>
              <w:right w:val="single" w:sz="4" w:space="0" w:color="auto"/>
            </w:tcBorders>
            <w:hideMark/>
          </w:tcPr>
          <w:p w14:paraId="2125C5A3"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597,000,000 </w:t>
            </w:r>
          </w:p>
        </w:tc>
      </w:tr>
      <w:tr w:rsidR="009B431A" w:rsidRPr="00D85935" w14:paraId="3D5472CF" w14:textId="77777777" w:rsidTr="009B431A">
        <w:trPr>
          <w:trHeight w:val="480"/>
        </w:trPr>
        <w:tc>
          <w:tcPr>
            <w:tcW w:w="640" w:type="dxa"/>
            <w:tcBorders>
              <w:top w:val="single" w:sz="4" w:space="0" w:color="auto"/>
              <w:left w:val="single" w:sz="4" w:space="0" w:color="auto"/>
              <w:bottom w:val="single" w:sz="4" w:space="0" w:color="auto"/>
              <w:right w:val="nil"/>
            </w:tcBorders>
            <w:hideMark/>
          </w:tcPr>
          <w:p w14:paraId="5EFDFF27"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III</w:t>
            </w:r>
          </w:p>
        </w:tc>
        <w:tc>
          <w:tcPr>
            <w:tcW w:w="6580" w:type="dxa"/>
            <w:tcBorders>
              <w:top w:val="single" w:sz="4" w:space="0" w:color="auto"/>
              <w:left w:val="single" w:sz="4" w:space="0" w:color="auto"/>
              <w:bottom w:val="single" w:sz="4" w:space="0" w:color="auto"/>
              <w:right w:val="single" w:sz="4" w:space="0" w:color="auto"/>
            </w:tcBorders>
            <w:hideMark/>
          </w:tcPr>
          <w:p w14:paraId="51325AED" w14:textId="77777777" w:rsidR="009B431A" w:rsidRPr="00D85935" w:rsidRDefault="009B431A" w:rsidP="009B431A">
            <w:pPr>
              <w:spacing w:after="0" w:line="240" w:lineRule="auto"/>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Các khoản thu khác</w:t>
            </w:r>
          </w:p>
        </w:tc>
        <w:tc>
          <w:tcPr>
            <w:tcW w:w="2280" w:type="dxa"/>
            <w:tcBorders>
              <w:top w:val="single" w:sz="4" w:space="0" w:color="auto"/>
              <w:left w:val="nil"/>
              <w:bottom w:val="single" w:sz="4" w:space="0" w:color="auto"/>
              <w:right w:val="single" w:sz="4" w:space="0" w:color="auto"/>
            </w:tcBorders>
            <w:hideMark/>
          </w:tcPr>
          <w:p w14:paraId="13D7152F" w14:textId="77777777" w:rsidR="009B431A" w:rsidRPr="00D85935" w:rsidRDefault="009B431A" w:rsidP="009B431A">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149,500,000 </w:t>
            </w:r>
          </w:p>
        </w:tc>
      </w:tr>
      <w:tr w:rsidR="009B431A" w:rsidRPr="00D85935" w14:paraId="3C460163" w14:textId="77777777" w:rsidTr="009B431A">
        <w:trPr>
          <w:trHeight w:val="480"/>
        </w:trPr>
        <w:tc>
          <w:tcPr>
            <w:tcW w:w="640" w:type="dxa"/>
            <w:tcBorders>
              <w:top w:val="single" w:sz="4" w:space="0" w:color="auto"/>
              <w:left w:val="single" w:sz="4" w:space="0" w:color="auto"/>
              <w:bottom w:val="single" w:sz="4" w:space="0" w:color="auto"/>
              <w:right w:val="nil"/>
            </w:tcBorders>
            <w:hideMark/>
          </w:tcPr>
          <w:p w14:paraId="6BC534A8" w14:textId="77777777" w:rsidR="009B431A" w:rsidRPr="00D85935" w:rsidRDefault="009B431A" w:rsidP="009B431A">
            <w:pPr>
              <w:spacing w:after="0" w:line="240" w:lineRule="auto"/>
              <w:jc w:val="center"/>
              <w:rPr>
                <w:rFonts w:asciiTheme="majorHAnsi" w:eastAsia="Times New Roman" w:hAnsiTheme="majorHAnsi" w:cstheme="majorHAnsi"/>
                <w:b/>
                <w:bCs/>
                <w:i/>
                <w:iCs/>
                <w:sz w:val="26"/>
                <w:szCs w:val="26"/>
              </w:rPr>
            </w:pPr>
          </w:p>
        </w:tc>
        <w:tc>
          <w:tcPr>
            <w:tcW w:w="6580" w:type="dxa"/>
            <w:tcBorders>
              <w:top w:val="single" w:sz="4" w:space="0" w:color="auto"/>
              <w:left w:val="single" w:sz="4" w:space="0" w:color="auto"/>
              <w:bottom w:val="single" w:sz="4" w:space="0" w:color="auto"/>
              <w:right w:val="single" w:sz="4" w:space="0" w:color="auto"/>
            </w:tcBorders>
            <w:hideMark/>
          </w:tcPr>
          <w:p w14:paraId="0781F97C"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Trong đó: Thu vốn góp BS của xã viên</w:t>
            </w:r>
          </w:p>
        </w:tc>
        <w:tc>
          <w:tcPr>
            <w:tcW w:w="2280" w:type="dxa"/>
            <w:tcBorders>
              <w:top w:val="single" w:sz="4" w:space="0" w:color="auto"/>
              <w:left w:val="nil"/>
              <w:bottom w:val="single" w:sz="4" w:space="0" w:color="auto"/>
              <w:right w:val="single" w:sz="4" w:space="0" w:color="auto"/>
            </w:tcBorders>
            <w:hideMark/>
          </w:tcPr>
          <w:p w14:paraId="204CC59E"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9B431A" w:rsidRPr="00D85935" w14:paraId="01CE0BF6" w14:textId="77777777" w:rsidTr="009B431A">
        <w:trPr>
          <w:trHeight w:val="480"/>
        </w:trPr>
        <w:tc>
          <w:tcPr>
            <w:tcW w:w="640" w:type="dxa"/>
            <w:tcBorders>
              <w:top w:val="single" w:sz="4" w:space="0" w:color="auto"/>
              <w:left w:val="single" w:sz="4" w:space="0" w:color="auto"/>
              <w:bottom w:val="single" w:sz="4" w:space="0" w:color="auto"/>
              <w:right w:val="nil"/>
            </w:tcBorders>
            <w:hideMark/>
          </w:tcPr>
          <w:p w14:paraId="64AFF546"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p>
        </w:tc>
        <w:tc>
          <w:tcPr>
            <w:tcW w:w="6580" w:type="dxa"/>
            <w:tcBorders>
              <w:top w:val="single" w:sz="4" w:space="0" w:color="auto"/>
              <w:left w:val="single" w:sz="4" w:space="0" w:color="auto"/>
              <w:bottom w:val="single" w:sz="4" w:space="0" w:color="auto"/>
              <w:right w:val="single" w:sz="4" w:space="0" w:color="auto"/>
            </w:tcBorders>
            <w:hideMark/>
          </w:tcPr>
          <w:p w14:paraId="4D61751E"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thanh lý tài sản</w:t>
            </w:r>
          </w:p>
        </w:tc>
        <w:tc>
          <w:tcPr>
            <w:tcW w:w="2280" w:type="dxa"/>
            <w:tcBorders>
              <w:top w:val="single" w:sz="4" w:space="0" w:color="auto"/>
              <w:left w:val="nil"/>
              <w:bottom w:val="single" w:sz="4" w:space="0" w:color="auto"/>
              <w:right w:val="single" w:sz="4" w:space="0" w:color="auto"/>
            </w:tcBorders>
            <w:hideMark/>
          </w:tcPr>
          <w:p w14:paraId="2ED6CEF3"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40,000,000 </w:t>
            </w:r>
          </w:p>
        </w:tc>
      </w:tr>
      <w:tr w:rsidR="009B431A" w:rsidRPr="00D85935" w14:paraId="478D2ABF" w14:textId="77777777" w:rsidTr="009B431A">
        <w:trPr>
          <w:trHeight w:val="480"/>
        </w:trPr>
        <w:tc>
          <w:tcPr>
            <w:tcW w:w="640" w:type="dxa"/>
            <w:tcBorders>
              <w:top w:val="single" w:sz="4" w:space="0" w:color="auto"/>
              <w:left w:val="single" w:sz="4" w:space="0" w:color="auto"/>
              <w:bottom w:val="single" w:sz="4" w:space="0" w:color="auto"/>
              <w:right w:val="nil"/>
            </w:tcBorders>
            <w:hideMark/>
          </w:tcPr>
          <w:p w14:paraId="58AD7B03"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p>
        </w:tc>
        <w:tc>
          <w:tcPr>
            <w:tcW w:w="6580" w:type="dxa"/>
            <w:tcBorders>
              <w:top w:val="single" w:sz="4" w:space="0" w:color="auto"/>
              <w:left w:val="single" w:sz="4" w:space="0" w:color="auto"/>
              <w:bottom w:val="single" w:sz="4" w:space="0" w:color="auto"/>
              <w:right w:val="single" w:sz="4" w:space="0" w:color="auto"/>
            </w:tcBorders>
            <w:hideMark/>
          </w:tcPr>
          <w:p w14:paraId="12550719"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từ hoạt động cho thuê mặt bằng</w:t>
            </w:r>
          </w:p>
        </w:tc>
        <w:tc>
          <w:tcPr>
            <w:tcW w:w="2280" w:type="dxa"/>
            <w:tcBorders>
              <w:top w:val="single" w:sz="4" w:space="0" w:color="auto"/>
              <w:left w:val="nil"/>
              <w:bottom w:val="single" w:sz="4" w:space="0" w:color="auto"/>
              <w:right w:val="single" w:sz="4" w:space="0" w:color="auto"/>
            </w:tcBorders>
            <w:hideMark/>
          </w:tcPr>
          <w:p w14:paraId="62FE0EDD"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109,500,000 </w:t>
            </w:r>
          </w:p>
        </w:tc>
      </w:tr>
      <w:tr w:rsidR="009B431A" w:rsidRPr="00D85935" w14:paraId="1C2C35B1"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3A95EF6" w14:textId="77777777" w:rsidR="009B431A" w:rsidRPr="00D85935" w:rsidRDefault="009B431A" w:rsidP="009B431A">
            <w:pPr>
              <w:spacing w:after="0" w:line="240" w:lineRule="auto"/>
              <w:jc w:val="center"/>
              <w:rPr>
                <w:rFonts w:asciiTheme="majorHAnsi" w:eastAsia="Times New Roman" w:hAnsiTheme="majorHAnsi" w:cstheme="majorHAnsi"/>
                <w:b/>
                <w:bCs/>
                <w:sz w:val="22"/>
              </w:rPr>
            </w:pPr>
            <w:r w:rsidRPr="00D85935">
              <w:rPr>
                <w:rFonts w:asciiTheme="majorHAnsi" w:eastAsia="Times New Roman" w:hAnsiTheme="majorHAnsi" w:cstheme="majorHAnsi"/>
                <w:b/>
                <w:bCs/>
                <w:sz w:val="22"/>
              </w:rPr>
              <w:t>B</w:t>
            </w:r>
          </w:p>
        </w:tc>
        <w:tc>
          <w:tcPr>
            <w:tcW w:w="6580" w:type="dxa"/>
            <w:tcBorders>
              <w:top w:val="single" w:sz="4" w:space="0" w:color="auto"/>
              <w:left w:val="nil"/>
              <w:bottom w:val="single" w:sz="4" w:space="0" w:color="auto"/>
              <w:right w:val="single" w:sz="4" w:space="0" w:color="auto"/>
            </w:tcBorders>
            <w:hideMark/>
          </w:tcPr>
          <w:p w14:paraId="43AD043F" w14:textId="203A8C04" w:rsidR="009B431A" w:rsidRPr="00D85935" w:rsidRDefault="00FC256D" w:rsidP="009B431A">
            <w:pPr>
              <w:spacing w:after="0" w:line="240" w:lineRule="auto"/>
              <w:rPr>
                <w:rFonts w:asciiTheme="majorHAnsi" w:eastAsia="Times New Roman" w:hAnsiTheme="majorHAnsi" w:cstheme="majorHAnsi"/>
                <w:b/>
                <w:bCs/>
                <w:sz w:val="22"/>
              </w:rPr>
            </w:pPr>
            <w:r w:rsidRPr="00D85935">
              <w:rPr>
                <w:rFonts w:asciiTheme="majorHAnsi" w:eastAsia="Times New Roman" w:hAnsiTheme="majorHAnsi" w:cstheme="majorHAnsi"/>
                <w:b/>
                <w:bCs/>
                <w:sz w:val="22"/>
              </w:rPr>
              <w:t>Phần chi (</w:t>
            </w:r>
            <w:r w:rsidR="009B431A" w:rsidRPr="00D85935">
              <w:rPr>
                <w:rFonts w:asciiTheme="majorHAnsi" w:eastAsia="Times New Roman" w:hAnsiTheme="majorHAnsi" w:cstheme="majorHAnsi"/>
                <w:b/>
                <w:bCs/>
                <w:sz w:val="22"/>
              </w:rPr>
              <w:t>B = I+II+III+IV+V+VI+VII)</w:t>
            </w:r>
          </w:p>
        </w:tc>
        <w:tc>
          <w:tcPr>
            <w:tcW w:w="2280" w:type="dxa"/>
            <w:tcBorders>
              <w:top w:val="single" w:sz="4" w:space="0" w:color="auto"/>
              <w:left w:val="nil"/>
              <w:bottom w:val="single" w:sz="4" w:space="0" w:color="auto"/>
              <w:right w:val="single" w:sz="4" w:space="0" w:color="auto"/>
            </w:tcBorders>
            <w:hideMark/>
          </w:tcPr>
          <w:p w14:paraId="5F88BFA0" w14:textId="77777777" w:rsidR="009B431A" w:rsidRPr="00D85935" w:rsidRDefault="009B431A" w:rsidP="009B431A">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 xml:space="preserve">     2,241,920,122 </w:t>
            </w:r>
          </w:p>
        </w:tc>
      </w:tr>
      <w:tr w:rsidR="009B431A" w:rsidRPr="00D85935" w14:paraId="7C3C4213"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67149599" w14:textId="77777777" w:rsidR="009B431A" w:rsidRPr="00D85935" w:rsidRDefault="009B431A" w:rsidP="009B431A">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w:t>
            </w:r>
          </w:p>
        </w:tc>
        <w:tc>
          <w:tcPr>
            <w:tcW w:w="6580" w:type="dxa"/>
            <w:tcBorders>
              <w:top w:val="single" w:sz="4" w:space="0" w:color="auto"/>
              <w:left w:val="nil"/>
              <w:bottom w:val="single" w:sz="4" w:space="0" w:color="auto"/>
              <w:right w:val="single" w:sz="4" w:space="0" w:color="auto"/>
            </w:tcBorders>
            <w:hideMark/>
          </w:tcPr>
          <w:p w14:paraId="1BBC07AB" w14:textId="066AE363" w:rsidR="009B431A" w:rsidRPr="00D85935" w:rsidRDefault="00FC256D" w:rsidP="009B431A">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về sản xuất nông nghiệp</w:t>
            </w:r>
          </w:p>
        </w:tc>
        <w:tc>
          <w:tcPr>
            <w:tcW w:w="2280" w:type="dxa"/>
            <w:tcBorders>
              <w:top w:val="single" w:sz="4" w:space="0" w:color="auto"/>
              <w:left w:val="nil"/>
              <w:bottom w:val="single" w:sz="4" w:space="0" w:color="auto"/>
              <w:right w:val="single" w:sz="4" w:space="0" w:color="auto"/>
            </w:tcBorders>
            <w:hideMark/>
          </w:tcPr>
          <w:p w14:paraId="177EF2FB" w14:textId="77777777" w:rsidR="009B431A" w:rsidRPr="00D85935" w:rsidRDefault="009B431A" w:rsidP="009B431A">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518,388,917 </w:t>
            </w:r>
          </w:p>
        </w:tc>
      </w:tr>
      <w:tr w:rsidR="009B431A" w:rsidRPr="00D85935" w14:paraId="4933E517" w14:textId="77777777" w:rsidTr="009B431A">
        <w:trPr>
          <w:trHeight w:val="967"/>
        </w:trPr>
        <w:tc>
          <w:tcPr>
            <w:tcW w:w="640" w:type="dxa"/>
            <w:tcBorders>
              <w:top w:val="single" w:sz="4" w:space="0" w:color="auto"/>
              <w:left w:val="single" w:sz="4" w:space="0" w:color="auto"/>
              <w:bottom w:val="single" w:sz="4" w:space="0" w:color="auto"/>
              <w:right w:val="single" w:sz="4" w:space="0" w:color="auto"/>
            </w:tcBorders>
            <w:hideMark/>
          </w:tcPr>
          <w:p w14:paraId="2EBFCA44"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580" w:type="dxa"/>
            <w:tcBorders>
              <w:top w:val="single" w:sz="4" w:space="0" w:color="auto"/>
              <w:left w:val="nil"/>
              <w:bottom w:val="single" w:sz="4" w:space="0" w:color="auto"/>
              <w:right w:val="single" w:sz="4" w:space="0" w:color="auto"/>
            </w:tcBorders>
            <w:hideMark/>
          </w:tcPr>
          <w:p w14:paraId="0EBF53D2" w14:textId="6D280DE8" w:rsidR="009B431A" w:rsidRPr="00D85935" w:rsidRDefault="00EF266A" w:rsidP="009B431A">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sửa chữa các trạm bơm; công làm cống, mương tưới tiêu thoát nước, sửa chữa, bảo dưỡng máy trạm bơm, đổ xỉ đường giao thông nội đồng</w:t>
            </w:r>
          </w:p>
        </w:tc>
        <w:tc>
          <w:tcPr>
            <w:tcW w:w="2280" w:type="dxa"/>
            <w:tcBorders>
              <w:top w:val="single" w:sz="4" w:space="0" w:color="auto"/>
              <w:left w:val="nil"/>
              <w:bottom w:val="single" w:sz="4" w:space="0" w:color="auto"/>
              <w:right w:val="single" w:sz="4" w:space="0" w:color="auto"/>
            </w:tcBorders>
            <w:hideMark/>
          </w:tcPr>
          <w:p w14:paraId="5CFF4CD8"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58,000,000 </w:t>
            </w:r>
          </w:p>
        </w:tc>
      </w:tr>
      <w:tr w:rsidR="009B431A" w:rsidRPr="00D85935" w14:paraId="242CDEDA" w14:textId="77777777" w:rsidTr="009B431A">
        <w:trPr>
          <w:trHeight w:val="360"/>
        </w:trPr>
        <w:tc>
          <w:tcPr>
            <w:tcW w:w="640" w:type="dxa"/>
            <w:tcBorders>
              <w:top w:val="single" w:sz="4" w:space="0" w:color="auto"/>
              <w:left w:val="single" w:sz="4" w:space="0" w:color="auto"/>
              <w:bottom w:val="single" w:sz="4" w:space="0" w:color="auto"/>
              <w:right w:val="single" w:sz="4" w:space="0" w:color="auto"/>
            </w:tcBorders>
            <w:hideMark/>
          </w:tcPr>
          <w:p w14:paraId="66E88F66"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580" w:type="dxa"/>
            <w:tcBorders>
              <w:top w:val="single" w:sz="4" w:space="0" w:color="auto"/>
              <w:left w:val="nil"/>
              <w:bottom w:val="single" w:sz="4" w:space="0" w:color="auto"/>
              <w:right w:val="single" w:sz="4" w:space="0" w:color="auto"/>
            </w:tcBorders>
            <w:hideMark/>
          </w:tcPr>
          <w:p w14:paraId="02D2396A" w14:textId="7B93A3F7" w:rsidR="009B431A" w:rsidRPr="00D85935" w:rsidRDefault="00F7160F" w:rsidP="009B431A">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tiền điện các trạm bơm</w:t>
            </w:r>
          </w:p>
        </w:tc>
        <w:tc>
          <w:tcPr>
            <w:tcW w:w="2280" w:type="dxa"/>
            <w:tcBorders>
              <w:top w:val="single" w:sz="4" w:space="0" w:color="auto"/>
              <w:left w:val="nil"/>
              <w:bottom w:val="single" w:sz="4" w:space="0" w:color="auto"/>
              <w:right w:val="single" w:sz="4" w:space="0" w:color="auto"/>
            </w:tcBorders>
            <w:hideMark/>
          </w:tcPr>
          <w:p w14:paraId="55F14690"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351,458,917 </w:t>
            </w:r>
          </w:p>
        </w:tc>
      </w:tr>
      <w:tr w:rsidR="009B431A" w:rsidRPr="00D85935" w14:paraId="590A3312" w14:textId="77777777" w:rsidTr="009B431A">
        <w:trPr>
          <w:trHeight w:val="334"/>
        </w:trPr>
        <w:tc>
          <w:tcPr>
            <w:tcW w:w="640" w:type="dxa"/>
            <w:tcBorders>
              <w:top w:val="single" w:sz="4" w:space="0" w:color="auto"/>
              <w:left w:val="single" w:sz="4" w:space="0" w:color="auto"/>
              <w:bottom w:val="single" w:sz="4" w:space="0" w:color="auto"/>
              <w:right w:val="single" w:sz="4" w:space="0" w:color="auto"/>
            </w:tcBorders>
            <w:hideMark/>
          </w:tcPr>
          <w:p w14:paraId="686E282F"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3</w:t>
            </w:r>
          </w:p>
        </w:tc>
        <w:tc>
          <w:tcPr>
            <w:tcW w:w="6580" w:type="dxa"/>
            <w:tcBorders>
              <w:top w:val="single" w:sz="4" w:space="0" w:color="auto"/>
              <w:left w:val="nil"/>
              <w:bottom w:val="single" w:sz="4" w:space="0" w:color="auto"/>
              <w:right w:val="single" w:sz="4" w:space="0" w:color="auto"/>
            </w:tcBorders>
            <w:hideMark/>
          </w:tcPr>
          <w:p w14:paraId="65088EDB" w14:textId="28A6C570" w:rsidR="009B431A" w:rsidRPr="00D85935" w:rsidRDefault="00F7160F" w:rsidP="009B431A">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cho công tác diệt chuột</w:t>
            </w:r>
          </w:p>
        </w:tc>
        <w:tc>
          <w:tcPr>
            <w:tcW w:w="2280" w:type="dxa"/>
            <w:tcBorders>
              <w:top w:val="single" w:sz="4" w:space="0" w:color="auto"/>
              <w:left w:val="nil"/>
              <w:bottom w:val="single" w:sz="4" w:space="0" w:color="auto"/>
              <w:right w:val="single" w:sz="4" w:space="0" w:color="auto"/>
            </w:tcBorders>
            <w:hideMark/>
          </w:tcPr>
          <w:p w14:paraId="145D4419"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22,950,000 </w:t>
            </w:r>
          </w:p>
        </w:tc>
      </w:tr>
      <w:tr w:rsidR="009B431A" w:rsidRPr="00D85935" w14:paraId="3B6DD111" w14:textId="77777777" w:rsidTr="009B431A">
        <w:trPr>
          <w:trHeight w:val="409"/>
        </w:trPr>
        <w:tc>
          <w:tcPr>
            <w:tcW w:w="640" w:type="dxa"/>
            <w:tcBorders>
              <w:top w:val="single" w:sz="4" w:space="0" w:color="auto"/>
              <w:left w:val="single" w:sz="4" w:space="0" w:color="auto"/>
              <w:bottom w:val="single" w:sz="4" w:space="0" w:color="auto"/>
              <w:right w:val="single" w:sz="4" w:space="0" w:color="auto"/>
            </w:tcBorders>
            <w:hideMark/>
          </w:tcPr>
          <w:p w14:paraId="77561805"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4</w:t>
            </w:r>
          </w:p>
        </w:tc>
        <w:tc>
          <w:tcPr>
            <w:tcW w:w="6580" w:type="dxa"/>
            <w:tcBorders>
              <w:top w:val="single" w:sz="4" w:space="0" w:color="auto"/>
              <w:left w:val="nil"/>
              <w:bottom w:val="single" w:sz="4" w:space="0" w:color="auto"/>
              <w:right w:val="single" w:sz="4" w:space="0" w:color="auto"/>
            </w:tcBorders>
            <w:hideMark/>
          </w:tcPr>
          <w:p w14:paraId="3CE479E4"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sửa chữa máy cày</w:t>
            </w:r>
          </w:p>
        </w:tc>
        <w:tc>
          <w:tcPr>
            <w:tcW w:w="2280" w:type="dxa"/>
            <w:tcBorders>
              <w:top w:val="single" w:sz="4" w:space="0" w:color="auto"/>
              <w:left w:val="nil"/>
              <w:bottom w:val="single" w:sz="4" w:space="0" w:color="auto"/>
              <w:right w:val="single" w:sz="4" w:space="0" w:color="auto"/>
            </w:tcBorders>
            <w:hideMark/>
          </w:tcPr>
          <w:p w14:paraId="24250642"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9B431A" w:rsidRPr="00D85935" w14:paraId="1B469499"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EFA50C3"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5</w:t>
            </w:r>
          </w:p>
        </w:tc>
        <w:tc>
          <w:tcPr>
            <w:tcW w:w="6580" w:type="dxa"/>
            <w:tcBorders>
              <w:top w:val="single" w:sz="4" w:space="0" w:color="auto"/>
              <w:left w:val="nil"/>
              <w:bottom w:val="single" w:sz="4" w:space="0" w:color="auto"/>
              <w:right w:val="single" w:sz="4" w:space="0" w:color="auto"/>
            </w:tcBorders>
            <w:hideMark/>
          </w:tcPr>
          <w:p w14:paraId="63F95601"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thuê vận hành máy phay đất</w:t>
            </w:r>
          </w:p>
        </w:tc>
        <w:tc>
          <w:tcPr>
            <w:tcW w:w="2280" w:type="dxa"/>
            <w:tcBorders>
              <w:top w:val="single" w:sz="4" w:space="0" w:color="auto"/>
              <w:left w:val="nil"/>
              <w:bottom w:val="single" w:sz="4" w:space="0" w:color="auto"/>
              <w:right w:val="single" w:sz="4" w:space="0" w:color="auto"/>
            </w:tcBorders>
            <w:hideMark/>
          </w:tcPr>
          <w:p w14:paraId="6F65464B"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85,980,000 </w:t>
            </w:r>
          </w:p>
        </w:tc>
      </w:tr>
      <w:tr w:rsidR="009B431A" w:rsidRPr="00D85935" w14:paraId="64DF5530"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DBF740A" w14:textId="77777777" w:rsidR="009B431A" w:rsidRPr="00D85935" w:rsidRDefault="009B431A" w:rsidP="009B431A">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II</w:t>
            </w:r>
          </w:p>
        </w:tc>
        <w:tc>
          <w:tcPr>
            <w:tcW w:w="6580" w:type="dxa"/>
            <w:tcBorders>
              <w:top w:val="single" w:sz="4" w:space="0" w:color="auto"/>
              <w:left w:val="nil"/>
              <w:bottom w:val="single" w:sz="4" w:space="0" w:color="auto"/>
              <w:right w:val="single" w:sz="4" w:space="0" w:color="auto"/>
            </w:tcBorders>
            <w:hideMark/>
          </w:tcPr>
          <w:p w14:paraId="34D3A842" w14:textId="5D414880" w:rsidR="009B431A" w:rsidRPr="00D85935" w:rsidRDefault="00F7160F" w:rsidP="009B431A">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về nước sạch</w:t>
            </w:r>
          </w:p>
        </w:tc>
        <w:tc>
          <w:tcPr>
            <w:tcW w:w="2280" w:type="dxa"/>
            <w:tcBorders>
              <w:top w:val="single" w:sz="4" w:space="0" w:color="auto"/>
              <w:left w:val="nil"/>
              <w:bottom w:val="single" w:sz="4" w:space="0" w:color="auto"/>
              <w:right w:val="single" w:sz="4" w:space="0" w:color="auto"/>
            </w:tcBorders>
            <w:hideMark/>
          </w:tcPr>
          <w:p w14:paraId="36EAB2EF" w14:textId="77777777" w:rsidR="009B431A" w:rsidRPr="00D85935" w:rsidRDefault="009B431A" w:rsidP="009B431A">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757,849,205 </w:t>
            </w:r>
          </w:p>
        </w:tc>
      </w:tr>
      <w:tr w:rsidR="009B431A" w:rsidRPr="00D85935" w14:paraId="5E5EB725"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66D3EE86"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580" w:type="dxa"/>
            <w:tcBorders>
              <w:top w:val="single" w:sz="4" w:space="0" w:color="auto"/>
              <w:left w:val="nil"/>
              <w:bottom w:val="single" w:sz="4" w:space="0" w:color="auto"/>
              <w:right w:val="single" w:sz="4" w:space="0" w:color="auto"/>
            </w:tcBorders>
            <w:hideMark/>
          </w:tcPr>
          <w:p w14:paraId="6B726D95" w14:textId="452A0CAF" w:rsidR="009B431A" w:rsidRPr="00D85935" w:rsidRDefault="00F7160F"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Trả tiền điện vận hành máy bơm</w:t>
            </w:r>
          </w:p>
        </w:tc>
        <w:tc>
          <w:tcPr>
            <w:tcW w:w="2280" w:type="dxa"/>
            <w:tcBorders>
              <w:top w:val="single" w:sz="4" w:space="0" w:color="auto"/>
              <w:left w:val="nil"/>
              <w:bottom w:val="single" w:sz="4" w:space="0" w:color="auto"/>
              <w:right w:val="single" w:sz="4" w:space="0" w:color="auto"/>
            </w:tcBorders>
            <w:hideMark/>
          </w:tcPr>
          <w:p w14:paraId="1FE2E458"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614,246,057 </w:t>
            </w:r>
          </w:p>
        </w:tc>
      </w:tr>
      <w:tr w:rsidR="009B431A" w:rsidRPr="00D85935" w14:paraId="0436732B" w14:textId="77777777" w:rsidTr="009B431A">
        <w:trPr>
          <w:trHeight w:val="649"/>
        </w:trPr>
        <w:tc>
          <w:tcPr>
            <w:tcW w:w="640" w:type="dxa"/>
            <w:tcBorders>
              <w:top w:val="single" w:sz="4" w:space="0" w:color="auto"/>
              <w:left w:val="single" w:sz="4" w:space="0" w:color="auto"/>
              <w:bottom w:val="single" w:sz="4" w:space="0" w:color="auto"/>
              <w:right w:val="single" w:sz="4" w:space="0" w:color="auto"/>
            </w:tcBorders>
            <w:hideMark/>
          </w:tcPr>
          <w:p w14:paraId="72A4E29A"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580" w:type="dxa"/>
            <w:tcBorders>
              <w:top w:val="single" w:sz="4" w:space="0" w:color="auto"/>
              <w:left w:val="nil"/>
              <w:bottom w:val="single" w:sz="4" w:space="0" w:color="auto"/>
              <w:right w:val="single" w:sz="4" w:space="0" w:color="auto"/>
            </w:tcBorders>
            <w:hideMark/>
          </w:tcPr>
          <w:p w14:paraId="3A9617D2" w14:textId="7BB53E3C"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vật tư sửa chữa trạm và thay thế các đường ống dẫn nước, thay thể các đồng hồ hỏng</w:t>
            </w:r>
          </w:p>
        </w:tc>
        <w:tc>
          <w:tcPr>
            <w:tcW w:w="2280" w:type="dxa"/>
            <w:tcBorders>
              <w:top w:val="single" w:sz="4" w:space="0" w:color="auto"/>
              <w:left w:val="nil"/>
              <w:bottom w:val="single" w:sz="4" w:space="0" w:color="auto"/>
              <w:right w:val="single" w:sz="4" w:space="0" w:color="auto"/>
            </w:tcBorders>
            <w:hideMark/>
          </w:tcPr>
          <w:p w14:paraId="2B1CA018"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135,990,148 </w:t>
            </w:r>
          </w:p>
        </w:tc>
      </w:tr>
      <w:tr w:rsidR="009B431A" w:rsidRPr="00D85935" w14:paraId="2DF8FED6" w14:textId="77777777" w:rsidTr="009B431A">
        <w:trPr>
          <w:trHeight w:val="418"/>
        </w:trPr>
        <w:tc>
          <w:tcPr>
            <w:tcW w:w="640" w:type="dxa"/>
            <w:tcBorders>
              <w:top w:val="single" w:sz="4" w:space="0" w:color="auto"/>
              <w:left w:val="single" w:sz="4" w:space="0" w:color="auto"/>
              <w:bottom w:val="single" w:sz="4" w:space="0" w:color="auto"/>
              <w:right w:val="single" w:sz="4" w:space="0" w:color="auto"/>
            </w:tcBorders>
            <w:hideMark/>
          </w:tcPr>
          <w:p w14:paraId="37ECDFCF"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3</w:t>
            </w:r>
          </w:p>
        </w:tc>
        <w:tc>
          <w:tcPr>
            <w:tcW w:w="6580" w:type="dxa"/>
            <w:tcBorders>
              <w:top w:val="single" w:sz="4" w:space="0" w:color="auto"/>
              <w:left w:val="nil"/>
              <w:bottom w:val="single" w:sz="4" w:space="0" w:color="auto"/>
              <w:right w:val="single" w:sz="4" w:space="0" w:color="auto"/>
            </w:tcBorders>
            <w:hideMark/>
          </w:tcPr>
          <w:p w14:paraId="1552E1F7" w14:textId="1E1B42A8" w:rsidR="009B431A" w:rsidRPr="00D85935" w:rsidRDefault="00F7160F"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công sửa chữa trạm</w:t>
            </w:r>
          </w:p>
        </w:tc>
        <w:tc>
          <w:tcPr>
            <w:tcW w:w="2280" w:type="dxa"/>
            <w:tcBorders>
              <w:top w:val="single" w:sz="4" w:space="0" w:color="auto"/>
              <w:left w:val="nil"/>
              <w:bottom w:val="single" w:sz="4" w:space="0" w:color="auto"/>
              <w:right w:val="single" w:sz="4" w:space="0" w:color="auto"/>
            </w:tcBorders>
            <w:hideMark/>
          </w:tcPr>
          <w:p w14:paraId="27B38B70"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6,913,000 </w:t>
            </w:r>
          </w:p>
        </w:tc>
      </w:tr>
      <w:tr w:rsidR="009B431A" w:rsidRPr="00D85935" w14:paraId="04B07B12" w14:textId="77777777" w:rsidTr="009B431A">
        <w:trPr>
          <w:trHeight w:val="423"/>
        </w:trPr>
        <w:tc>
          <w:tcPr>
            <w:tcW w:w="640" w:type="dxa"/>
            <w:tcBorders>
              <w:top w:val="single" w:sz="4" w:space="0" w:color="auto"/>
              <w:left w:val="single" w:sz="4" w:space="0" w:color="auto"/>
              <w:bottom w:val="single" w:sz="4" w:space="0" w:color="auto"/>
              <w:right w:val="single" w:sz="4" w:space="0" w:color="auto"/>
            </w:tcBorders>
            <w:hideMark/>
          </w:tcPr>
          <w:p w14:paraId="44552598"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4</w:t>
            </w:r>
          </w:p>
        </w:tc>
        <w:tc>
          <w:tcPr>
            <w:tcW w:w="6580" w:type="dxa"/>
            <w:tcBorders>
              <w:top w:val="single" w:sz="4" w:space="0" w:color="auto"/>
              <w:left w:val="nil"/>
              <w:bottom w:val="single" w:sz="4" w:space="0" w:color="auto"/>
              <w:right w:val="single" w:sz="4" w:space="0" w:color="auto"/>
            </w:tcBorders>
            <w:hideMark/>
          </w:tcPr>
          <w:p w14:paraId="1190077F" w14:textId="22CEC21E" w:rsidR="009B431A" w:rsidRPr="00D85935" w:rsidRDefault="00F7160F"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lương nhân viên tổ nước sạch</w:t>
            </w:r>
          </w:p>
        </w:tc>
        <w:tc>
          <w:tcPr>
            <w:tcW w:w="2280" w:type="dxa"/>
            <w:tcBorders>
              <w:top w:val="single" w:sz="4" w:space="0" w:color="auto"/>
              <w:left w:val="nil"/>
              <w:bottom w:val="single" w:sz="4" w:space="0" w:color="auto"/>
              <w:right w:val="single" w:sz="4" w:space="0" w:color="auto"/>
            </w:tcBorders>
            <w:hideMark/>
          </w:tcPr>
          <w:p w14:paraId="5D7C4D5B"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9B431A" w:rsidRPr="00D85935" w14:paraId="7CEE318B" w14:textId="77777777" w:rsidTr="009B431A">
        <w:trPr>
          <w:trHeight w:val="273"/>
        </w:trPr>
        <w:tc>
          <w:tcPr>
            <w:tcW w:w="640" w:type="dxa"/>
            <w:tcBorders>
              <w:top w:val="single" w:sz="4" w:space="0" w:color="auto"/>
              <w:left w:val="single" w:sz="4" w:space="0" w:color="auto"/>
              <w:bottom w:val="single" w:sz="4" w:space="0" w:color="auto"/>
              <w:right w:val="single" w:sz="4" w:space="0" w:color="auto"/>
            </w:tcBorders>
            <w:hideMark/>
          </w:tcPr>
          <w:p w14:paraId="016E214F"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5</w:t>
            </w:r>
          </w:p>
        </w:tc>
        <w:tc>
          <w:tcPr>
            <w:tcW w:w="6580" w:type="dxa"/>
            <w:tcBorders>
              <w:top w:val="single" w:sz="4" w:space="0" w:color="auto"/>
              <w:left w:val="nil"/>
              <w:bottom w:val="single" w:sz="4" w:space="0" w:color="auto"/>
              <w:right w:val="single" w:sz="4" w:space="0" w:color="auto"/>
            </w:tcBorders>
            <w:hideMark/>
          </w:tcPr>
          <w:p w14:paraId="790076EA" w14:textId="2A3740C1" w:rsidR="009B431A" w:rsidRPr="00D85935" w:rsidRDefault="00FA364D"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cát, clo</w:t>
            </w:r>
          </w:p>
        </w:tc>
        <w:tc>
          <w:tcPr>
            <w:tcW w:w="2280" w:type="dxa"/>
            <w:tcBorders>
              <w:top w:val="single" w:sz="4" w:space="0" w:color="auto"/>
              <w:left w:val="nil"/>
              <w:bottom w:val="single" w:sz="4" w:space="0" w:color="auto"/>
              <w:right w:val="single" w:sz="4" w:space="0" w:color="auto"/>
            </w:tcBorders>
            <w:hideMark/>
          </w:tcPr>
          <w:p w14:paraId="21DED716"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9B431A" w:rsidRPr="00D85935" w14:paraId="0C6E2440" w14:textId="77777777" w:rsidTr="009B431A">
        <w:trPr>
          <w:trHeight w:val="378"/>
        </w:trPr>
        <w:tc>
          <w:tcPr>
            <w:tcW w:w="640" w:type="dxa"/>
            <w:tcBorders>
              <w:top w:val="single" w:sz="4" w:space="0" w:color="auto"/>
              <w:left w:val="single" w:sz="4" w:space="0" w:color="auto"/>
              <w:bottom w:val="single" w:sz="4" w:space="0" w:color="auto"/>
              <w:right w:val="single" w:sz="4" w:space="0" w:color="auto"/>
            </w:tcBorders>
            <w:hideMark/>
          </w:tcPr>
          <w:p w14:paraId="58EF976F"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6</w:t>
            </w:r>
          </w:p>
        </w:tc>
        <w:tc>
          <w:tcPr>
            <w:tcW w:w="6580" w:type="dxa"/>
            <w:tcBorders>
              <w:top w:val="single" w:sz="4" w:space="0" w:color="auto"/>
              <w:left w:val="nil"/>
              <w:bottom w:val="single" w:sz="4" w:space="0" w:color="auto"/>
              <w:right w:val="single" w:sz="4" w:space="0" w:color="auto"/>
            </w:tcBorders>
            <w:hideMark/>
          </w:tcPr>
          <w:p w14:paraId="7A915390" w14:textId="38F9791A" w:rsidR="009B431A" w:rsidRPr="00D85935" w:rsidRDefault="00FA364D" w:rsidP="009B431A">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kiểm tra mẫu nước sạch, mua đồ lễ các ngày lễ, tết..</w:t>
            </w:r>
          </w:p>
        </w:tc>
        <w:tc>
          <w:tcPr>
            <w:tcW w:w="2280" w:type="dxa"/>
            <w:tcBorders>
              <w:top w:val="single" w:sz="4" w:space="0" w:color="auto"/>
              <w:left w:val="nil"/>
              <w:bottom w:val="single" w:sz="4" w:space="0" w:color="auto"/>
              <w:right w:val="single" w:sz="4" w:space="0" w:color="auto"/>
            </w:tcBorders>
            <w:hideMark/>
          </w:tcPr>
          <w:p w14:paraId="343FBE23"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700,000 </w:t>
            </w:r>
          </w:p>
        </w:tc>
      </w:tr>
      <w:tr w:rsidR="009B431A" w:rsidRPr="00D85935" w14:paraId="7509328A"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871756D" w14:textId="77777777" w:rsidR="009B431A" w:rsidRPr="00D85935" w:rsidRDefault="009B431A" w:rsidP="009B431A">
            <w:pPr>
              <w:spacing w:after="0" w:line="240" w:lineRule="auto"/>
              <w:jc w:val="center"/>
              <w:rPr>
                <w:rFonts w:asciiTheme="majorHAnsi" w:eastAsia="Times New Roman" w:hAnsiTheme="majorHAnsi" w:cstheme="majorHAnsi"/>
                <w:b/>
                <w:bCs/>
                <w:i/>
                <w:iCs/>
                <w:sz w:val="22"/>
              </w:rPr>
            </w:pPr>
            <w:r w:rsidRPr="00D85935">
              <w:rPr>
                <w:rFonts w:asciiTheme="majorHAnsi" w:eastAsia="Times New Roman" w:hAnsiTheme="majorHAnsi" w:cstheme="majorHAnsi"/>
                <w:b/>
                <w:bCs/>
                <w:i/>
                <w:iCs/>
                <w:sz w:val="22"/>
              </w:rPr>
              <w:t>III</w:t>
            </w:r>
          </w:p>
        </w:tc>
        <w:tc>
          <w:tcPr>
            <w:tcW w:w="6580" w:type="dxa"/>
            <w:tcBorders>
              <w:top w:val="single" w:sz="4" w:space="0" w:color="auto"/>
              <w:left w:val="nil"/>
              <w:bottom w:val="single" w:sz="4" w:space="0" w:color="auto"/>
              <w:right w:val="single" w:sz="4" w:space="0" w:color="auto"/>
            </w:tcBorders>
            <w:hideMark/>
          </w:tcPr>
          <w:p w14:paraId="33B2D00F" w14:textId="23A637D5" w:rsidR="009B431A" w:rsidRPr="00D85935" w:rsidRDefault="00FA364D" w:rsidP="009B431A">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quản lý hợp tác xã</w:t>
            </w:r>
          </w:p>
        </w:tc>
        <w:tc>
          <w:tcPr>
            <w:tcW w:w="2280" w:type="dxa"/>
            <w:tcBorders>
              <w:top w:val="single" w:sz="4" w:space="0" w:color="auto"/>
              <w:left w:val="nil"/>
              <w:bottom w:val="single" w:sz="4" w:space="0" w:color="auto"/>
              <w:right w:val="single" w:sz="4" w:space="0" w:color="auto"/>
            </w:tcBorders>
            <w:hideMark/>
          </w:tcPr>
          <w:p w14:paraId="6DE493DB" w14:textId="77777777" w:rsidR="009B431A" w:rsidRPr="00D85935" w:rsidRDefault="009B431A" w:rsidP="009B431A">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674,362,000 </w:t>
            </w:r>
          </w:p>
        </w:tc>
      </w:tr>
      <w:tr w:rsidR="009B431A" w:rsidRPr="00D85935" w14:paraId="6CB5911B" w14:textId="77777777" w:rsidTr="009B431A">
        <w:trPr>
          <w:trHeight w:val="480"/>
        </w:trPr>
        <w:tc>
          <w:tcPr>
            <w:tcW w:w="640" w:type="dxa"/>
            <w:tcBorders>
              <w:top w:val="single" w:sz="4" w:space="0" w:color="auto"/>
              <w:left w:val="single" w:sz="4" w:space="0" w:color="auto"/>
              <w:bottom w:val="single" w:sz="4" w:space="0" w:color="auto"/>
              <w:right w:val="single" w:sz="4" w:space="0" w:color="auto"/>
            </w:tcBorders>
            <w:hideMark/>
          </w:tcPr>
          <w:p w14:paraId="7CE4CD3E"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580" w:type="dxa"/>
            <w:tcBorders>
              <w:top w:val="single" w:sz="4" w:space="0" w:color="auto"/>
              <w:left w:val="nil"/>
              <w:bottom w:val="single" w:sz="4" w:space="0" w:color="auto"/>
              <w:right w:val="single" w:sz="4" w:space="0" w:color="auto"/>
            </w:tcBorders>
            <w:hideMark/>
          </w:tcPr>
          <w:p w14:paraId="70A2C020" w14:textId="604E1DC4" w:rsidR="009B431A" w:rsidRPr="00D85935" w:rsidRDefault="00FA364D"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bồi dưỡng họp, liên hoan, đại hội tổng hết</w:t>
            </w:r>
          </w:p>
        </w:tc>
        <w:tc>
          <w:tcPr>
            <w:tcW w:w="2280" w:type="dxa"/>
            <w:tcBorders>
              <w:top w:val="single" w:sz="4" w:space="0" w:color="auto"/>
              <w:left w:val="nil"/>
              <w:bottom w:val="single" w:sz="4" w:space="0" w:color="auto"/>
              <w:right w:val="single" w:sz="4" w:space="0" w:color="auto"/>
            </w:tcBorders>
            <w:hideMark/>
          </w:tcPr>
          <w:p w14:paraId="2EB18E87"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12,335,000 </w:t>
            </w:r>
          </w:p>
        </w:tc>
      </w:tr>
      <w:tr w:rsidR="009B431A" w:rsidRPr="00D85935" w14:paraId="6A112C0D" w14:textId="77777777" w:rsidTr="009B431A">
        <w:trPr>
          <w:trHeight w:val="411"/>
        </w:trPr>
        <w:tc>
          <w:tcPr>
            <w:tcW w:w="640" w:type="dxa"/>
            <w:tcBorders>
              <w:top w:val="single" w:sz="4" w:space="0" w:color="auto"/>
              <w:left w:val="single" w:sz="4" w:space="0" w:color="auto"/>
              <w:bottom w:val="single" w:sz="4" w:space="0" w:color="auto"/>
              <w:right w:val="single" w:sz="4" w:space="0" w:color="auto"/>
            </w:tcBorders>
            <w:hideMark/>
          </w:tcPr>
          <w:p w14:paraId="0C8C9E44"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lastRenderedPageBreak/>
              <w:t>2</w:t>
            </w:r>
          </w:p>
        </w:tc>
        <w:tc>
          <w:tcPr>
            <w:tcW w:w="6580" w:type="dxa"/>
            <w:tcBorders>
              <w:top w:val="single" w:sz="4" w:space="0" w:color="auto"/>
              <w:left w:val="nil"/>
              <w:bottom w:val="single" w:sz="4" w:space="0" w:color="auto"/>
              <w:right w:val="single" w:sz="4" w:space="0" w:color="auto"/>
            </w:tcBorders>
            <w:hideMark/>
          </w:tcPr>
          <w:p w14:paraId="09A04816" w14:textId="0A064C6D" w:rsidR="009B431A" w:rsidRPr="00D85935" w:rsidRDefault="00FA364D"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văn phòng phẩm, dụng cụ Văn phòng</w:t>
            </w:r>
          </w:p>
        </w:tc>
        <w:tc>
          <w:tcPr>
            <w:tcW w:w="2280" w:type="dxa"/>
            <w:tcBorders>
              <w:top w:val="single" w:sz="4" w:space="0" w:color="auto"/>
              <w:left w:val="nil"/>
              <w:bottom w:val="single" w:sz="4" w:space="0" w:color="auto"/>
              <w:right w:val="single" w:sz="4" w:space="0" w:color="auto"/>
            </w:tcBorders>
            <w:hideMark/>
          </w:tcPr>
          <w:p w14:paraId="64FA1C01"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1,417,000 </w:t>
            </w:r>
          </w:p>
        </w:tc>
      </w:tr>
      <w:tr w:rsidR="009B431A" w:rsidRPr="00D85935" w14:paraId="1460A291" w14:textId="77777777" w:rsidTr="009B431A">
        <w:trPr>
          <w:trHeight w:val="417"/>
        </w:trPr>
        <w:tc>
          <w:tcPr>
            <w:tcW w:w="640" w:type="dxa"/>
            <w:tcBorders>
              <w:top w:val="single" w:sz="4" w:space="0" w:color="auto"/>
              <w:left w:val="single" w:sz="4" w:space="0" w:color="auto"/>
              <w:bottom w:val="single" w:sz="4" w:space="0" w:color="auto"/>
              <w:right w:val="single" w:sz="4" w:space="0" w:color="auto"/>
            </w:tcBorders>
            <w:hideMark/>
          </w:tcPr>
          <w:p w14:paraId="2FD3D8D3"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3</w:t>
            </w:r>
          </w:p>
        </w:tc>
        <w:tc>
          <w:tcPr>
            <w:tcW w:w="6580" w:type="dxa"/>
            <w:tcBorders>
              <w:top w:val="single" w:sz="4" w:space="0" w:color="auto"/>
              <w:left w:val="nil"/>
              <w:bottom w:val="single" w:sz="4" w:space="0" w:color="auto"/>
              <w:right w:val="single" w:sz="4" w:space="0" w:color="auto"/>
            </w:tcBorders>
            <w:hideMark/>
          </w:tcPr>
          <w:p w14:paraId="6D31D1EB"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các khoản NT vào ngân hàng</w:t>
            </w:r>
          </w:p>
        </w:tc>
        <w:tc>
          <w:tcPr>
            <w:tcW w:w="2280" w:type="dxa"/>
            <w:tcBorders>
              <w:top w:val="single" w:sz="4" w:space="0" w:color="auto"/>
              <w:left w:val="nil"/>
              <w:bottom w:val="single" w:sz="4" w:space="0" w:color="auto"/>
              <w:right w:val="single" w:sz="4" w:space="0" w:color="auto"/>
            </w:tcBorders>
            <w:hideMark/>
          </w:tcPr>
          <w:p w14:paraId="2B4F1836"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24,000,000 </w:t>
            </w:r>
          </w:p>
        </w:tc>
      </w:tr>
      <w:tr w:rsidR="009B431A" w:rsidRPr="00D85935" w14:paraId="26BF5446" w14:textId="77777777" w:rsidTr="009B431A">
        <w:trPr>
          <w:trHeight w:val="707"/>
        </w:trPr>
        <w:tc>
          <w:tcPr>
            <w:tcW w:w="640" w:type="dxa"/>
            <w:tcBorders>
              <w:top w:val="single" w:sz="4" w:space="0" w:color="auto"/>
              <w:left w:val="single" w:sz="4" w:space="0" w:color="auto"/>
              <w:bottom w:val="single" w:sz="4" w:space="0" w:color="auto"/>
              <w:right w:val="single" w:sz="4" w:space="0" w:color="auto"/>
            </w:tcBorders>
            <w:hideMark/>
          </w:tcPr>
          <w:p w14:paraId="5A494B13"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4</w:t>
            </w:r>
          </w:p>
        </w:tc>
        <w:tc>
          <w:tcPr>
            <w:tcW w:w="6580" w:type="dxa"/>
            <w:tcBorders>
              <w:top w:val="single" w:sz="4" w:space="0" w:color="auto"/>
              <w:left w:val="nil"/>
              <w:bottom w:val="single" w:sz="4" w:space="0" w:color="auto"/>
              <w:right w:val="single" w:sz="4" w:space="0" w:color="auto"/>
            </w:tcBorders>
            <w:hideMark/>
          </w:tcPr>
          <w:p w14:paraId="48D1ECCC" w14:textId="497805A1" w:rsidR="009B431A" w:rsidRPr="00D85935" w:rsidRDefault="00526665" w:rsidP="009B431A">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việc hiếu</w:t>
            </w:r>
            <w:r w:rsidR="002003AE" w:rsidRPr="00D85935">
              <w:rPr>
                <w:rFonts w:asciiTheme="majorHAnsi" w:eastAsia="Times New Roman" w:hAnsiTheme="majorHAnsi" w:cstheme="majorHAnsi"/>
                <w:sz w:val="26"/>
                <w:szCs w:val="26"/>
              </w:rPr>
              <w:t>,</w:t>
            </w:r>
            <w:r w:rsidRPr="00D85935">
              <w:rPr>
                <w:rFonts w:asciiTheme="majorHAnsi" w:eastAsia="Times New Roman" w:hAnsiTheme="majorHAnsi" w:cstheme="majorHAnsi"/>
                <w:sz w:val="26"/>
                <w:szCs w:val="26"/>
              </w:rPr>
              <w:t xml:space="preserve"> hỷ, tết, đồ lễ tại các trạm, học tập kinh nghiệm sản xuất và ủng hộ các hoạt động hội, đoàn thể</w:t>
            </w:r>
          </w:p>
        </w:tc>
        <w:tc>
          <w:tcPr>
            <w:tcW w:w="2280" w:type="dxa"/>
            <w:tcBorders>
              <w:top w:val="single" w:sz="4" w:space="0" w:color="auto"/>
              <w:left w:val="nil"/>
              <w:bottom w:val="single" w:sz="4" w:space="0" w:color="auto"/>
              <w:right w:val="single" w:sz="4" w:space="0" w:color="auto"/>
            </w:tcBorders>
            <w:hideMark/>
          </w:tcPr>
          <w:p w14:paraId="3876203B"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8,540,000 </w:t>
            </w:r>
          </w:p>
        </w:tc>
      </w:tr>
      <w:tr w:rsidR="009B431A" w:rsidRPr="00D85935" w14:paraId="211A799C" w14:textId="77777777" w:rsidTr="009B431A">
        <w:trPr>
          <w:trHeight w:val="419"/>
        </w:trPr>
        <w:tc>
          <w:tcPr>
            <w:tcW w:w="640" w:type="dxa"/>
            <w:tcBorders>
              <w:top w:val="single" w:sz="4" w:space="0" w:color="auto"/>
              <w:left w:val="single" w:sz="4" w:space="0" w:color="auto"/>
              <w:bottom w:val="single" w:sz="4" w:space="0" w:color="auto"/>
              <w:right w:val="single" w:sz="4" w:space="0" w:color="auto"/>
            </w:tcBorders>
            <w:hideMark/>
          </w:tcPr>
          <w:p w14:paraId="1510B6EE"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5</w:t>
            </w:r>
          </w:p>
        </w:tc>
        <w:tc>
          <w:tcPr>
            <w:tcW w:w="6580" w:type="dxa"/>
            <w:tcBorders>
              <w:top w:val="single" w:sz="4" w:space="0" w:color="auto"/>
              <w:left w:val="nil"/>
              <w:bottom w:val="single" w:sz="4" w:space="0" w:color="auto"/>
              <w:right w:val="single" w:sz="4" w:space="0" w:color="auto"/>
            </w:tcBorders>
            <w:hideMark/>
          </w:tcPr>
          <w:p w14:paraId="3D469676"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tiền lương và hỗ trợ công tác phí</w:t>
            </w:r>
          </w:p>
        </w:tc>
        <w:tc>
          <w:tcPr>
            <w:tcW w:w="2280" w:type="dxa"/>
            <w:tcBorders>
              <w:top w:val="single" w:sz="4" w:space="0" w:color="auto"/>
              <w:left w:val="nil"/>
              <w:bottom w:val="single" w:sz="4" w:space="0" w:color="auto"/>
              <w:right w:val="single" w:sz="4" w:space="0" w:color="auto"/>
            </w:tcBorders>
            <w:hideMark/>
          </w:tcPr>
          <w:p w14:paraId="58070A14"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385,800,000 </w:t>
            </w:r>
          </w:p>
        </w:tc>
      </w:tr>
      <w:tr w:rsidR="009B431A" w:rsidRPr="00D85935" w14:paraId="42C9D95C" w14:textId="77777777" w:rsidTr="009B431A">
        <w:trPr>
          <w:trHeight w:val="398"/>
        </w:trPr>
        <w:tc>
          <w:tcPr>
            <w:tcW w:w="640" w:type="dxa"/>
            <w:tcBorders>
              <w:top w:val="single" w:sz="4" w:space="0" w:color="auto"/>
              <w:left w:val="single" w:sz="4" w:space="0" w:color="auto"/>
              <w:bottom w:val="single" w:sz="4" w:space="0" w:color="auto"/>
              <w:right w:val="single" w:sz="4" w:space="0" w:color="auto"/>
            </w:tcBorders>
            <w:hideMark/>
          </w:tcPr>
          <w:p w14:paraId="0FB80F12"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6</w:t>
            </w:r>
          </w:p>
        </w:tc>
        <w:tc>
          <w:tcPr>
            <w:tcW w:w="6580" w:type="dxa"/>
            <w:tcBorders>
              <w:top w:val="single" w:sz="4" w:space="0" w:color="auto"/>
              <w:left w:val="nil"/>
              <w:bottom w:val="single" w:sz="4" w:space="0" w:color="auto"/>
              <w:right w:val="single" w:sz="4" w:space="0" w:color="auto"/>
            </w:tcBorders>
            <w:hideMark/>
          </w:tcPr>
          <w:p w14:paraId="2326DE43"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lãi xã viên, hỗ trợ nước</w:t>
            </w:r>
          </w:p>
        </w:tc>
        <w:tc>
          <w:tcPr>
            <w:tcW w:w="2280" w:type="dxa"/>
            <w:tcBorders>
              <w:top w:val="single" w:sz="4" w:space="0" w:color="auto"/>
              <w:left w:val="nil"/>
              <w:bottom w:val="single" w:sz="4" w:space="0" w:color="auto"/>
              <w:right w:val="single" w:sz="4" w:space="0" w:color="auto"/>
            </w:tcBorders>
            <w:hideMark/>
          </w:tcPr>
          <w:p w14:paraId="25297713"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180,270,000 </w:t>
            </w:r>
          </w:p>
        </w:tc>
      </w:tr>
      <w:tr w:rsidR="009B431A" w:rsidRPr="00D85935" w14:paraId="41B20473" w14:textId="77777777" w:rsidTr="009B431A">
        <w:trPr>
          <w:trHeight w:val="431"/>
        </w:trPr>
        <w:tc>
          <w:tcPr>
            <w:tcW w:w="640" w:type="dxa"/>
            <w:tcBorders>
              <w:top w:val="single" w:sz="4" w:space="0" w:color="auto"/>
              <w:left w:val="single" w:sz="4" w:space="0" w:color="auto"/>
              <w:bottom w:val="single" w:sz="4" w:space="0" w:color="auto"/>
              <w:right w:val="single" w:sz="4" w:space="0" w:color="auto"/>
            </w:tcBorders>
            <w:hideMark/>
          </w:tcPr>
          <w:p w14:paraId="54A486DF"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7</w:t>
            </w:r>
          </w:p>
        </w:tc>
        <w:tc>
          <w:tcPr>
            <w:tcW w:w="6580" w:type="dxa"/>
            <w:tcBorders>
              <w:top w:val="single" w:sz="4" w:space="0" w:color="auto"/>
              <w:left w:val="nil"/>
              <w:bottom w:val="single" w:sz="4" w:space="0" w:color="auto"/>
              <w:right w:val="single" w:sz="4" w:space="0" w:color="auto"/>
            </w:tcBorders>
            <w:vAlign w:val="bottom"/>
            <w:hideMark/>
          </w:tcPr>
          <w:p w14:paraId="46D6FACB" w14:textId="2B22338D" w:rsidR="009B431A" w:rsidRPr="00D85935" w:rsidRDefault="00526665" w:rsidP="009B431A">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các khoản phí, lệ phí, tiền điện thoại, internet</w:t>
            </w:r>
          </w:p>
        </w:tc>
        <w:tc>
          <w:tcPr>
            <w:tcW w:w="2280" w:type="dxa"/>
            <w:tcBorders>
              <w:top w:val="single" w:sz="4" w:space="0" w:color="auto"/>
              <w:left w:val="nil"/>
              <w:bottom w:val="single" w:sz="4" w:space="0" w:color="auto"/>
              <w:right w:val="single" w:sz="4" w:space="0" w:color="auto"/>
            </w:tcBorders>
            <w:hideMark/>
          </w:tcPr>
          <w:p w14:paraId="40601929"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9B431A" w:rsidRPr="00D85935" w14:paraId="15FB6FE9" w14:textId="77777777" w:rsidTr="009B431A">
        <w:trPr>
          <w:trHeight w:val="409"/>
        </w:trPr>
        <w:tc>
          <w:tcPr>
            <w:tcW w:w="640" w:type="dxa"/>
            <w:tcBorders>
              <w:top w:val="nil"/>
              <w:left w:val="single" w:sz="4" w:space="0" w:color="auto"/>
              <w:bottom w:val="single" w:sz="4" w:space="0" w:color="auto"/>
              <w:right w:val="single" w:sz="4" w:space="0" w:color="auto"/>
            </w:tcBorders>
            <w:hideMark/>
          </w:tcPr>
          <w:p w14:paraId="65617F59" w14:textId="77777777" w:rsidR="009B431A" w:rsidRPr="00D85935" w:rsidRDefault="009B431A" w:rsidP="009B431A">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8</w:t>
            </w:r>
          </w:p>
        </w:tc>
        <w:tc>
          <w:tcPr>
            <w:tcW w:w="6580" w:type="dxa"/>
            <w:tcBorders>
              <w:top w:val="nil"/>
              <w:left w:val="nil"/>
              <w:bottom w:val="single" w:sz="4" w:space="0" w:color="auto"/>
              <w:right w:val="single" w:sz="4" w:space="0" w:color="auto"/>
            </w:tcBorders>
            <w:vAlign w:val="bottom"/>
            <w:hideMark/>
          </w:tcPr>
          <w:p w14:paraId="685F75C9" w14:textId="77777777" w:rsidR="009B431A" w:rsidRPr="00D85935" w:rsidRDefault="009B431A" w:rsidP="009B431A">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trả vốn, lãi vay  thành viên HTX</w:t>
            </w:r>
          </w:p>
        </w:tc>
        <w:tc>
          <w:tcPr>
            <w:tcW w:w="2280" w:type="dxa"/>
            <w:tcBorders>
              <w:top w:val="nil"/>
              <w:left w:val="nil"/>
              <w:bottom w:val="single" w:sz="4" w:space="0" w:color="auto"/>
              <w:right w:val="single" w:sz="4" w:space="0" w:color="auto"/>
            </w:tcBorders>
            <w:hideMark/>
          </w:tcPr>
          <w:p w14:paraId="313694E9"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62,000,000 </w:t>
            </w:r>
          </w:p>
        </w:tc>
      </w:tr>
      <w:tr w:rsidR="009B431A" w:rsidRPr="00D85935" w14:paraId="3604AEE7" w14:textId="77777777" w:rsidTr="009B431A">
        <w:trPr>
          <w:trHeight w:val="480"/>
        </w:trPr>
        <w:tc>
          <w:tcPr>
            <w:tcW w:w="640" w:type="dxa"/>
            <w:tcBorders>
              <w:top w:val="nil"/>
              <w:left w:val="single" w:sz="4" w:space="0" w:color="auto"/>
              <w:bottom w:val="single" w:sz="4" w:space="0" w:color="auto"/>
              <w:right w:val="single" w:sz="4" w:space="0" w:color="auto"/>
            </w:tcBorders>
            <w:hideMark/>
          </w:tcPr>
          <w:p w14:paraId="6A00F923" w14:textId="77777777" w:rsidR="009B431A" w:rsidRPr="00D85935" w:rsidRDefault="009B431A" w:rsidP="009B431A">
            <w:pPr>
              <w:spacing w:after="0" w:line="240" w:lineRule="auto"/>
              <w:rPr>
                <w:rFonts w:asciiTheme="majorHAnsi" w:eastAsia="Times New Roman" w:hAnsiTheme="majorHAnsi" w:cstheme="majorHAnsi"/>
                <w:b/>
                <w:bCs/>
                <w:i/>
                <w:iCs/>
                <w:sz w:val="22"/>
              </w:rPr>
            </w:pPr>
            <w:r w:rsidRPr="00D85935">
              <w:rPr>
                <w:rFonts w:asciiTheme="majorHAnsi" w:eastAsia="Times New Roman" w:hAnsiTheme="majorHAnsi" w:cstheme="majorHAnsi"/>
                <w:b/>
                <w:bCs/>
                <w:i/>
                <w:iCs/>
                <w:sz w:val="22"/>
              </w:rPr>
              <w:t>V</w:t>
            </w:r>
          </w:p>
        </w:tc>
        <w:tc>
          <w:tcPr>
            <w:tcW w:w="6580" w:type="dxa"/>
            <w:tcBorders>
              <w:top w:val="nil"/>
              <w:left w:val="nil"/>
              <w:bottom w:val="single" w:sz="4" w:space="0" w:color="auto"/>
              <w:right w:val="single" w:sz="4" w:space="0" w:color="auto"/>
            </w:tcBorders>
            <w:hideMark/>
          </w:tcPr>
          <w:p w14:paraId="42629619" w14:textId="77777777" w:rsidR="009B431A" w:rsidRPr="00D85935" w:rsidRDefault="009B431A" w:rsidP="009B431A">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lương theo HĐ bảo nông</w:t>
            </w:r>
          </w:p>
        </w:tc>
        <w:tc>
          <w:tcPr>
            <w:tcW w:w="2280" w:type="dxa"/>
            <w:tcBorders>
              <w:top w:val="nil"/>
              <w:left w:val="nil"/>
              <w:bottom w:val="single" w:sz="4" w:space="0" w:color="auto"/>
              <w:right w:val="single" w:sz="4" w:space="0" w:color="auto"/>
            </w:tcBorders>
            <w:hideMark/>
          </w:tcPr>
          <w:p w14:paraId="5B250383" w14:textId="77777777" w:rsidR="009B431A" w:rsidRPr="00D85935" w:rsidRDefault="009B431A" w:rsidP="009B431A">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240,000,000 </w:t>
            </w:r>
          </w:p>
        </w:tc>
      </w:tr>
      <w:tr w:rsidR="009B431A" w:rsidRPr="00D85935" w14:paraId="3C7CAC98" w14:textId="77777777" w:rsidTr="009B431A">
        <w:trPr>
          <w:trHeight w:val="493"/>
        </w:trPr>
        <w:tc>
          <w:tcPr>
            <w:tcW w:w="640" w:type="dxa"/>
            <w:tcBorders>
              <w:top w:val="nil"/>
              <w:left w:val="single" w:sz="4" w:space="0" w:color="auto"/>
              <w:bottom w:val="single" w:sz="4" w:space="0" w:color="auto"/>
              <w:right w:val="single" w:sz="4" w:space="0" w:color="auto"/>
            </w:tcBorders>
            <w:hideMark/>
          </w:tcPr>
          <w:p w14:paraId="6CB6A67D" w14:textId="77777777" w:rsidR="009B431A" w:rsidRPr="00D85935" w:rsidRDefault="009B431A" w:rsidP="009B431A">
            <w:pPr>
              <w:spacing w:after="0" w:line="240" w:lineRule="auto"/>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VI</w:t>
            </w:r>
          </w:p>
        </w:tc>
        <w:tc>
          <w:tcPr>
            <w:tcW w:w="6580" w:type="dxa"/>
            <w:tcBorders>
              <w:top w:val="nil"/>
              <w:left w:val="nil"/>
              <w:bottom w:val="single" w:sz="4" w:space="0" w:color="auto"/>
              <w:right w:val="single" w:sz="4" w:space="0" w:color="auto"/>
            </w:tcBorders>
            <w:hideMark/>
          </w:tcPr>
          <w:p w14:paraId="361DE9B2" w14:textId="77777777" w:rsidR="009B431A" w:rsidRPr="00D85935" w:rsidRDefault="009B431A" w:rsidP="009B431A">
            <w:pPr>
              <w:spacing w:after="0" w:line="240" w:lineRule="auto"/>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Chi quà tết nguyên đán và thưởng tết cho NLĐ</w:t>
            </w:r>
          </w:p>
        </w:tc>
        <w:tc>
          <w:tcPr>
            <w:tcW w:w="2280" w:type="dxa"/>
            <w:tcBorders>
              <w:top w:val="nil"/>
              <w:left w:val="nil"/>
              <w:bottom w:val="single" w:sz="4" w:space="0" w:color="auto"/>
              <w:right w:val="single" w:sz="4" w:space="0" w:color="auto"/>
            </w:tcBorders>
            <w:hideMark/>
          </w:tcPr>
          <w:p w14:paraId="349B14E0" w14:textId="77777777" w:rsidR="009B431A" w:rsidRPr="00D85935" w:rsidRDefault="009B431A" w:rsidP="009B431A">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 xml:space="preserve">          51,320,000 </w:t>
            </w:r>
          </w:p>
        </w:tc>
      </w:tr>
      <w:tr w:rsidR="009B431A" w:rsidRPr="00D85935" w14:paraId="6F0109AF" w14:textId="77777777" w:rsidTr="009B431A">
        <w:trPr>
          <w:trHeight w:val="415"/>
        </w:trPr>
        <w:tc>
          <w:tcPr>
            <w:tcW w:w="640" w:type="dxa"/>
            <w:tcBorders>
              <w:top w:val="nil"/>
              <w:left w:val="single" w:sz="4" w:space="0" w:color="auto"/>
              <w:bottom w:val="single" w:sz="4" w:space="0" w:color="auto"/>
              <w:right w:val="single" w:sz="4" w:space="0" w:color="auto"/>
            </w:tcBorders>
            <w:hideMark/>
          </w:tcPr>
          <w:p w14:paraId="15F6072E" w14:textId="77777777" w:rsidR="009B431A" w:rsidRPr="00D85935" w:rsidRDefault="009B431A" w:rsidP="009B431A">
            <w:pPr>
              <w:spacing w:after="0" w:line="240" w:lineRule="auto"/>
              <w:rPr>
                <w:rFonts w:asciiTheme="majorHAnsi" w:eastAsia="Times New Roman" w:hAnsiTheme="majorHAnsi" w:cstheme="majorHAnsi"/>
                <w:b/>
                <w:bCs/>
                <w:i/>
                <w:iCs/>
                <w:sz w:val="22"/>
              </w:rPr>
            </w:pPr>
            <w:r w:rsidRPr="00D85935">
              <w:rPr>
                <w:rFonts w:asciiTheme="majorHAnsi" w:eastAsia="Times New Roman" w:hAnsiTheme="majorHAnsi" w:cstheme="majorHAnsi"/>
                <w:b/>
                <w:bCs/>
                <w:i/>
                <w:iCs/>
                <w:sz w:val="22"/>
              </w:rPr>
              <w:t> </w:t>
            </w:r>
          </w:p>
        </w:tc>
        <w:tc>
          <w:tcPr>
            <w:tcW w:w="6580" w:type="dxa"/>
            <w:tcBorders>
              <w:top w:val="nil"/>
              <w:left w:val="nil"/>
              <w:bottom w:val="single" w:sz="4" w:space="0" w:color="auto"/>
              <w:right w:val="single" w:sz="4" w:space="0" w:color="auto"/>
            </w:tcBorders>
            <w:hideMark/>
          </w:tcPr>
          <w:p w14:paraId="1A7E3FE3" w14:textId="24A48FBC" w:rsidR="009B431A" w:rsidRPr="00D85935" w:rsidRDefault="009B431A" w:rsidP="009B431A">
            <w:pPr>
              <w:spacing w:after="0" w:line="240" w:lineRule="auto"/>
              <w:rPr>
                <w:rFonts w:asciiTheme="majorHAnsi" w:eastAsia="Times New Roman" w:hAnsiTheme="majorHAnsi" w:cstheme="majorHAnsi"/>
                <w:b/>
                <w:bCs/>
                <w:iCs/>
                <w:sz w:val="26"/>
                <w:szCs w:val="26"/>
              </w:rPr>
            </w:pPr>
            <w:r w:rsidRPr="00D85935">
              <w:rPr>
                <w:rFonts w:asciiTheme="majorHAnsi" w:eastAsia="Times New Roman" w:hAnsiTheme="majorHAnsi" w:cstheme="majorHAnsi"/>
                <w:b/>
                <w:bCs/>
                <w:iCs/>
                <w:sz w:val="26"/>
                <w:szCs w:val="26"/>
              </w:rPr>
              <w:t>LỢI NHUẬN CUỐI NĂM 2024</w:t>
            </w:r>
          </w:p>
        </w:tc>
        <w:tc>
          <w:tcPr>
            <w:tcW w:w="2280" w:type="dxa"/>
            <w:tcBorders>
              <w:top w:val="nil"/>
              <w:left w:val="nil"/>
              <w:bottom w:val="single" w:sz="4" w:space="0" w:color="auto"/>
              <w:right w:val="single" w:sz="4" w:space="0" w:color="auto"/>
            </w:tcBorders>
            <w:hideMark/>
          </w:tcPr>
          <w:p w14:paraId="7865A893" w14:textId="77777777" w:rsidR="009B431A" w:rsidRPr="00D85935" w:rsidRDefault="009B431A" w:rsidP="009B431A">
            <w:pPr>
              <w:spacing w:after="0" w:line="240" w:lineRule="auto"/>
              <w:jc w:val="right"/>
              <w:rPr>
                <w:rFonts w:asciiTheme="majorHAnsi" w:eastAsia="Times New Roman" w:hAnsiTheme="majorHAnsi" w:cstheme="majorHAnsi"/>
                <w:b/>
                <w:bCs/>
                <w:iCs/>
                <w:sz w:val="26"/>
                <w:szCs w:val="26"/>
              </w:rPr>
            </w:pPr>
            <w:r w:rsidRPr="00D85935">
              <w:rPr>
                <w:rFonts w:asciiTheme="majorHAnsi" w:eastAsia="Times New Roman" w:hAnsiTheme="majorHAnsi" w:cstheme="majorHAnsi"/>
                <w:b/>
                <w:bCs/>
                <w:iCs/>
                <w:sz w:val="26"/>
                <w:szCs w:val="26"/>
              </w:rPr>
              <w:t xml:space="preserve">       140,898,198 </w:t>
            </w:r>
          </w:p>
        </w:tc>
      </w:tr>
    </w:tbl>
    <w:p w14:paraId="6C6BD641" w14:textId="77777777" w:rsidR="009B431A" w:rsidRPr="00D85935" w:rsidRDefault="009B431A">
      <w:pPr>
        <w:spacing w:after="160" w:line="259" w:lineRule="auto"/>
        <w:rPr>
          <w:b/>
          <w:bCs/>
          <w:iCs/>
          <w:spacing w:val="1"/>
          <w:sz w:val="26"/>
          <w:szCs w:val="26"/>
        </w:rPr>
      </w:pPr>
    </w:p>
    <w:p w14:paraId="7815741F" w14:textId="77777777" w:rsidR="009B431A" w:rsidRPr="00D85935" w:rsidRDefault="009B431A">
      <w:pPr>
        <w:spacing w:after="160" w:line="259" w:lineRule="auto"/>
        <w:rPr>
          <w:bCs/>
          <w:iCs/>
          <w:spacing w:val="1"/>
          <w:sz w:val="26"/>
          <w:szCs w:val="26"/>
        </w:rPr>
      </w:pPr>
      <w:r w:rsidRPr="00D85935">
        <w:rPr>
          <w:bCs/>
          <w:iCs/>
          <w:spacing w:val="1"/>
          <w:sz w:val="26"/>
          <w:szCs w:val="26"/>
        </w:rPr>
        <w:br w:type="page"/>
      </w:r>
    </w:p>
    <w:p w14:paraId="4A9E82CF" w14:textId="488B84C8" w:rsidR="00EB7CCE" w:rsidRPr="00D85935" w:rsidRDefault="00EB7CCE">
      <w:pPr>
        <w:rPr>
          <w:i/>
          <w:iCs/>
          <w:sz w:val="26"/>
          <w:szCs w:val="26"/>
        </w:rPr>
      </w:pPr>
      <w:r w:rsidRPr="00D85935">
        <w:rPr>
          <w:sz w:val="22"/>
          <w:szCs w:val="20"/>
        </w:rPr>
        <w:lastRenderedPageBreak/>
        <w:tab/>
      </w:r>
      <w:r w:rsidR="00D93F5E" w:rsidRPr="00D85935">
        <w:rPr>
          <w:i/>
          <w:iCs/>
          <w:sz w:val="22"/>
          <w:szCs w:val="20"/>
        </w:rPr>
        <w:t>-</w:t>
      </w:r>
      <w:r w:rsidRPr="00D85935">
        <w:rPr>
          <w:i/>
          <w:iCs/>
          <w:sz w:val="26"/>
          <w:szCs w:val="26"/>
        </w:rPr>
        <w:t xml:space="preserve"> Năm 2025</w:t>
      </w:r>
    </w:p>
    <w:tbl>
      <w:tblPr>
        <w:tblW w:w="9351" w:type="dxa"/>
        <w:tblLook w:val="04A0" w:firstRow="1" w:lastRow="0" w:firstColumn="1" w:lastColumn="0" w:noHBand="0" w:noVBand="1"/>
      </w:tblPr>
      <w:tblGrid>
        <w:gridCol w:w="640"/>
        <w:gridCol w:w="6301"/>
        <w:gridCol w:w="2410"/>
      </w:tblGrid>
      <w:tr w:rsidR="00EB7CCE" w:rsidRPr="00D85935" w14:paraId="22384DD0"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185D36DC" w14:textId="04EE722B" w:rsidR="00EB7CCE" w:rsidRPr="00D85935" w:rsidRDefault="00EB7CCE" w:rsidP="00EB7CCE">
            <w:pPr>
              <w:spacing w:after="0" w:line="240" w:lineRule="auto"/>
              <w:jc w:val="center"/>
              <w:rPr>
                <w:rFonts w:asciiTheme="majorHAnsi" w:eastAsia="Times New Roman" w:hAnsiTheme="majorHAnsi" w:cstheme="majorHAnsi"/>
                <w:b/>
                <w:bCs/>
                <w:sz w:val="22"/>
              </w:rPr>
            </w:pPr>
            <w:r w:rsidRPr="00D85935">
              <w:rPr>
                <w:rFonts w:asciiTheme="majorHAnsi" w:eastAsia="Times New Roman" w:hAnsiTheme="majorHAnsi" w:cstheme="majorHAnsi"/>
                <w:b/>
                <w:bCs/>
                <w:sz w:val="22"/>
              </w:rPr>
              <w:t>TT</w:t>
            </w:r>
          </w:p>
        </w:tc>
        <w:tc>
          <w:tcPr>
            <w:tcW w:w="6301" w:type="dxa"/>
            <w:tcBorders>
              <w:top w:val="single" w:sz="4" w:space="0" w:color="auto"/>
              <w:left w:val="nil"/>
              <w:bottom w:val="single" w:sz="4" w:space="0" w:color="auto"/>
              <w:right w:val="single" w:sz="4" w:space="0" w:color="auto"/>
            </w:tcBorders>
            <w:hideMark/>
          </w:tcPr>
          <w:p w14:paraId="4B0E5769" w14:textId="21225C37" w:rsidR="00EB7CCE" w:rsidRPr="00D85935" w:rsidRDefault="002003AE" w:rsidP="00EB7CCE">
            <w:pPr>
              <w:spacing w:after="0" w:line="240" w:lineRule="auto"/>
              <w:jc w:val="center"/>
              <w:rPr>
                <w:rFonts w:asciiTheme="majorHAnsi" w:eastAsia="Times New Roman" w:hAnsiTheme="majorHAnsi" w:cstheme="majorHAnsi"/>
                <w:b/>
                <w:bCs/>
                <w:sz w:val="22"/>
              </w:rPr>
            </w:pPr>
            <w:r w:rsidRPr="00D85935">
              <w:rPr>
                <w:rFonts w:asciiTheme="majorHAnsi" w:eastAsia="Times New Roman" w:hAnsiTheme="majorHAnsi" w:cstheme="majorHAnsi"/>
                <w:b/>
                <w:bCs/>
                <w:sz w:val="22"/>
              </w:rPr>
              <w:t>NỘI DUNG</w:t>
            </w:r>
          </w:p>
        </w:tc>
        <w:tc>
          <w:tcPr>
            <w:tcW w:w="2410" w:type="dxa"/>
            <w:tcBorders>
              <w:top w:val="single" w:sz="4" w:space="0" w:color="auto"/>
              <w:left w:val="nil"/>
              <w:bottom w:val="single" w:sz="4" w:space="0" w:color="auto"/>
              <w:right w:val="single" w:sz="4" w:space="0" w:color="auto"/>
            </w:tcBorders>
            <w:hideMark/>
          </w:tcPr>
          <w:p w14:paraId="003C3E8D" w14:textId="3E52D24C" w:rsidR="00EB7CCE" w:rsidRPr="00D85935" w:rsidRDefault="002003AE" w:rsidP="00EB7CCE">
            <w:pPr>
              <w:spacing w:after="0" w:line="240" w:lineRule="auto"/>
              <w:jc w:val="center"/>
              <w:rPr>
                <w:rFonts w:asciiTheme="majorHAnsi" w:eastAsia="Times New Roman" w:hAnsiTheme="majorHAnsi" w:cstheme="majorHAnsi"/>
                <w:b/>
                <w:bCs/>
                <w:sz w:val="22"/>
              </w:rPr>
            </w:pPr>
            <w:r w:rsidRPr="00D85935">
              <w:rPr>
                <w:rFonts w:asciiTheme="majorHAnsi" w:eastAsia="Times New Roman" w:hAnsiTheme="majorHAnsi" w:cstheme="majorHAnsi"/>
                <w:b/>
                <w:bCs/>
                <w:sz w:val="22"/>
              </w:rPr>
              <w:t>SỐ TIỀN (Đ)</w:t>
            </w:r>
          </w:p>
        </w:tc>
      </w:tr>
      <w:tr w:rsidR="00EB7CCE" w:rsidRPr="00D85935" w14:paraId="7573175F" w14:textId="77777777" w:rsidTr="00B06C72">
        <w:trPr>
          <w:trHeight w:val="478"/>
        </w:trPr>
        <w:tc>
          <w:tcPr>
            <w:tcW w:w="640" w:type="dxa"/>
            <w:tcBorders>
              <w:top w:val="single" w:sz="4" w:space="0" w:color="auto"/>
              <w:left w:val="single" w:sz="4" w:space="0" w:color="auto"/>
              <w:bottom w:val="single" w:sz="4" w:space="0" w:color="auto"/>
              <w:right w:val="single" w:sz="4" w:space="0" w:color="auto"/>
            </w:tcBorders>
            <w:hideMark/>
          </w:tcPr>
          <w:p w14:paraId="650DECF1" w14:textId="77777777" w:rsidR="00EB7CCE" w:rsidRPr="00D85935" w:rsidRDefault="00EB7CCE" w:rsidP="00EB7CCE">
            <w:pPr>
              <w:spacing w:after="0" w:line="240" w:lineRule="auto"/>
              <w:jc w:val="center"/>
              <w:rPr>
                <w:rFonts w:asciiTheme="majorHAnsi" w:eastAsia="Times New Roman" w:hAnsiTheme="majorHAnsi" w:cstheme="majorHAnsi"/>
                <w:b/>
                <w:bCs/>
                <w:sz w:val="22"/>
              </w:rPr>
            </w:pPr>
            <w:r w:rsidRPr="00D85935">
              <w:rPr>
                <w:rFonts w:asciiTheme="majorHAnsi" w:eastAsia="Times New Roman" w:hAnsiTheme="majorHAnsi" w:cstheme="majorHAnsi"/>
                <w:b/>
                <w:bCs/>
                <w:sz w:val="22"/>
              </w:rPr>
              <w:t>A</w:t>
            </w:r>
          </w:p>
        </w:tc>
        <w:tc>
          <w:tcPr>
            <w:tcW w:w="6301" w:type="dxa"/>
            <w:tcBorders>
              <w:top w:val="single" w:sz="4" w:space="0" w:color="auto"/>
              <w:left w:val="nil"/>
              <w:bottom w:val="single" w:sz="4" w:space="0" w:color="auto"/>
              <w:right w:val="single" w:sz="4" w:space="0" w:color="auto"/>
            </w:tcBorders>
            <w:hideMark/>
          </w:tcPr>
          <w:p w14:paraId="6247D39B" w14:textId="55CC6D7E" w:rsidR="00EB7CCE" w:rsidRPr="00D85935" w:rsidRDefault="002118D3" w:rsidP="00EB7CCE">
            <w:pPr>
              <w:spacing w:after="0" w:line="240" w:lineRule="auto"/>
              <w:rPr>
                <w:rFonts w:asciiTheme="majorHAnsi" w:eastAsia="Times New Roman" w:hAnsiTheme="majorHAnsi" w:cstheme="majorHAnsi"/>
                <w:b/>
                <w:bCs/>
                <w:sz w:val="22"/>
              </w:rPr>
            </w:pPr>
            <w:r w:rsidRPr="00D85935">
              <w:rPr>
                <w:rFonts w:asciiTheme="majorHAnsi" w:eastAsia="Times New Roman" w:hAnsiTheme="majorHAnsi" w:cstheme="majorHAnsi"/>
                <w:b/>
                <w:bCs/>
                <w:sz w:val="22"/>
              </w:rPr>
              <w:t>Phần thu</w:t>
            </w:r>
            <w:r w:rsidR="00EB7CCE" w:rsidRPr="00D85935">
              <w:rPr>
                <w:rFonts w:asciiTheme="majorHAnsi" w:eastAsia="Times New Roman" w:hAnsiTheme="majorHAnsi" w:cstheme="majorHAnsi"/>
                <w:b/>
                <w:bCs/>
                <w:sz w:val="22"/>
              </w:rPr>
              <w:t xml:space="preserve"> (A=I+II+III+IV)</w:t>
            </w:r>
          </w:p>
        </w:tc>
        <w:tc>
          <w:tcPr>
            <w:tcW w:w="2410" w:type="dxa"/>
            <w:tcBorders>
              <w:top w:val="single" w:sz="4" w:space="0" w:color="auto"/>
              <w:left w:val="nil"/>
              <w:bottom w:val="single" w:sz="4" w:space="0" w:color="auto"/>
              <w:right w:val="single" w:sz="4" w:space="0" w:color="auto"/>
            </w:tcBorders>
            <w:hideMark/>
          </w:tcPr>
          <w:p w14:paraId="788DDD63" w14:textId="4796B913" w:rsidR="00EB7CCE" w:rsidRPr="00D85935" w:rsidRDefault="00EB7CCE" w:rsidP="00EB7CCE">
            <w:pPr>
              <w:spacing w:after="0" w:line="240" w:lineRule="auto"/>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 xml:space="preserve">        2,694,529,000 </w:t>
            </w:r>
          </w:p>
        </w:tc>
      </w:tr>
      <w:tr w:rsidR="00EB7CCE" w:rsidRPr="00D85935" w14:paraId="17F64986" w14:textId="77777777" w:rsidTr="00B06C72">
        <w:trPr>
          <w:trHeight w:val="400"/>
        </w:trPr>
        <w:tc>
          <w:tcPr>
            <w:tcW w:w="640" w:type="dxa"/>
            <w:tcBorders>
              <w:top w:val="single" w:sz="4" w:space="0" w:color="auto"/>
              <w:left w:val="single" w:sz="4" w:space="0" w:color="auto"/>
              <w:bottom w:val="single" w:sz="4" w:space="0" w:color="auto"/>
              <w:right w:val="single" w:sz="4" w:space="0" w:color="auto"/>
            </w:tcBorders>
            <w:hideMark/>
          </w:tcPr>
          <w:p w14:paraId="5B5493D1" w14:textId="77777777" w:rsidR="00EB7CCE" w:rsidRPr="00D85935" w:rsidRDefault="00EB7CCE" w:rsidP="00EB7CCE">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w:t>
            </w:r>
          </w:p>
        </w:tc>
        <w:tc>
          <w:tcPr>
            <w:tcW w:w="6301" w:type="dxa"/>
            <w:tcBorders>
              <w:top w:val="single" w:sz="4" w:space="0" w:color="auto"/>
              <w:left w:val="nil"/>
              <w:bottom w:val="single" w:sz="4" w:space="0" w:color="auto"/>
              <w:right w:val="single" w:sz="4" w:space="0" w:color="auto"/>
            </w:tcBorders>
            <w:hideMark/>
          </w:tcPr>
          <w:p w14:paraId="56B79FF3" w14:textId="470D9067" w:rsidR="00EB7CCE" w:rsidRPr="00D85935" w:rsidRDefault="002118D3"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Thu về nước sạch</w:t>
            </w:r>
          </w:p>
        </w:tc>
        <w:tc>
          <w:tcPr>
            <w:tcW w:w="2410" w:type="dxa"/>
            <w:tcBorders>
              <w:top w:val="single" w:sz="4" w:space="0" w:color="auto"/>
              <w:left w:val="nil"/>
              <w:bottom w:val="single" w:sz="4" w:space="0" w:color="auto"/>
              <w:right w:val="single" w:sz="4" w:space="0" w:color="auto"/>
            </w:tcBorders>
            <w:hideMark/>
          </w:tcPr>
          <w:p w14:paraId="5D80241D" w14:textId="39D98378" w:rsidR="00EB7CCE" w:rsidRPr="00D85935" w:rsidRDefault="00EB7CCE"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1,509,859,666 </w:t>
            </w:r>
          </w:p>
        </w:tc>
      </w:tr>
      <w:tr w:rsidR="00EB7CCE" w:rsidRPr="00D85935" w14:paraId="5917B8B8" w14:textId="77777777" w:rsidTr="00B06C72">
        <w:trPr>
          <w:trHeight w:val="419"/>
        </w:trPr>
        <w:tc>
          <w:tcPr>
            <w:tcW w:w="640" w:type="dxa"/>
            <w:tcBorders>
              <w:top w:val="single" w:sz="4" w:space="0" w:color="auto"/>
              <w:left w:val="single" w:sz="4" w:space="0" w:color="auto"/>
              <w:bottom w:val="single" w:sz="4" w:space="0" w:color="auto"/>
              <w:right w:val="single" w:sz="4" w:space="0" w:color="auto"/>
            </w:tcBorders>
            <w:hideMark/>
          </w:tcPr>
          <w:p w14:paraId="5E6F5D1D"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301" w:type="dxa"/>
            <w:tcBorders>
              <w:top w:val="single" w:sz="4" w:space="0" w:color="auto"/>
              <w:left w:val="nil"/>
              <w:bottom w:val="single" w:sz="4" w:space="0" w:color="auto"/>
              <w:right w:val="single" w:sz="4" w:space="0" w:color="auto"/>
            </w:tcBorders>
            <w:hideMark/>
          </w:tcPr>
          <w:p w14:paraId="71540DA7" w14:textId="45852E5D" w:rsidR="00EB7CCE" w:rsidRPr="00D85935" w:rsidRDefault="002118D3"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tiền nước sạch 12 tháng (tiền mặt)</w:t>
            </w:r>
          </w:p>
        </w:tc>
        <w:tc>
          <w:tcPr>
            <w:tcW w:w="2410" w:type="dxa"/>
            <w:tcBorders>
              <w:top w:val="single" w:sz="4" w:space="0" w:color="auto"/>
              <w:left w:val="nil"/>
              <w:bottom w:val="single" w:sz="4" w:space="0" w:color="auto"/>
              <w:right w:val="single" w:sz="4" w:space="0" w:color="auto"/>
            </w:tcBorders>
            <w:hideMark/>
          </w:tcPr>
          <w:p w14:paraId="409CC3FE" w14:textId="10204456"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1,456,566,234 </w:t>
            </w:r>
          </w:p>
        </w:tc>
      </w:tr>
      <w:tr w:rsidR="00EB7CCE" w:rsidRPr="00D85935" w14:paraId="6F3048EA" w14:textId="77777777" w:rsidTr="00B06C72">
        <w:trPr>
          <w:trHeight w:val="215"/>
        </w:trPr>
        <w:tc>
          <w:tcPr>
            <w:tcW w:w="640" w:type="dxa"/>
            <w:tcBorders>
              <w:top w:val="single" w:sz="4" w:space="0" w:color="auto"/>
              <w:left w:val="single" w:sz="4" w:space="0" w:color="auto"/>
              <w:bottom w:val="single" w:sz="4" w:space="0" w:color="auto"/>
              <w:right w:val="single" w:sz="4" w:space="0" w:color="auto"/>
            </w:tcBorders>
            <w:hideMark/>
          </w:tcPr>
          <w:p w14:paraId="7E1655B0"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301" w:type="dxa"/>
            <w:tcBorders>
              <w:top w:val="single" w:sz="4" w:space="0" w:color="auto"/>
              <w:left w:val="nil"/>
              <w:bottom w:val="single" w:sz="4" w:space="0" w:color="auto"/>
              <w:right w:val="single" w:sz="4" w:space="0" w:color="auto"/>
            </w:tcBorders>
            <w:hideMark/>
          </w:tcPr>
          <w:p w14:paraId="39E241E4" w14:textId="7CAD9CE7" w:rsidR="00EB7CCE" w:rsidRPr="00D85935" w:rsidRDefault="002118D3"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tiền nước sạch 12 tháng (chuyển khoản)</w:t>
            </w:r>
          </w:p>
        </w:tc>
        <w:tc>
          <w:tcPr>
            <w:tcW w:w="2410" w:type="dxa"/>
            <w:tcBorders>
              <w:top w:val="single" w:sz="4" w:space="0" w:color="auto"/>
              <w:left w:val="nil"/>
              <w:bottom w:val="single" w:sz="4" w:space="0" w:color="auto"/>
              <w:right w:val="single" w:sz="4" w:space="0" w:color="auto"/>
            </w:tcBorders>
            <w:hideMark/>
          </w:tcPr>
          <w:p w14:paraId="38069288" w14:textId="75ABF8BF"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53,293,432 </w:t>
            </w:r>
          </w:p>
        </w:tc>
      </w:tr>
      <w:tr w:rsidR="00EB7CCE" w:rsidRPr="00D85935" w14:paraId="3508D31B"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2A6A2D39" w14:textId="77777777" w:rsidR="00EB7CCE" w:rsidRPr="00D85935" w:rsidRDefault="00EB7CCE" w:rsidP="00EB7CCE">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II</w:t>
            </w:r>
          </w:p>
        </w:tc>
        <w:tc>
          <w:tcPr>
            <w:tcW w:w="6301" w:type="dxa"/>
            <w:tcBorders>
              <w:top w:val="single" w:sz="4" w:space="0" w:color="auto"/>
              <w:left w:val="nil"/>
              <w:bottom w:val="single" w:sz="4" w:space="0" w:color="auto"/>
              <w:right w:val="single" w:sz="4" w:space="0" w:color="auto"/>
            </w:tcBorders>
            <w:hideMark/>
          </w:tcPr>
          <w:p w14:paraId="4655B30E" w14:textId="1D3E4B66" w:rsidR="00EB7CCE" w:rsidRPr="00D85935" w:rsidRDefault="00952F29"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Thu về nông nghiệp</w:t>
            </w:r>
          </w:p>
        </w:tc>
        <w:tc>
          <w:tcPr>
            <w:tcW w:w="2410" w:type="dxa"/>
            <w:tcBorders>
              <w:top w:val="single" w:sz="4" w:space="0" w:color="auto"/>
              <w:left w:val="nil"/>
              <w:bottom w:val="single" w:sz="4" w:space="0" w:color="auto"/>
              <w:right w:val="single" w:sz="4" w:space="0" w:color="auto"/>
            </w:tcBorders>
            <w:hideMark/>
          </w:tcPr>
          <w:p w14:paraId="60C307A3" w14:textId="09C0449C" w:rsidR="00EB7CCE" w:rsidRPr="00D85935" w:rsidRDefault="00EB7CCE"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1,005,669,334 </w:t>
            </w:r>
          </w:p>
        </w:tc>
      </w:tr>
      <w:tr w:rsidR="00EB7CCE" w:rsidRPr="00D85935" w14:paraId="6E97354B"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2E9772F3" w14:textId="10D0CA54" w:rsidR="00EB7CCE" w:rsidRPr="00D85935" w:rsidRDefault="00EB7CCE" w:rsidP="00EB7CCE">
            <w:pPr>
              <w:spacing w:after="0" w:line="240" w:lineRule="auto"/>
              <w:jc w:val="center"/>
              <w:rPr>
                <w:rFonts w:asciiTheme="majorHAnsi" w:eastAsia="Times New Roman" w:hAnsiTheme="majorHAnsi" w:cstheme="majorHAnsi"/>
                <w:i/>
                <w:iCs/>
                <w:sz w:val="26"/>
                <w:szCs w:val="26"/>
              </w:rPr>
            </w:pPr>
          </w:p>
        </w:tc>
        <w:tc>
          <w:tcPr>
            <w:tcW w:w="6301" w:type="dxa"/>
            <w:tcBorders>
              <w:top w:val="single" w:sz="4" w:space="0" w:color="auto"/>
              <w:left w:val="nil"/>
              <w:bottom w:val="single" w:sz="4" w:space="0" w:color="auto"/>
              <w:right w:val="single" w:sz="4" w:space="0" w:color="auto"/>
            </w:tcBorders>
            <w:hideMark/>
          </w:tcPr>
          <w:p w14:paraId="03219A57"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tiền sản phẩm</w:t>
            </w:r>
          </w:p>
        </w:tc>
        <w:tc>
          <w:tcPr>
            <w:tcW w:w="2410" w:type="dxa"/>
            <w:tcBorders>
              <w:top w:val="single" w:sz="4" w:space="0" w:color="auto"/>
              <w:left w:val="nil"/>
              <w:bottom w:val="single" w:sz="4" w:space="0" w:color="auto"/>
              <w:right w:val="single" w:sz="4" w:space="0" w:color="auto"/>
            </w:tcBorders>
            <w:hideMark/>
          </w:tcPr>
          <w:p w14:paraId="3B2AA8B7" w14:textId="25DF678B"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183,657,000 </w:t>
            </w:r>
          </w:p>
        </w:tc>
      </w:tr>
      <w:tr w:rsidR="00EB7CCE" w:rsidRPr="00D85935" w14:paraId="2A8FD88A"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39E473A9" w14:textId="34EEA865" w:rsidR="00EB7CCE" w:rsidRPr="00D85935" w:rsidRDefault="00EB7CCE" w:rsidP="00EB7CCE">
            <w:pPr>
              <w:spacing w:after="0" w:line="240" w:lineRule="auto"/>
              <w:jc w:val="center"/>
              <w:rPr>
                <w:rFonts w:asciiTheme="majorHAnsi" w:eastAsia="Times New Roman" w:hAnsiTheme="majorHAnsi" w:cstheme="majorHAnsi"/>
                <w:sz w:val="26"/>
                <w:szCs w:val="26"/>
              </w:rPr>
            </w:pPr>
          </w:p>
        </w:tc>
        <w:tc>
          <w:tcPr>
            <w:tcW w:w="6301" w:type="dxa"/>
            <w:tcBorders>
              <w:top w:val="single" w:sz="4" w:space="0" w:color="auto"/>
              <w:left w:val="nil"/>
              <w:bottom w:val="single" w:sz="4" w:space="0" w:color="auto"/>
              <w:right w:val="single" w:sz="4" w:space="0" w:color="auto"/>
            </w:tcBorders>
            <w:hideMark/>
          </w:tcPr>
          <w:p w14:paraId="0C35E627"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Trong đó thu cấp bù TLP</w:t>
            </w:r>
          </w:p>
        </w:tc>
        <w:tc>
          <w:tcPr>
            <w:tcW w:w="2410" w:type="dxa"/>
            <w:tcBorders>
              <w:top w:val="single" w:sz="4" w:space="0" w:color="auto"/>
              <w:left w:val="nil"/>
              <w:bottom w:val="single" w:sz="4" w:space="0" w:color="auto"/>
              <w:right w:val="single" w:sz="4" w:space="0" w:color="auto"/>
            </w:tcBorders>
            <w:hideMark/>
          </w:tcPr>
          <w:p w14:paraId="0ACB0BC9" w14:textId="7694D857"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822,012,334 </w:t>
            </w:r>
          </w:p>
        </w:tc>
      </w:tr>
      <w:tr w:rsidR="00EB7CCE" w:rsidRPr="00D85935" w14:paraId="037A64F1" w14:textId="77777777" w:rsidTr="00B06C72">
        <w:trPr>
          <w:trHeight w:val="503"/>
        </w:trPr>
        <w:tc>
          <w:tcPr>
            <w:tcW w:w="640" w:type="dxa"/>
            <w:tcBorders>
              <w:top w:val="single" w:sz="4" w:space="0" w:color="auto"/>
              <w:left w:val="single" w:sz="4" w:space="0" w:color="auto"/>
              <w:bottom w:val="single" w:sz="4" w:space="0" w:color="auto"/>
              <w:right w:val="nil"/>
            </w:tcBorders>
            <w:hideMark/>
          </w:tcPr>
          <w:p w14:paraId="6B72FAA6" w14:textId="77777777" w:rsidR="00EB7CCE" w:rsidRPr="00D85935" w:rsidRDefault="00EB7CCE" w:rsidP="00EB7CCE">
            <w:pPr>
              <w:spacing w:after="0" w:line="240" w:lineRule="auto"/>
              <w:jc w:val="center"/>
              <w:rPr>
                <w:rFonts w:asciiTheme="majorHAnsi" w:eastAsia="Times New Roman" w:hAnsiTheme="majorHAnsi" w:cstheme="majorHAnsi"/>
                <w:b/>
                <w:i/>
                <w:sz w:val="26"/>
                <w:szCs w:val="26"/>
              </w:rPr>
            </w:pPr>
            <w:r w:rsidRPr="00D85935">
              <w:rPr>
                <w:rFonts w:asciiTheme="majorHAnsi" w:eastAsia="Times New Roman" w:hAnsiTheme="majorHAnsi" w:cstheme="majorHAnsi"/>
                <w:b/>
                <w:i/>
                <w:sz w:val="26"/>
                <w:szCs w:val="26"/>
              </w:rPr>
              <w:t>III</w:t>
            </w:r>
          </w:p>
        </w:tc>
        <w:tc>
          <w:tcPr>
            <w:tcW w:w="6301" w:type="dxa"/>
            <w:tcBorders>
              <w:top w:val="single" w:sz="4" w:space="0" w:color="auto"/>
              <w:left w:val="single" w:sz="4" w:space="0" w:color="auto"/>
              <w:bottom w:val="single" w:sz="4" w:space="0" w:color="auto"/>
              <w:right w:val="single" w:sz="4" w:space="0" w:color="auto"/>
            </w:tcBorders>
            <w:hideMark/>
          </w:tcPr>
          <w:p w14:paraId="3506AE50" w14:textId="77777777" w:rsidR="00EB7CCE" w:rsidRPr="00D85935" w:rsidRDefault="00EB7CCE" w:rsidP="00EB7CCE">
            <w:pPr>
              <w:spacing w:after="0" w:line="240" w:lineRule="auto"/>
              <w:rPr>
                <w:rFonts w:asciiTheme="majorHAnsi" w:eastAsia="Times New Roman" w:hAnsiTheme="majorHAnsi" w:cstheme="majorHAnsi"/>
                <w:b/>
                <w:i/>
                <w:sz w:val="26"/>
                <w:szCs w:val="26"/>
              </w:rPr>
            </w:pPr>
            <w:r w:rsidRPr="00D85935">
              <w:rPr>
                <w:rFonts w:asciiTheme="majorHAnsi" w:eastAsia="Times New Roman" w:hAnsiTheme="majorHAnsi" w:cstheme="majorHAnsi"/>
                <w:b/>
                <w:i/>
                <w:sz w:val="26"/>
                <w:szCs w:val="26"/>
              </w:rPr>
              <w:t>Các khoản thu khác</w:t>
            </w:r>
          </w:p>
        </w:tc>
        <w:tc>
          <w:tcPr>
            <w:tcW w:w="2410" w:type="dxa"/>
            <w:tcBorders>
              <w:top w:val="single" w:sz="4" w:space="0" w:color="auto"/>
              <w:left w:val="nil"/>
              <w:bottom w:val="single" w:sz="4" w:space="0" w:color="auto"/>
              <w:right w:val="single" w:sz="4" w:space="0" w:color="auto"/>
            </w:tcBorders>
            <w:hideMark/>
          </w:tcPr>
          <w:p w14:paraId="5C59FE37" w14:textId="74BA71A2" w:rsidR="00EB7CCE" w:rsidRPr="00D85935" w:rsidRDefault="00EB7CCE" w:rsidP="00EB7CCE">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 xml:space="preserve">           179,000,000 </w:t>
            </w:r>
          </w:p>
        </w:tc>
      </w:tr>
      <w:tr w:rsidR="00EB7CCE" w:rsidRPr="00D85935" w14:paraId="56D1E770" w14:textId="77777777" w:rsidTr="00B06C72">
        <w:trPr>
          <w:trHeight w:val="503"/>
        </w:trPr>
        <w:tc>
          <w:tcPr>
            <w:tcW w:w="640" w:type="dxa"/>
            <w:tcBorders>
              <w:top w:val="single" w:sz="4" w:space="0" w:color="auto"/>
              <w:left w:val="single" w:sz="4" w:space="0" w:color="auto"/>
              <w:bottom w:val="single" w:sz="4" w:space="0" w:color="auto"/>
              <w:right w:val="nil"/>
            </w:tcBorders>
            <w:hideMark/>
          </w:tcPr>
          <w:p w14:paraId="673CBC66"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p>
        </w:tc>
        <w:tc>
          <w:tcPr>
            <w:tcW w:w="6301" w:type="dxa"/>
            <w:tcBorders>
              <w:top w:val="single" w:sz="4" w:space="0" w:color="auto"/>
              <w:left w:val="single" w:sz="4" w:space="0" w:color="auto"/>
              <w:bottom w:val="single" w:sz="4" w:space="0" w:color="auto"/>
              <w:right w:val="single" w:sz="4" w:space="0" w:color="auto"/>
            </w:tcBorders>
            <w:hideMark/>
          </w:tcPr>
          <w:p w14:paraId="20148A78"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thanh lý tài sản</w:t>
            </w:r>
          </w:p>
        </w:tc>
        <w:tc>
          <w:tcPr>
            <w:tcW w:w="2410" w:type="dxa"/>
            <w:tcBorders>
              <w:top w:val="single" w:sz="4" w:space="0" w:color="auto"/>
              <w:left w:val="nil"/>
              <w:bottom w:val="single" w:sz="4" w:space="0" w:color="auto"/>
              <w:right w:val="single" w:sz="4" w:space="0" w:color="auto"/>
            </w:tcBorders>
            <w:hideMark/>
          </w:tcPr>
          <w:p w14:paraId="4F10E945" w14:textId="1AAB9225"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67,000,000 </w:t>
            </w:r>
          </w:p>
        </w:tc>
      </w:tr>
      <w:tr w:rsidR="00EB7CCE" w:rsidRPr="00D85935" w14:paraId="6EB92572" w14:textId="77777777" w:rsidTr="00B06C72">
        <w:trPr>
          <w:trHeight w:val="503"/>
        </w:trPr>
        <w:tc>
          <w:tcPr>
            <w:tcW w:w="640" w:type="dxa"/>
            <w:tcBorders>
              <w:top w:val="single" w:sz="4" w:space="0" w:color="auto"/>
              <w:left w:val="single" w:sz="4" w:space="0" w:color="auto"/>
              <w:bottom w:val="single" w:sz="4" w:space="0" w:color="auto"/>
              <w:right w:val="nil"/>
            </w:tcBorders>
            <w:hideMark/>
          </w:tcPr>
          <w:p w14:paraId="4DA898B1"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p>
        </w:tc>
        <w:tc>
          <w:tcPr>
            <w:tcW w:w="6301" w:type="dxa"/>
            <w:tcBorders>
              <w:top w:val="single" w:sz="4" w:space="0" w:color="auto"/>
              <w:left w:val="single" w:sz="4" w:space="0" w:color="auto"/>
              <w:bottom w:val="single" w:sz="4" w:space="0" w:color="auto"/>
              <w:right w:val="single" w:sz="4" w:space="0" w:color="auto"/>
            </w:tcBorders>
            <w:hideMark/>
          </w:tcPr>
          <w:p w14:paraId="57F69272"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Thu từ hoạt động cho thuê mặt bằng</w:t>
            </w:r>
          </w:p>
        </w:tc>
        <w:tc>
          <w:tcPr>
            <w:tcW w:w="2410" w:type="dxa"/>
            <w:tcBorders>
              <w:top w:val="single" w:sz="4" w:space="0" w:color="auto"/>
              <w:left w:val="nil"/>
              <w:bottom w:val="single" w:sz="4" w:space="0" w:color="auto"/>
              <w:right w:val="single" w:sz="4" w:space="0" w:color="auto"/>
            </w:tcBorders>
            <w:hideMark/>
          </w:tcPr>
          <w:p w14:paraId="295CF895" w14:textId="2FBACE96"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112,000,000 </w:t>
            </w:r>
          </w:p>
        </w:tc>
      </w:tr>
      <w:tr w:rsidR="00EB7CCE" w:rsidRPr="00D85935" w14:paraId="749FC156"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37766E47" w14:textId="77777777" w:rsidR="00EB7CCE" w:rsidRPr="00D85935" w:rsidRDefault="00EB7CCE" w:rsidP="00EB7CCE">
            <w:pPr>
              <w:spacing w:after="0" w:line="240" w:lineRule="auto"/>
              <w:jc w:val="center"/>
              <w:rPr>
                <w:rFonts w:asciiTheme="majorHAnsi" w:eastAsia="Times New Roman" w:hAnsiTheme="majorHAnsi" w:cstheme="majorHAnsi"/>
                <w:b/>
                <w:bCs/>
                <w:sz w:val="22"/>
              </w:rPr>
            </w:pPr>
            <w:r w:rsidRPr="00D85935">
              <w:rPr>
                <w:rFonts w:asciiTheme="majorHAnsi" w:eastAsia="Times New Roman" w:hAnsiTheme="majorHAnsi" w:cstheme="majorHAnsi"/>
                <w:b/>
                <w:bCs/>
                <w:sz w:val="22"/>
              </w:rPr>
              <w:t>B</w:t>
            </w:r>
          </w:p>
        </w:tc>
        <w:tc>
          <w:tcPr>
            <w:tcW w:w="6301" w:type="dxa"/>
            <w:tcBorders>
              <w:top w:val="single" w:sz="4" w:space="0" w:color="auto"/>
              <w:left w:val="nil"/>
              <w:bottom w:val="single" w:sz="4" w:space="0" w:color="auto"/>
              <w:right w:val="single" w:sz="4" w:space="0" w:color="auto"/>
            </w:tcBorders>
            <w:hideMark/>
          </w:tcPr>
          <w:p w14:paraId="55717A4D" w14:textId="616AA01E" w:rsidR="00EB7CCE" w:rsidRPr="00D85935" w:rsidRDefault="009C1387" w:rsidP="00EB7CCE">
            <w:pPr>
              <w:spacing w:after="0" w:line="240" w:lineRule="auto"/>
              <w:rPr>
                <w:rFonts w:asciiTheme="majorHAnsi" w:eastAsia="Times New Roman" w:hAnsiTheme="majorHAnsi" w:cstheme="majorHAnsi"/>
                <w:b/>
                <w:bCs/>
                <w:sz w:val="22"/>
              </w:rPr>
            </w:pPr>
            <w:r w:rsidRPr="00D85935">
              <w:rPr>
                <w:rFonts w:asciiTheme="majorHAnsi" w:eastAsia="Times New Roman" w:hAnsiTheme="majorHAnsi" w:cstheme="majorHAnsi"/>
                <w:b/>
                <w:bCs/>
                <w:sz w:val="22"/>
              </w:rPr>
              <w:t xml:space="preserve">Phần chi </w:t>
            </w:r>
            <w:r w:rsidR="00EB7CCE" w:rsidRPr="00D85935">
              <w:rPr>
                <w:rFonts w:asciiTheme="majorHAnsi" w:eastAsia="Times New Roman" w:hAnsiTheme="majorHAnsi" w:cstheme="majorHAnsi"/>
                <w:b/>
                <w:bCs/>
                <w:sz w:val="22"/>
              </w:rPr>
              <w:t xml:space="preserve"> (B = I+II+III+IV+V+VI+VII)</w:t>
            </w:r>
          </w:p>
        </w:tc>
        <w:tc>
          <w:tcPr>
            <w:tcW w:w="2410" w:type="dxa"/>
            <w:tcBorders>
              <w:top w:val="single" w:sz="4" w:space="0" w:color="auto"/>
              <w:left w:val="nil"/>
              <w:bottom w:val="single" w:sz="4" w:space="0" w:color="auto"/>
              <w:right w:val="single" w:sz="4" w:space="0" w:color="auto"/>
            </w:tcBorders>
            <w:hideMark/>
          </w:tcPr>
          <w:p w14:paraId="7D6DB403" w14:textId="430593A2" w:rsidR="00EB7CCE" w:rsidRPr="00D85935" w:rsidRDefault="00EB7CCE" w:rsidP="00EB7CCE">
            <w:pPr>
              <w:spacing w:after="0" w:line="240" w:lineRule="auto"/>
              <w:jc w:val="right"/>
              <w:rPr>
                <w:rFonts w:asciiTheme="majorHAnsi" w:eastAsia="Times New Roman" w:hAnsiTheme="majorHAnsi" w:cstheme="majorHAnsi"/>
                <w:b/>
                <w:bCs/>
                <w:sz w:val="26"/>
                <w:szCs w:val="26"/>
              </w:rPr>
            </w:pPr>
            <w:r w:rsidRPr="00D85935">
              <w:rPr>
                <w:rFonts w:asciiTheme="majorHAnsi" w:eastAsia="Times New Roman" w:hAnsiTheme="majorHAnsi" w:cstheme="majorHAnsi"/>
                <w:b/>
                <w:bCs/>
                <w:sz w:val="26"/>
                <w:szCs w:val="26"/>
              </w:rPr>
              <w:t xml:space="preserve">        2,414,834,027 </w:t>
            </w:r>
          </w:p>
        </w:tc>
      </w:tr>
      <w:tr w:rsidR="00EB7CCE" w:rsidRPr="00D85935" w14:paraId="1C1ACB1C"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2FC8EFF6" w14:textId="77777777" w:rsidR="00EB7CCE" w:rsidRPr="00D85935" w:rsidRDefault="00EB7CCE" w:rsidP="00EB7CCE">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w:t>
            </w:r>
          </w:p>
        </w:tc>
        <w:tc>
          <w:tcPr>
            <w:tcW w:w="6301" w:type="dxa"/>
            <w:tcBorders>
              <w:top w:val="single" w:sz="4" w:space="0" w:color="auto"/>
              <w:left w:val="nil"/>
              <w:bottom w:val="single" w:sz="4" w:space="0" w:color="auto"/>
              <w:right w:val="single" w:sz="4" w:space="0" w:color="auto"/>
            </w:tcBorders>
            <w:hideMark/>
          </w:tcPr>
          <w:p w14:paraId="4AAA839D" w14:textId="41340314" w:rsidR="00EB7CCE" w:rsidRPr="00D85935" w:rsidRDefault="009C1387"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về sản xuất nông nghiệp</w:t>
            </w:r>
          </w:p>
        </w:tc>
        <w:tc>
          <w:tcPr>
            <w:tcW w:w="2410" w:type="dxa"/>
            <w:tcBorders>
              <w:top w:val="single" w:sz="4" w:space="0" w:color="auto"/>
              <w:left w:val="nil"/>
              <w:bottom w:val="single" w:sz="4" w:space="0" w:color="auto"/>
              <w:right w:val="single" w:sz="4" w:space="0" w:color="auto"/>
            </w:tcBorders>
            <w:hideMark/>
          </w:tcPr>
          <w:p w14:paraId="0A87F04F" w14:textId="61E71E84" w:rsidR="00EB7CCE" w:rsidRPr="00D85935" w:rsidRDefault="00EB7CCE" w:rsidP="00EB7CCE">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886,910,523 </w:t>
            </w:r>
          </w:p>
        </w:tc>
      </w:tr>
      <w:tr w:rsidR="00EB7CCE" w:rsidRPr="00D85935" w14:paraId="412C89D4" w14:textId="77777777" w:rsidTr="00B06C72">
        <w:trPr>
          <w:trHeight w:val="758"/>
        </w:trPr>
        <w:tc>
          <w:tcPr>
            <w:tcW w:w="640" w:type="dxa"/>
            <w:tcBorders>
              <w:top w:val="single" w:sz="4" w:space="0" w:color="auto"/>
              <w:left w:val="single" w:sz="4" w:space="0" w:color="auto"/>
              <w:bottom w:val="single" w:sz="4" w:space="0" w:color="auto"/>
              <w:right w:val="single" w:sz="4" w:space="0" w:color="auto"/>
            </w:tcBorders>
            <w:hideMark/>
          </w:tcPr>
          <w:p w14:paraId="4AEEC4CB"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301" w:type="dxa"/>
            <w:tcBorders>
              <w:top w:val="single" w:sz="4" w:space="0" w:color="auto"/>
              <w:left w:val="nil"/>
              <w:bottom w:val="single" w:sz="4" w:space="0" w:color="auto"/>
              <w:right w:val="single" w:sz="4" w:space="0" w:color="auto"/>
            </w:tcBorders>
            <w:hideMark/>
          </w:tcPr>
          <w:p w14:paraId="45006E7F" w14:textId="50DDE2B2"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Chi sửa chữa các trạm bơm, công làm cống, mương tưới tiêu thoát nước, sửa chữa, bảo dưỡng máy trạm bơm, đổ xỉ đường, giao thông nội đồng </w:t>
            </w:r>
          </w:p>
        </w:tc>
        <w:tc>
          <w:tcPr>
            <w:tcW w:w="2410" w:type="dxa"/>
            <w:tcBorders>
              <w:top w:val="single" w:sz="4" w:space="0" w:color="auto"/>
              <w:left w:val="nil"/>
              <w:bottom w:val="single" w:sz="4" w:space="0" w:color="auto"/>
              <w:right w:val="single" w:sz="4" w:space="0" w:color="auto"/>
            </w:tcBorders>
            <w:hideMark/>
          </w:tcPr>
          <w:p w14:paraId="3C9BD44E" w14:textId="77777777"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178,611,800 </w:t>
            </w:r>
          </w:p>
        </w:tc>
      </w:tr>
      <w:tr w:rsidR="00EB7CCE" w:rsidRPr="00D85935" w14:paraId="5697B109"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64B06D85"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301" w:type="dxa"/>
            <w:tcBorders>
              <w:top w:val="single" w:sz="4" w:space="0" w:color="auto"/>
              <w:left w:val="nil"/>
              <w:bottom w:val="single" w:sz="4" w:space="0" w:color="auto"/>
              <w:right w:val="single" w:sz="4" w:space="0" w:color="auto"/>
            </w:tcBorders>
            <w:hideMark/>
          </w:tcPr>
          <w:p w14:paraId="5F66698C" w14:textId="4C0A89FE" w:rsidR="00EB7CCE" w:rsidRPr="00D85935" w:rsidRDefault="009C1387"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Chi tiền điện các trạm bơm </w:t>
            </w:r>
          </w:p>
        </w:tc>
        <w:tc>
          <w:tcPr>
            <w:tcW w:w="2410" w:type="dxa"/>
            <w:tcBorders>
              <w:top w:val="single" w:sz="4" w:space="0" w:color="auto"/>
              <w:left w:val="nil"/>
              <w:bottom w:val="single" w:sz="4" w:space="0" w:color="auto"/>
              <w:right w:val="single" w:sz="4" w:space="0" w:color="auto"/>
            </w:tcBorders>
            <w:hideMark/>
          </w:tcPr>
          <w:p w14:paraId="76EBFEB7" w14:textId="4375DAC4"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421,798,723 </w:t>
            </w:r>
          </w:p>
        </w:tc>
      </w:tr>
      <w:tr w:rsidR="00EB7CCE" w:rsidRPr="00D85935" w14:paraId="61EB66A7"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146F782B" w14:textId="323BB07A" w:rsidR="00EB7CCE" w:rsidRPr="00D85935" w:rsidRDefault="009C1387"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3</w:t>
            </w:r>
          </w:p>
        </w:tc>
        <w:tc>
          <w:tcPr>
            <w:tcW w:w="6301" w:type="dxa"/>
            <w:tcBorders>
              <w:top w:val="single" w:sz="4" w:space="0" w:color="auto"/>
              <w:left w:val="nil"/>
              <w:bottom w:val="single" w:sz="4" w:space="0" w:color="auto"/>
              <w:right w:val="single" w:sz="4" w:space="0" w:color="auto"/>
            </w:tcBorders>
            <w:hideMark/>
          </w:tcPr>
          <w:p w14:paraId="1361D18E" w14:textId="1544EE2F" w:rsidR="00EB7CCE" w:rsidRPr="00D85935" w:rsidRDefault="009C1387"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cho công tác diệt chuột</w:t>
            </w:r>
          </w:p>
        </w:tc>
        <w:tc>
          <w:tcPr>
            <w:tcW w:w="2410" w:type="dxa"/>
            <w:tcBorders>
              <w:top w:val="single" w:sz="4" w:space="0" w:color="auto"/>
              <w:left w:val="nil"/>
              <w:bottom w:val="single" w:sz="4" w:space="0" w:color="auto"/>
              <w:right w:val="single" w:sz="4" w:space="0" w:color="auto"/>
            </w:tcBorders>
            <w:hideMark/>
          </w:tcPr>
          <w:p w14:paraId="2AB0F673" w14:textId="5E918871"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9,500,000 </w:t>
            </w:r>
          </w:p>
        </w:tc>
      </w:tr>
      <w:tr w:rsidR="00EB7CCE" w:rsidRPr="00D85935" w14:paraId="6520B9DA"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1ECDFC72"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4</w:t>
            </w:r>
          </w:p>
        </w:tc>
        <w:tc>
          <w:tcPr>
            <w:tcW w:w="6301" w:type="dxa"/>
            <w:tcBorders>
              <w:top w:val="single" w:sz="4" w:space="0" w:color="auto"/>
              <w:left w:val="nil"/>
              <w:bottom w:val="single" w:sz="4" w:space="0" w:color="auto"/>
              <w:right w:val="single" w:sz="4" w:space="0" w:color="auto"/>
            </w:tcBorders>
            <w:hideMark/>
          </w:tcPr>
          <w:p w14:paraId="5F5A6AD8"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sửa chữa máy cày</w:t>
            </w:r>
          </w:p>
        </w:tc>
        <w:tc>
          <w:tcPr>
            <w:tcW w:w="2410" w:type="dxa"/>
            <w:tcBorders>
              <w:top w:val="single" w:sz="4" w:space="0" w:color="auto"/>
              <w:left w:val="nil"/>
              <w:bottom w:val="single" w:sz="4" w:space="0" w:color="auto"/>
              <w:right w:val="single" w:sz="4" w:space="0" w:color="auto"/>
            </w:tcBorders>
            <w:hideMark/>
          </w:tcPr>
          <w:p w14:paraId="2AC1BA9C" w14:textId="77777777"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EB7CCE" w:rsidRPr="00D85935" w14:paraId="09D27FC5"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3386CF77"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5</w:t>
            </w:r>
          </w:p>
        </w:tc>
        <w:tc>
          <w:tcPr>
            <w:tcW w:w="6301" w:type="dxa"/>
            <w:tcBorders>
              <w:top w:val="single" w:sz="4" w:space="0" w:color="auto"/>
              <w:left w:val="nil"/>
              <w:bottom w:val="single" w:sz="4" w:space="0" w:color="auto"/>
              <w:right w:val="single" w:sz="4" w:space="0" w:color="auto"/>
            </w:tcBorders>
            <w:hideMark/>
          </w:tcPr>
          <w:p w14:paraId="55D1D7F4"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mới 01 chếc máy cày</w:t>
            </w:r>
          </w:p>
        </w:tc>
        <w:tc>
          <w:tcPr>
            <w:tcW w:w="2410" w:type="dxa"/>
            <w:tcBorders>
              <w:top w:val="single" w:sz="4" w:space="0" w:color="auto"/>
              <w:left w:val="nil"/>
              <w:bottom w:val="single" w:sz="4" w:space="0" w:color="auto"/>
              <w:right w:val="single" w:sz="4" w:space="0" w:color="auto"/>
            </w:tcBorders>
            <w:hideMark/>
          </w:tcPr>
          <w:p w14:paraId="6E568FAB" w14:textId="0B59611F"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212,000,000 </w:t>
            </w:r>
          </w:p>
        </w:tc>
      </w:tr>
      <w:tr w:rsidR="00EB7CCE" w:rsidRPr="00D85935" w14:paraId="7F07C74C"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6B7C6ABA"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6</w:t>
            </w:r>
          </w:p>
        </w:tc>
        <w:tc>
          <w:tcPr>
            <w:tcW w:w="6301" w:type="dxa"/>
            <w:tcBorders>
              <w:top w:val="single" w:sz="4" w:space="0" w:color="auto"/>
              <w:left w:val="nil"/>
              <w:bottom w:val="single" w:sz="4" w:space="0" w:color="auto"/>
              <w:right w:val="single" w:sz="4" w:space="0" w:color="auto"/>
            </w:tcBorders>
            <w:hideMark/>
          </w:tcPr>
          <w:p w14:paraId="1F174A53"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thuê vận hành máy phay đất</w:t>
            </w:r>
          </w:p>
        </w:tc>
        <w:tc>
          <w:tcPr>
            <w:tcW w:w="2410" w:type="dxa"/>
            <w:tcBorders>
              <w:top w:val="single" w:sz="4" w:space="0" w:color="auto"/>
              <w:left w:val="nil"/>
              <w:bottom w:val="single" w:sz="4" w:space="0" w:color="auto"/>
              <w:right w:val="single" w:sz="4" w:space="0" w:color="auto"/>
            </w:tcBorders>
            <w:hideMark/>
          </w:tcPr>
          <w:p w14:paraId="5B8B033B" w14:textId="4B63E1E5"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65,000,000 </w:t>
            </w:r>
          </w:p>
        </w:tc>
      </w:tr>
      <w:tr w:rsidR="00EB7CCE" w:rsidRPr="00D85935" w14:paraId="4B1E73F1"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687598C8" w14:textId="77777777" w:rsidR="00EB7CCE" w:rsidRPr="00D85935" w:rsidRDefault="00EB7CCE" w:rsidP="00EB7CCE">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II</w:t>
            </w:r>
          </w:p>
        </w:tc>
        <w:tc>
          <w:tcPr>
            <w:tcW w:w="6301" w:type="dxa"/>
            <w:tcBorders>
              <w:top w:val="single" w:sz="4" w:space="0" w:color="auto"/>
              <w:left w:val="single" w:sz="4" w:space="0" w:color="auto"/>
              <w:bottom w:val="single" w:sz="4" w:space="0" w:color="auto"/>
              <w:right w:val="single" w:sz="4" w:space="0" w:color="auto"/>
            </w:tcBorders>
            <w:hideMark/>
          </w:tcPr>
          <w:p w14:paraId="02731956" w14:textId="5EED2E22" w:rsidR="00EB7CCE" w:rsidRPr="00D85935" w:rsidRDefault="009C1387"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về nước sạch</w:t>
            </w:r>
          </w:p>
        </w:tc>
        <w:tc>
          <w:tcPr>
            <w:tcW w:w="2410" w:type="dxa"/>
            <w:tcBorders>
              <w:top w:val="single" w:sz="4" w:space="0" w:color="auto"/>
              <w:left w:val="single" w:sz="4" w:space="0" w:color="auto"/>
              <w:bottom w:val="single" w:sz="4" w:space="0" w:color="auto"/>
              <w:right w:val="single" w:sz="4" w:space="0" w:color="auto"/>
            </w:tcBorders>
            <w:hideMark/>
          </w:tcPr>
          <w:p w14:paraId="149FA234" w14:textId="4C4BA7D9" w:rsidR="00EB7CCE" w:rsidRPr="00D85935" w:rsidRDefault="00EB7CCE" w:rsidP="00EB7CCE">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877,339,504 </w:t>
            </w:r>
          </w:p>
        </w:tc>
      </w:tr>
      <w:tr w:rsidR="00EB7CCE" w:rsidRPr="00D85935" w14:paraId="30220B7B"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6A52C73B"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1</w:t>
            </w:r>
          </w:p>
        </w:tc>
        <w:tc>
          <w:tcPr>
            <w:tcW w:w="6301" w:type="dxa"/>
            <w:tcBorders>
              <w:top w:val="single" w:sz="4" w:space="0" w:color="auto"/>
              <w:left w:val="single" w:sz="4" w:space="0" w:color="auto"/>
              <w:bottom w:val="single" w:sz="4" w:space="0" w:color="auto"/>
              <w:right w:val="single" w:sz="4" w:space="0" w:color="auto"/>
            </w:tcBorders>
            <w:hideMark/>
          </w:tcPr>
          <w:p w14:paraId="04B204BE" w14:textId="46EF1E1A" w:rsidR="00EB7CCE" w:rsidRPr="00D85935" w:rsidRDefault="009C1387"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Trả tiền điện vận hành trạm bơm</w:t>
            </w:r>
          </w:p>
        </w:tc>
        <w:tc>
          <w:tcPr>
            <w:tcW w:w="2410" w:type="dxa"/>
            <w:tcBorders>
              <w:top w:val="single" w:sz="4" w:space="0" w:color="auto"/>
              <w:left w:val="single" w:sz="4" w:space="0" w:color="auto"/>
              <w:bottom w:val="single" w:sz="4" w:space="0" w:color="auto"/>
              <w:right w:val="single" w:sz="4" w:space="0" w:color="auto"/>
            </w:tcBorders>
            <w:hideMark/>
          </w:tcPr>
          <w:p w14:paraId="3C6CAC7D" w14:textId="1409FD58"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597,437,504 </w:t>
            </w:r>
          </w:p>
        </w:tc>
      </w:tr>
      <w:tr w:rsidR="00EB7CCE" w:rsidRPr="00D85935" w14:paraId="6AB45C88" w14:textId="77777777" w:rsidTr="00B06C72">
        <w:trPr>
          <w:trHeight w:val="863"/>
        </w:trPr>
        <w:tc>
          <w:tcPr>
            <w:tcW w:w="640" w:type="dxa"/>
            <w:tcBorders>
              <w:top w:val="single" w:sz="4" w:space="0" w:color="auto"/>
              <w:left w:val="single" w:sz="4" w:space="0" w:color="auto"/>
              <w:bottom w:val="single" w:sz="4" w:space="0" w:color="auto"/>
              <w:right w:val="single" w:sz="4" w:space="0" w:color="auto"/>
            </w:tcBorders>
            <w:hideMark/>
          </w:tcPr>
          <w:p w14:paraId="251F3FE2"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301" w:type="dxa"/>
            <w:tcBorders>
              <w:top w:val="single" w:sz="4" w:space="0" w:color="auto"/>
              <w:left w:val="single" w:sz="4" w:space="0" w:color="auto"/>
              <w:bottom w:val="single" w:sz="4" w:space="0" w:color="auto"/>
              <w:right w:val="single" w:sz="4" w:space="0" w:color="auto"/>
            </w:tcBorders>
            <w:hideMark/>
          </w:tcPr>
          <w:p w14:paraId="3AE27E8B" w14:textId="707AEDC3"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vật tư sửa chữa trạm và thay thế các đường ống dẫn nước, thay thể các đồng hồ hỏng</w:t>
            </w:r>
          </w:p>
        </w:tc>
        <w:tc>
          <w:tcPr>
            <w:tcW w:w="2410" w:type="dxa"/>
            <w:tcBorders>
              <w:top w:val="single" w:sz="4" w:space="0" w:color="auto"/>
              <w:left w:val="single" w:sz="4" w:space="0" w:color="auto"/>
              <w:bottom w:val="single" w:sz="4" w:space="0" w:color="auto"/>
              <w:right w:val="single" w:sz="4" w:space="0" w:color="auto"/>
            </w:tcBorders>
            <w:hideMark/>
          </w:tcPr>
          <w:p w14:paraId="1E1D723D" w14:textId="2D13DDD7"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72,426,000 </w:t>
            </w:r>
          </w:p>
        </w:tc>
      </w:tr>
      <w:tr w:rsidR="00EB7CCE" w:rsidRPr="00D85935" w14:paraId="5D547F51"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244ECD76"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3</w:t>
            </w:r>
          </w:p>
        </w:tc>
        <w:tc>
          <w:tcPr>
            <w:tcW w:w="6301" w:type="dxa"/>
            <w:tcBorders>
              <w:top w:val="single" w:sz="4" w:space="0" w:color="auto"/>
              <w:left w:val="single" w:sz="4" w:space="0" w:color="auto"/>
              <w:bottom w:val="single" w:sz="4" w:space="0" w:color="auto"/>
              <w:right w:val="single" w:sz="4" w:space="0" w:color="auto"/>
            </w:tcBorders>
            <w:hideMark/>
          </w:tcPr>
          <w:p w14:paraId="7E2CEB99" w14:textId="224ADF7C" w:rsidR="00EB7CCE" w:rsidRPr="00D85935" w:rsidRDefault="009C1387"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công sửa chữa trạm</w:t>
            </w:r>
          </w:p>
        </w:tc>
        <w:tc>
          <w:tcPr>
            <w:tcW w:w="2410" w:type="dxa"/>
            <w:tcBorders>
              <w:top w:val="single" w:sz="4" w:space="0" w:color="auto"/>
              <w:left w:val="single" w:sz="4" w:space="0" w:color="auto"/>
              <w:bottom w:val="single" w:sz="4" w:space="0" w:color="auto"/>
              <w:right w:val="single" w:sz="4" w:space="0" w:color="auto"/>
            </w:tcBorders>
            <w:hideMark/>
          </w:tcPr>
          <w:p w14:paraId="1C575494" w14:textId="1D22843A"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2,880,000 </w:t>
            </w:r>
          </w:p>
        </w:tc>
      </w:tr>
      <w:tr w:rsidR="00EB7CCE" w:rsidRPr="00D85935" w14:paraId="605BACB9"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0DA52031"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4</w:t>
            </w:r>
          </w:p>
        </w:tc>
        <w:tc>
          <w:tcPr>
            <w:tcW w:w="6301" w:type="dxa"/>
            <w:tcBorders>
              <w:top w:val="single" w:sz="4" w:space="0" w:color="auto"/>
              <w:left w:val="single" w:sz="4" w:space="0" w:color="auto"/>
              <w:bottom w:val="single" w:sz="4" w:space="0" w:color="auto"/>
              <w:right w:val="single" w:sz="4" w:space="0" w:color="auto"/>
            </w:tcBorders>
            <w:hideMark/>
          </w:tcPr>
          <w:p w14:paraId="12D0C282" w14:textId="731C6DE2" w:rsidR="00EB7CCE" w:rsidRPr="00D85935" w:rsidRDefault="009C1387"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lương nhân viên tổ nước sạch</w:t>
            </w:r>
          </w:p>
        </w:tc>
        <w:tc>
          <w:tcPr>
            <w:tcW w:w="2410" w:type="dxa"/>
            <w:tcBorders>
              <w:top w:val="single" w:sz="4" w:space="0" w:color="auto"/>
              <w:left w:val="single" w:sz="4" w:space="0" w:color="auto"/>
              <w:bottom w:val="single" w:sz="4" w:space="0" w:color="auto"/>
              <w:right w:val="single" w:sz="4" w:space="0" w:color="auto"/>
            </w:tcBorders>
            <w:hideMark/>
          </w:tcPr>
          <w:p w14:paraId="6DC2AC5F" w14:textId="776C3798"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190,400,000 </w:t>
            </w:r>
          </w:p>
        </w:tc>
      </w:tr>
      <w:tr w:rsidR="00EB7CCE" w:rsidRPr="00D85935" w14:paraId="2BAD7244"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37FE2AEC"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5</w:t>
            </w:r>
          </w:p>
        </w:tc>
        <w:tc>
          <w:tcPr>
            <w:tcW w:w="6301" w:type="dxa"/>
            <w:tcBorders>
              <w:top w:val="single" w:sz="4" w:space="0" w:color="auto"/>
              <w:left w:val="single" w:sz="4" w:space="0" w:color="auto"/>
              <w:bottom w:val="single" w:sz="4" w:space="0" w:color="auto"/>
              <w:right w:val="single" w:sz="4" w:space="0" w:color="auto"/>
            </w:tcBorders>
            <w:hideMark/>
          </w:tcPr>
          <w:p w14:paraId="2CC160EC" w14:textId="27B8FC2C" w:rsidR="00EB7CCE" w:rsidRPr="00D85935" w:rsidRDefault="009C1387"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cát, clo</w:t>
            </w:r>
          </w:p>
        </w:tc>
        <w:tc>
          <w:tcPr>
            <w:tcW w:w="2410" w:type="dxa"/>
            <w:tcBorders>
              <w:top w:val="single" w:sz="4" w:space="0" w:color="auto"/>
              <w:left w:val="single" w:sz="4" w:space="0" w:color="auto"/>
              <w:bottom w:val="single" w:sz="4" w:space="0" w:color="auto"/>
              <w:right w:val="single" w:sz="4" w:space="0" w:color="auto"/>
            </w:tcBorders>
            <w:hideMark/>
          </w:tcPr>
          <w:p w14:paraId="11B018A0" w14:textId="5396832D"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14,196,000 </w:t>
            </w:r>
          </w:p>
        </w:tc>
      </w:tr>
      <w:tr w:rsidR="00EB7CCE" w:rsidRPr="00D85935" w14:paraId="41AF4E1C"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17AE47C4" w14:textId="77777777" w:rsidR="00EB7CCE" w:rsidRPr="00D85935" w:rsidRDefault="00EB7CCE" w:rsidP="00EB7CCE">
            <w:pPr>
              <w:spacing w:after="0" w:line="240" w:lineRule="auto"/>
              <w:jc w:val="center"/>
              <w:rPr>
                <w:rFonts w:asciiTheme="majorHAnsi" w:eastAsia="Times New Roman" w:hAnsiTheme="majorHAnsi" w:cstheme="majorHAnsi"/>
                <w:b/>
                <w:bCs/>
                <w:i/>
                <w:iCs/>
                <w:sz w:val="22"/>
              </w:rPr>
            </w:pPr>
            <w:r w:rsidRPr="00D85935">
              <w:rPr>
                <w:rFonts w:asciiTheme="majorHAnsi" w:eastAsia="Times New Roman" w:hAnsiTheme="majorHAnsi" w:cstheme="majorHAnsi"/>
                <w:b/>
                <w:bCs/>
                <w:i/>
                <w:iCs/>
                <w:sz w:val="22"/>
              </w:rPr>
              <w:t>III</w:t>
            </w:r>
          </w:p>
        </w:tc>
        <w:tc>
          <w:tcPr>
            <w:tcW w:w="6301" w:type="dxa"/>
            <w:tcBorders>
              <w:top w:val="single" w:sz="4" w:space="0" w:color="auto"/>
              <w:left w:val="single" w:sz="4" w:space="0" w:color="auto"/>
              <w:bottom w:val="single" w:sz="4" w:space="0" w:color="auto"/>
              <w:right w:val="single" w:sz="4" w:space="0" w:color="auto"/>
            </w:tcBorders>
            <w:hideMark/>
          </w:tcPr>
          <w:p w14:paraId="1403EE64" w14:textId="7E5166F1" w:rsidR="00EB7CCE" w:rsidRPr="00D85935" w:rsidRDefault="009C1387" w:rsidP="00EB7CCE">
            <w:pPr>
              <w:spacing w:after="0" w:line="240" w:lineRule="auto"/>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Chi phí quản lý</w:t>
            </w:r>
          </w:p>
        </w:tc>
        <w:tc>
          <w:tcPr>
            <w:tcW w:w="2410" w:type="dxa"/>
            <w:tcBorders>
              <w:top w:val="single" w:sz="4" w:space="0" w:color="auto"/>
              <w:left w:val="single" w:sz="4" w:space="0" w:color="auto"/>
              <w:bottom w:val="single" w:sz="4" w:space="0" w:color="auto"/>
              <w:right w:val="single" w:sz="4" w:space="0" w:color="auto"/>
            </w:tcBorders>
            <w:hideMark/>
          </w:tcPr>
          <w:p w14:paraId="75DD310A" w14:textId="5A469AB9" w:rsidR="00EB7CCE" w:rsidRPr="00D85935" w:rsidRDefault="00EB7CCE" w:rsidP="00EB7CCE">
            <w:pPr>
              <w:spacing w:after="0" w:line="240" w:lineRule="auto"/>
              <w:jc w:val="right"/>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650,584,000 </w:t>
            </w:r>
          </w:p>
        </w:tc>
      </w:tr>
      <w:tr w:rsidR="00EB7CCE" w:rsidRPr="00D85935" w14:paraId="4ED0306C"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7D545D36"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lastRenderedPageBreak/>
              <w:t>1</w:t>
            </w:r>
          </w:p>
        </w:tc>
        <w:tc>
          <w:tcPr>
            <w:tcW w:w="6301" w:type="dxa"/>
            <w:tcBorders>
              <w:top w:val="single" w:sz="4" w:space="0" w:color="auto"/>
              <w:left w:val="single" w:sz="4" w:space="0" w:color="auto"/>
              <w:bottom w:val="single" w:sz="4" w:space="0" w:color="auto"/>
              <w:right w:val="single" w:sz="4" w:space="0" w:color="auto"/>
            </w:tcBorders>
            <w:hideMark/>
          </w:tcPr>
          <w:p w14:paraId="2888E70A" w14:textId="53319079" w:rsidR="00EB7CCE" w:rsidRPr="00D85935" w:rsidRDefault="00DB08FD"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BD họp, liên hoan, đại hội tổng kết</w:t>
            </w:r>
          </w:p>
        </w:tc>
        <w:tc>
          <w:tcPr>
            <w:tcW w:w="2410" w:type="dxa"/>
            <w:tcBorders>
              <w:top w:val="single" w:sz="4" w:space="0" w:color="auto"/>
              <w:left w:val="single" w:sz="4" w:space="0" w:color="auto"/>
              <w:bottom w:val="single" w:sz="4" w:space="0" w:color="auto"/>
              <w:right w:val="single" w:sz="4" w:space="0" w:color="auto"/>
            </w:tcBorders>
            <w:hideMark/>
          </w:tcPr>
          <w:p w14:paraId="27143F61" w14:textId="66B34409"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24,670,000 </w:t>
            </w:r>
          </w:p>
        </w:tc>
      </w:tr>
      <w:tr w:rsidR="00EB7CCE" w:rsidRPr="00D85935" w14:paraId="757C6F62" w14:textId="77777777" w:rsidTr="00B06C72">
        <w:trPr>
          <w:trHeight w:val="458"/>
        </w:trPr>
        <w:tc>
          <w:tcPr>
            <w:tcW w:w="640" w:type="dxa"/>
            <w:tcBorders>
              <w:top w:val="single" w:sz="4" w:space="0" w:color="auto"/>
              <w:left w:val="single" w:sz="4" w:space="0" w:color="auto"/>
              <w:bottom w:val="single" w:sz="4" w:space="0" w:color="auto"/>
              <w:right w:val="single" w:sz="4" w:space="0" w:color="auto"/>
            </w:tcBorders>
            <w:hideMark/>
          </w:tcPr>
          <w:p w14:paraId="23DE8451"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2</w:t>
            </w:r>
          </w:p>
        </w:tc>
        <w:tc>
          <w:tcPr>
            <w:tcW w:w="6301" w:type="dxa"/>
            <w:tcBorders>
              <w:top w:val="single" w:sz="4" w:space="0" w:color="auto"/>
              <w:left w:val="single" w:sz="4" w:space="0" w:color="auto"/>
              <w:bottom w:val="single" w:sz="4" w:space="0" w:color="auto"/>
              <w:right w:val="single" w:sz="4" w:space="0" w:color="auto"/>
            </w:tcBorders>
            <w:hideMark/>
          </w:tcPr>
          <w:p w14:paraId="2A86CC2D" w14:textId="147217D5" w:rsidR="00EB7CCE" w:rsidRPr="00D85935" w:rsidRDefault="00DB08FD"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mua văn phòng phẩm, dụng cụ Văn phòng</w:t>
            </w:r>
          </w:p>
        </w:tc>
        <w:tc>
          <w:tcPr>
            <w:tcW w:w="2410" w:type="dxa"/>
            <w:tcBorders>
              <w:top w:val="single" w:sz="4" w:space="0" w:color="auto"/>
              <w:left w:val="single" w:sz="4" w:space="0" w:color="auto"/>
              <w:bottom w:val="single" w:sz="4" w:space="0" w:color="auto"/>
              <w:right w:val="single" w:sz="4" w:space="0" w:color="auto"/>
            </w:tcBorders>
            <w:hideMark/>
          </w:tcPr>
          <w:p w14:paraId="1053AF65" w14:textId="47ADD612"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3,064,000 </w:t>
            </w:r>
          </w:p>
        </w:tc>
      </w:tr>
      <w:tr w:rsidR="00EB7CCE" w:rsidRPr="00D85935" w14:paraId="7082B551"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41C9FD8F"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3</w:t>
            </w:r>
          </w:p>
        </w:tc>
        <w:tc>
          <w:tcPr>
            <w:tcW w:w="6301" w:type="dxa"/>
            <w:tcBorders>
              <w:top w:val="single" w:sz="4" w:space="0" w:color="auto"/>
              <w:left w:val="single" w:sz="4" w:space="0" w:color="auto"/>
              <w:bottom w:val="single" w:sz="4" w:space="0" w:color="auto"/>
              <w:right w:val="single" w:sz="4" w:space="0" w:color="auto"/>
            </w:tcBorders>
            <w:hideMark/>
          </w:tcPr>
          <w:p w14:paraId="7D1133A2"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các khoản NT vào ngân hàng</w:t>
            </w:r>
          </w:p>
        </w:tc>
        <w:tc>
          <w:tcPr>
            <w:tcW w:w="2410" w:type="dxa"/>
            <w:tcBorders>
              <w:top w:val="single" w:sz="4" w:space="0" w:color="auto"/>
              <w:left w:val="single" w:sz="4" w:space="0" w:color="auto"/>
              <w:bottom w:val="single" w:sz="4" w:space="0" w:color="auto"/>
              <w:right w:val="single" w:sz="4" w:space="0" w:color="auto"/>
            </w:tcBorders>
            <w:hideMark/>
          </w:tcPr>
          <w:p w14:paraId="17F6C225" w14:textId="7E88203D"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20,000,000 </w:t>
            </w:r>
          </w:p>
        </w:tc>
      </w:tr>
      <w:tr w:rsidR="00EB7CCE" w:rsidRPr="00D85935" w14:paraId="4CB8459F" w14:textId="77777777" w:rsidTr="00B06C72">
        <w:trPr>
          <w:trHeight w:val="741"/>
        </w:trPr>
        <w:tc>
          <w:tcPr>
            <w:tcW w:w="640" w:type="dxa"/>
            <w:tcBorders>
              <w:top w:val="single" w:sz="4" w:space="0" w:color="auto"/>
              <w:left w:val="single" w:sz="4" w:space="0" w:color="auto"/>
              <w:bottom w:val="single" w:sz="4" w:space="0" w:color="auto"/>
              <w:right w:val="single" w:sz="4" w:space="0" w:color="auto"/>
            </w:tcBorders>
            <w:hideMark/>
          </w:tcPr>
          <w:p w14:paraId="6172E740"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4</w:t>
            </w:r>
          </w:p>
        </w:tc>
        <w:tc>
          <w:tcPr>
            <w:tcW w:w="6301" w:type="dxa"/>
            <w:tcBorders>
              <w:top w:val="single" w:sz="4" w:space="0" w:color="auto"/>
              <w:left w:val="single" w:sz="4" w:space="0" w:color="auto"/>
              <w:bottom w:val="single" w:sz="4" w:space="0" w:color="auto"/>
              <w:right w:val="single" w:sz="4" w:space="0" w:color="auto"/>
            </w:tcBorders>
            <w:hideMark/>
          </w:tcPr>
          <w:p w14:paraId="101E61C9" w14:textId="34666C57" w:rsidR="00EB7CCE" w:rsidRPr="00D85935" w:rsidRDefault="00DB08FD" w:rsidP="00EB7CCE">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việc hiếu, hỷ, tết, đồ lễ tại các trạm, học tập kinh nghiệm sản xuất và ủng hộ các hoạt động hội, đoàn thể</w:t>
            </w:r>
          </w:p>
        </w:tc>
        <w:tc>
          <w:tcPr>
            <w:tcW w:w="2410" w:type="dxa"/>
            <w:tcBorders>
              <w:top w:val="single" w:sz="4" w:space="0" w:color="auto"/>
              <w:left w:val="single" w:sz="4" w:space="0" w:color="auto"/>
              <w:bottom w:val="single" w:sz="4" w:space="0" w:color="auto"/>
              <w:right w:val="single" w:sz="4" w:space="0" w:color="auto"/>
            </w:tcBorders>
            <w:hideMark/>
          </w:tcPr>
          <w:p w14:paraId="789A2632" w14:textId="7597232A"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15,300,000 </w:t>
            </w:r>
          </w:p>
        </w:tc>
      </w:tr>
      <w:tr w:rsidR="00EB7CCE" w:rsidRPr="00D85935" w14:paraId="2305126F"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5453CF89"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5</w:t>
            </w:r>
          </w:p>
        </w:tc>
        <w:tc>
          <w:tcPr>
            <w:tcW w:w="6301" w:type="dxa"/>
            <w:tcBorders>
              <w:top w:val="single" w:sz="4" w:space="0" w:color="auto"/>
              <w:left w:val="single" w:sz="4" w:space="0" w:color="auto"/>
              <w:bottom w:val="single" w:sz="4" w:space="0" w:color="auto"/>
              <w:right w:val="single" w:sz="4" w:space="0" w:color="auto"/>
            </w:tcBorders>
            <w:hideMark/>
          </w:tcPr>
          <w:p w14:paraId="2E4D8E64"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tiền lương và hỗ trợ công tác phí</w:t>
            </w:r>
          </w:p>
        </w:tc>
        <w:tc>
          <w:tcPr>
            <w:tcW w:w="2410" w:type="dxa"/>
            <w:tcBorders>
              <w:top w:val="single" w:sz="4" w:space="0" w:color="auto"/>
              <w:left w:val="single" w:sz="4" w:space="0" w:color="auto"/>
              <w:bottom w:val="single" w:sz="4" w:space="0" w:color="auto"/>
              <w:right w:val="single" w:sz="4" w:space="0" w:color="auto"/>
            </w:tcBorders>
            <w:hideMark/>
          </w:tcPr>
          <w:p w14:paraId="705C6113" w14:textId="0F4E2BA6"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215,550,000 </w:t>
            </w:r>
          </w:p>
        </w:tc>
      </w:tr>
      <w:tr w:rsidR="00EB7CCE" w:rsidRPr="00D85935" w14:paraId="5E0F9F24"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14A101F8"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6</w:t>
            </w:r>
          </w:p>
        </w:tc>
        <w:tc>
          <w:tcPr>
            <w:tcW w:w="6301" w:type="dxa"/>
            <w:tcBorders>
              <w:top w:val="single" w:sz="4" w:space="0" w:color="auto"/>
              <w:left w:val="single" w:sz="4" w:space="0" w:color="auto"/>
              <w:bottom w:val="single" w:sz="4" w:space="0" w:color="auto"/>
              <w:right w:val="single" w:sz="4" w:space="0" w:color="auto"/>
            </w:tcBorders>
            <w:hideMark/>
          </w:tcPr>
          <w:p w14:paraId="7FD5522B"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lãi xã viên, hỗ trợ nước</w:t>
            </w:r>
          </w:p>
        </w:tc>
        <w:tc>
          <w:tcPr>
            <w:tcW w:w="2410" w:type="dxa"/>
            <w:tcBorders>
              <w:top w:val="single" w:sz="4" w:space="0" w:color="auto"/>
              <w:left w:val="single" w:sz="4" w:space="0" w:color="auto"/>
              <w:bottom w:val="single" w:sz="4" w:space="0" w:color="auto"/>
              <w:right w:val="single" w:sz="4" w:space="0" w:color="auto"/>
            </w:tcBorders>
            <w:hideMark/>
          </w:tcPr>
          <w:p w14:paraId="35BE3BF9" w14:textId="77777777"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w:t>
            </w:r>
          </w:p>
        </w:tc>
      </w:tr>
      <w:tr w:rsidR="00EB7CCE" w:rsidRPr="00D85935" w14:paraId="263FA887" w14:textId="77777777" w:rsidTr="00B06C72">
        <w:trPr>
          <w:trHeight w:val="397"/>
        </w:trPr>
        <w:tc>
          <w:tcPr>
            <w:tcW w:w="640" w:type="dxa"/>
            <w:tcBorders>
              <w:top w:val="single" w:sz="4" w:space="0" w:color="auto"/>
              <w:left w:val="single" w:sz="4" w:space="0" w:color="auto"/>
              <w:bottom w:val="single" w:sz="4" w:space="0" w:color="auto"/>
              <w:right w:val="single" w:sz="4" w:space="0" w:color="auto"/>
            </w:tcBorders>
            <w:hideMark/>
          </w:tcPr>
          <w:p w14:paraId="18590032"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7</w:t>
            </w:r>
          </w:p>
        </w:tc>
        <w:tc>
          <w:tcPr>
            <w:tcW w:w="6301" w:type="dxa"/>
            <w:tcBorders>
              <w:top w:val="single" w:sz="4" w:space="0" w:color="auto"/>
              <w:left w:val="single" w:sz="4" w:space="0" w:color="auto"/>
              <w:bottom w:val="single" w:sz="4" w:space="0" w:color="auto"/>
              <w:right w:val="single" w:sz="4" w:space="0" w:color="auto"/>
            </w:tcBorders>
            <w:vAlign w:val="bottom"/>
            <w:hideMark/>
          </w:tcPr>
          <w:p w14:paraId="29694905" w14:textId="5240964C" w:rsidR="00EB7CCE" w:rsidRPr="00D85935" w:rsidRDefault="000F572F" w:rsidP="00EB7CCE">
            <w:pPr>
              <w:spacing w:after="0" w:line="240" w:lineRule="auto"/>
              <w:rPr>
                <w:rFonts w:ascii=".VnTime" w:eastAsia="Times New Roman" w:hAnsi=".VnTime" w:cstheme="majorHAnsi"/>
                <w:sz w:val="26"/>
                <w:szCs w:val="26"/>
              </w:rPr>
            </w:pPr>
            <w:r w:rsidRPr="00D85935">
              <w:rPr>
                <w:rFonts w:asciiTheme="majorHAnsi" w:eastAsia="Times New Roman" w:hAnsiTheme="majorHAnsi" w:cstheme="majorHAnsi"/>
                <w:sz w:val="26"/>
                <w:szCs w:val="26"/>
              </w:rPr>
              <w:t>Chi các khoản phí, lệ phí, tiền điện thoại</w:t>
            </w:r>
            <w:r w:rsidR="001A21A1" w:rsidRPr="00D85935">
              <w:rPr>
                <w:rFonts w:asciiTheme="majorHAnsi" w:eastAsia="Times New Roman" w:hAnsiTheme="majorHAnsi" w:cstheme="majorHAnsi"/>
                <w:sz w:val="26"/>
                <w:szCs w:val="26"/>
              </w:rPr>
              <w:t>, internet</w:t>
            </w:r>
          </w:p>
        </w:tc>
        <w:tc>
          <w:tcPr>
            <w:tcW w:w="2410" w:type="dxa"/>
            <w:tcBorders>
              <w:top w:val="single" w:sz="4" w:space="0" w:color="auto"/>
              <w:left w:val="single" w:sz="4" w:space="0" w:color="auto"/>
              <w:bottom w:val="single" w:sz="4" w:space="0" w:color="auto"/>
              <w:right w:val="single" w:sz="4" w:space="0" w:color="auto"/>
            </w:tcBorders>
            <w:hideMark/>
          </w:tcPr>
          <w:p w14:paraId="472309E6" w14:textId="34DF7438"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2,850,000 </w:t>
            </w:r>
          </w:p>
        </w:tc>
      </w:tr>
      <w:tr w:rsidR="00EB7CCE" w:rsidRPr="00D85935" w14:paraId="2AEF3153"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73311310" w14:textId="77777777" w:rsidR="00EB7CCE" w:rsidRPr="00D85935" w:rsidRDefault="00EB7CCE" w:rsidP="00EB7CCE">
            <w:pPr>
              <w:spacing w:after="0" w:line="240" w:lineRule="auto"/>
              <w:jc w:val="center"/>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8</w:t>
            </w:r>
          </w:p>
        </w:tc>
        <w:tc>
          <w:tcPr>
            <w:tcW w:w="6301" w:type="dxa"/>
            <w:tcBorders>
              <w:top w:val="single" w:sz="4" w:space="0" w:color="auto"/>
              <w:left w:val="single" w:sz="4" w:space="0" w:color="auto"/>
              <w:bottom w:val="single" w:sz="4" w:space="0" w:color="auto"/>
              <w:right w:val="single" w:sz="4" w:space="0" w:color="auto"/>
            </w:tcBorders>
            <w:vAlign w:val="bottom"/>
            <w:hideMark/>
          </w:tcPr>
          <w:p w14:paraId="3CB54CB7" w14:textId="77777777" w:rsidR="00EB7CCE" w:rsidRPr="00D85935" w:rsidRDefault="00EB7CCE" w:rsidP="00EB7CCE">
            <w:pPr>
              <w:spacing w:after="0" w:line="240" w:lineRule="auto"/>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Chi trả vốn, lãi vay  thành viên HTX</w:t>
            </w:r>
          </w:p>
        </w:tc>
        <w:tc>
          <w:tcPr>
            <w:tcW w:w="2410" w:type="dxa"/>
            <w:tcBorders>
              <w:top w:val="single" w:sz="4" w:space="0" w:color="auto"/>
              <w:left w:val="single" w:sz="4" w:space="0" w:color="auto"/>
              <w:bottom w:val="single" w:sz="4" w:space="0" w:color="auto"/>
              <w:right w:val="single" w:sz="4" w:space="0" w:color="auto"/>
            </w:tcBorders>
            <w:hideMark/>
          </w:tcPr>
          <w:p w14:paraId="124CE4B8" w14:textId="1D66A12B"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175,800,000 </w:t>
            </w:r>
          </w:p>
        </w:tc>
      </w:tr>
      <w:tr w:rsidR="00EB7CCE" w:rsidRPr="00D85935" w14:paraId="77420FEC"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354405C2" w14:textId="77777777" w:rsidR="00EB7CCE" w:rsidRPr="00D85935" w:rsidRDefault="00EB7CCE" w:rsidP="00EB7CCE">
            <w:pPr>
              <w:spacing w:after="0" w:line="240" w:lineRule="auto"/>
              <w:jc w:val="center"/>
              <w:rPr>
                <w:rFonts w:asciiTheme="majorHAnsi" w:eastAsia="Times New Roman" w:hAnsiTheme="majorHAnsi" w:cstheme="majorHAnsi"/>
                <w:b/>
                <w:i/>
                <w:iCs/>
                <w:sz w:val="22"/>
              </w:rPr>
            </w:pPr>
            <w:r w:rsidRPr="00D85935">
              <w:rPr>
                <w:rFonts w:asciiTheme="majorHAnsi" w:eastAsia="Times New Roman" w:hAnsiTheme="majorHAnsi" w:cstheme="majorHAnsi"/>
                <w:b/>
                <w:i/>
                <w:iCs/>
                <w:sz w:val="22"/>
              </w:rPr>
              <w:t>V</w:t>
            </w:r>
          </w:p>
        </w:tc>
        <w:tc>
          <w:tcPr>
            <w:tcW w:w="6301" w:type="dxa"/>
            <w:tcBorders>
              <w:top w:val="single" w:sz="4" w:space="0" w:color="auto"/>
              <w:left w:val="single" w:sz="4" w:space="0" w:color="auto"/>
              <w:bottom w:val="single" w:sz="4" w:space="0" w:color="auto"/>
              <w:right w:val="single" w:sz="4" w:space="0" w:color="auto"/>
            </w:tcBorders>
            <w:hideMark/>
          </w:tcPr>
          <w:p w14:paraId="0D9DBDB2" w14:textId="77777777" w:rsidR="00EB7CCE" w:rsidRPr="00D85935" w:rsidRDefault="00EB7CCE" w:rsidP="00EB7CCE">
            <w:pPr>
              <w:spacing w:after="0" w:line="240" w:lineRule="auto"/>
              <w:rPr>
                <w:rFonts w:asciiTheme="majorHAnsi" w:eastAsia="Times New Roman" w:hAnsiTheme="majorHAnsi" w:cstheme="majorHAnsi"/>
                <w:b/>
                <w:i/>
                <w:iCs/>
                <w:sz w:val="26"/>
                <w:szCs w:val="26"/>
              </w:rPr>
            </w:pPr>
            <w:r w:rsidRPr="00D85935">
              <w:rPr>
                <w:rFonts w:asciiTheme="majorHAnsi" w:eastAsia="Times New Roman" w:hAnsiTheme="majorHAnsi" w:cstheme="majorHAnsi"/>
                <w:b/>
                <w:i/>
                <w:iCs/>
                <w:sz w:val="26"/>
                <w:szCs w:val="26"/>
              </w:rPr>
              <w:t>Chi phí lương theo HĐ bảo nông</w:t>
            </w:r>
          </w:p>
        </w:tc>
        <w:tc>
          <w:tcPr>
            <w:tcW w:w="2410" w:type="dxa"/>
            <w:tcBorders>
              <w:top w:val="single" w:sz="4" w:space="0" w:color="auto"/>
              <w:left w:val="single" w:sz="4" w:space="0" w:color="auto"/>
              <w:bottom w:val="single" w:sz="4" w:space="0" w:color="auto"/>
              <w:right w:val="single" w:sz="4" w:space="0" w:color="auto"/>
            </w:tcBorders>
            <w:hideMark/>
          </w:tcPr>
          <w:p w14:paraId="7782FD73" w14:textId="4341DBC1"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134,000,000 </w:t>
            </w:r>
          </w:p>
        </w:tc>
      </w:tr>
      <w:tr w:rsidR="00EB7CCE" w:rsidRPr="00D85935" w14:paraId="6D682039"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3C69C759" w14:textId="77777777" w:rsidR="00EB7CCE" w:rsidRPr="00D85935" w:rsidRDefault="00EB7CCE" w:rsidP="00EB7CCE">
            <w:pPr>
              <w:spacing w:after="0" w:line="240" w:lineRule="auto"/>
              <w:jc w:val="center"/>
              <w:rPr>
                <w:rFonts w:asciiTheme="majorHAnsi" w:eastAsia="Times New Roman" w:hAnsiTheme="majorHAnsi" w:cstheme="majorHAnsi"/>
                <w:b/>
                <w:i/>
                <w:sz w:val="26"/>
                <w:szCs w:val="26"/>
              </w:rPr>
            </w:pPr>
            <w:r w:rsidRPr="00D85935">
              <w:rPr>
                <w:rFonts w:asciiTheme="majorHAnsi" w:eastAsia="Times New Roman" w:hAnsiTheme="majorHAnsi" w:cstheme="majorHAnsi"/>
                <w:b/>
                <w:i/>
                <w:sz w:val="26"/>
                <w:szCs w:val="26"/>
              </w:rPr>
              <w:t>VI</w:t>
            </w:r>
          </w:p>
        </w:tc>
        <w:tc>
          <w:tcPr>
            <w:tcW w:w="6301" w:type="dxa"/>
            <w:tcBorders>
              <w:top w:val="single" w:sz="4" w:space="0" w:color="auto"/>
              <w:left w:val="single" w:sz="4" w:space="0" w:color="auto"/>
              <w:bottom w:val="single" w:sz="4" w:space="0" w:color="auto"/>
              <w:right w:val="single" w:sz="4" w:space="0" w:color="auto"/>
            </w:tcBorders>
            <w:hideMark/>
          </w:tcPr>
          <w:p w14:paraId="4111697D" w14:textId="77777777" w:rsidR="00EB7CCE" w:rsidRPr="00D85935" w:rsidRDefault="00EB7CCE" w:rsidP="00EB7CCE">
            <w:pPr>
              <w:spacing w:after="0" w:line="240" w:lineRule="auto"/>
              <w:rPr>
                <w:rFonts w:asciiTheme="majorHAnsi" w:eastAsia="Times New Roman" w:hAnsiTheme="majorHAnsi" w:cstheme="majorHAnsi"/>
                <w:b/>
                <w:i/>
                <w:sz w:val="26"/>
                <w:szCs w:val="26"/>
              </w:rPr>
            </w:pPr>
            <w:r w:rsidRPr="00D85935">
              <w:rPr>
                <w:rFonts w:asciiTheme="majorHAnsi" w:eastAsia="Times New Roman" w:hAnsiTheme="majorHAnsi" w:cstheme="majorHAnsi"/>
                <w:b/>
                <w:i/>
                <w:sz w:val="26"/>
                <w:szCs w:val="26"/>
              </w:rPr>
              <w:t>Chi quà tết nguyên đán + lãi xã viên năm 2024</w:t>
            </w:r>
          </w:p>
        </w:tc>
        <w:tc>
          <w:tcPr>
            <w:tcW w:w="2410" w:type="dxa"/>
            <w:tcBorders>
              <w:top w:val="single" w:sz="4" w:space="0" w:color="auto"/>
              <w:left w:val="single" w:sz="4" w:space="0" w:color="auto"/>
              <w:bottom w:val="single" w:sz="4" w:space="0" w:color="auto"/>
              <w:right w:val="single" w:sz="4" w:space="0" w:color="auto"/>
            </w:tcBorders>
            <w:hideMark/>
          </w:tcPr>
          <w:p w14:paraId="5408B72D" w14:textId="7C48459B" w:rsidR="00EB7CCE" w:rsidRPr="00D85935" w:rsidRDefault="00EB7CCE" w:rsidP="00EB7CCE">
            <w:pPr>
              <w:spacing w:after="0" w:line="240" w:lineRule="auto"/>
              <w:jc w:val="right"/>
              <w:rPr>
                <w:rFonts w:asciiTheme="majorHAnsi" w:eastAsia="Times New Roman" w:hAnsiTheme="majorHAnsi" w:cstheme="majorHAnsi"/>
                <w:sz w:val="26"/>
                <w:szCs w:val="26"/>
              </w:rPr>
            </w:pPr>
            <w:r w:rsidRPr="00D85935">
              <w:rPr>
                <w:rFonts w:asciiTheme="majorHAnsi" w:eastAsia="Times New Roman" w:hAnsiTheme="majorHAnsi" w:cstheme="majorHAnsi"/>
                <w:sz w:val="26"/>
                <w:szCs w:val="26"/>
              </w:rPr>
              <w:t xml:space="preserve">             59,350,000 </w:t>
            </w:r>
          </w:p>
        </w:tc>
      </w:tr>
      <w:tr w:rsidR="00EB7CCE" w:rsidRPr="00D85935" w14:paraId="5156AB17" w14:textId="77777777" w:rsidTr="00B06C72">
        <w:trPr>
          <w:trHeight w:val="503"/>
        </w:trPr>
        <w:tc>
          <w:tcPr>
            <w:tcW w:w="640" w:type="dxa"/>
            <w:tcBorders>
              <w:top w:val="single" w:sz="4" w:space="0" w:color="auto"/>
              <w:left w:val="single" w:sz="4" w:space="0" w:color="auto"/>
              <w:bottom w:val="single" w:sz="4" w:space="0" w:color="auto"/>
              <w:right w:val="single" w:sz="4" w:space="0" w:color="auto"/>
            </w:tcBorders>
            <w:hideMark/>
          </w:tcPr>
          <w:p w14:paraId="4EA9139B" w14:textId="4CE04F5B" w:rsidR="00EB7CCE" w:rsidRPr="00D85935" w:rsidRDefault="00EB7CCE" w:rsidP="00EB7CCE">
            <w:pPr>
              <w:spacing w:after="0" w:line="240" w:lineRule="auto"/>
              <w:jc w:val="center"/>
              <w:rPr>
                <w:rFonts w:asciiTheme="majorHAnsi" w:eastAsia="Times New Roman" w:hAnsiTheme="majorHAnsi" w:cstheme="majorHAnsi"/>
                <w:i/>
                <w:iCs/>
                <w:sz w:val="22"/>
              </w:rPr>
            </w:pPr>
          </w:p>
        </w:tc>
        <w:tc>
          <w:tcPr>
            <w:tcW w:w="6301" w:type="dxa"/>
            <w:tcBorders>
              <w:top w:val="single" w:sz="4" w:space="0" w:color="auto"/>
              <w:left w:val="single" w:sz="4" w:space="0" w:color="auto"/>
              <w:bottom w:val="single" w:sz="4" w:space="0" w:color="auto"/>
              <w:right w:val="single" w:sz="4" w:space="0" w:color="auto"/>
            </w:tcBorders>
            <w:hideMark/>
          </w:tcPr>
          <w:p w14:paraId="47620689" w14:textId="31B2A2CC" w:rsidR="00EB7CCE" w:rsidRPr="00D85935" w:rsidRDefault="00EB7CCE" w:rsidP="00EB7CCE">
            <w:pPr>
              <w:spacing w:after="0" w:line="240" w:lineRule="auto"/>
              <w:rPr>
                <w:rFonts w:asciiTheme="majorHAnsi" w:eastAsia="Times New Roman" w:hAnsiTheme="majorHAnsi" w:cstheme="majorHAnsi"/>
                <w:b/>
                <w:bCs/>
                <w:iCs/>
                <w:sz w:val="26"/>
                <w:szCs w:val="26"/>
              </w:rPr>
            </w:pPr>
            <w:r w:rsidRPr="00D85935">
              <w:rPr>
                <w:rFonts w:asciiTheme="majorHAnsi" w:eastAsia="Times New Roman" w:hAnsiTheme="majorHAnsi" w:cstheme="majorHAnsi"/>
                <w:b/>
                <w:bCs/>
                <w:iCs/>
                <w:sz w:val="26"/>
                <w:szCs w:val="26"/>
              </w:rPr>
              <w:t xml:space="preserve">LỢI NHUẬN CUỐI NĂM 2025 </w:t>
            </w:r>
          </w:p>
        </w:tc>
        <w:tc>
          <w:tcPr>
            <w:tcW w:w="2410" w:type="dxa"/>
            <w:tcBorders>
              <w:top w:val="single" w:sz="4" w:space="0" w:color="auto"/>
              <w:left w:val="single" w:sz="4" w:space="0" w:color="auto"/>
              <w:bottom w:val="single" w:sz="4" w:space="0" w:color="auto"/>
              <w:right w:val="single" w:sz="4" w:space="0" w:color="auto"/>
            </w:tcBorders>
            <w:hideMark/>
          </w:tcPr>
          <w:p w14:paraId="16A19ED2" w14:textId="318EC31F" w:rsidR="00EB7CCE" w:rsidRPr="00D85935" w:rsidRDefault="00EB7CCE" w:rsidP="00EB7CCE">
            <w:pPr>
              <w:spacing w:after="0" w:line="240" w:lineRule="auto"/>
              <w:jc w:val="center"/>
              <w:rPr>
                <w:rFonts w:asciiTheme="majorHAnsi" w:eastAsia="Times New Roman" w:hAnsiTheme="majorHAnsi" w:cstheme="majorHAnsi"/>
                <w:b/>
                <w:bCs/>
                <w:i/>
                <w:iCs/>
                <w:sz w:val="26"/>
                <w:szCs w:val="26"/>
              </w:rPr>
            </w:pPr>
            <w:r w:rsidRPr="00D85935">
              <w:rPr>
                <w:rFonts w:asciiTheme="majorHAnsi" w:eastAsia="Times New Roman" w:hAnsiTheme="majorHAnsi" w:cstheme="majorHAnsi"/>
                <w:b/>
                <w:bCs/>
                <w:i/>
                <w:iCs/>
                <w:sz w:val="26"/>
                <w:szCs w:val="26"/>
              </w:rPr>
              <w:t xml:space="preserve">           279,694,973 </w:t>
            </w:r>
          </w:p>
        </w:tc>
      </w:tr>
    </w:tbl>
    <w:p w14:paraId="510E3AC9" w14:textId="77777777" w:rsidR="00B06C72" w:rsidRPr="00D01F29" w:rsidRDefault="00B06C72" w:rsidP="00B06C72">
      <w:pPr>
        <w:spacing w:after="160" w:line="259" w:lineRule="auto"/>
        <w:rPr>
          <w:bCs/>
          <w:iCs/>
          <w:spacing w:val="1"/>
          <w:sz w:val="2"/>
          <w:szCs w:val="2"/>
        </w:rPr>
      </w:pPr>
    </w:p>
    <w:p w14:paraId="09B620B7" w14:textId="7DD5BEDB" w:rsidR="00E41CEA" w:rsidRPr="00D85935" w:rsidRDefault="00D01F29" w:rsidP="00D01F29">
      <w:pPr>
        <w:spacing w:after="0" w:line="360" w:lineRule="auto"/>
        <w:ind w:firstLine="709"/>
        <w:jc w:val="both"/>
        <w:rPr>
          <w:b/>
          <w:iCs/>
          <w:spacing w:val="1"/>
          <w:sz w:val="26"/>
          <w:szCs w:val="26"/>
        </w:rPr>
      </w:pPr>
      <w:r w:rsidRPr="00D85935">
        <w:rPr>
          <w:b/>
          <w:iCs/>
          <w:spacing w:val="1"/>
          <w:sz w:val="26"/>
          <w:szCs w:val="26"/>
        </w:rPr>
        <w:t>2.3. Những tồn tại, hạn chế, khó khăn, vướng mắc trong tổ chức và hoạt động của Hợp tác xã dịch vụ nông nghiệp tổng hợp Hữu Hoà</w:t>
      </w:r>
    </w:p>
    <w:p w14:paraId="2F0245BA" w14:textId="5407DBCE" w:rsidR="00260246" w:rsidRPr="00D85935" w:rsidRDefault="00260246" w:rsidP="00652F0C">
      <w:pPr>
        <w:spacing w:after="0" w:line="360" w:lineRule="auto"/>
        <w:ind w:firstLine="720"/>
        <w:jc w:val="both"/>
        <w:rPr>
          <w:b/>
          <w:bCs/>
          <w:i/>
          <w:iCs/>
          <w:spacing w:val="4"/>
          <w:sz w:val="26"/>
          <w:szCs w:val="26"/>
        </w:rPr>
      </w:pPr>
      <w:r w:rsidRPr="00D85935">
        <w:rPr>
          <w:b/>
          <w:bCs/>
          <w:i/>
          <w:iCs/>
          <w:spacing w:val="4"/>
          <w:sz w:val="26"/>
          <w:szCs w:val="26"/>
        </w:rPr>
        <w:t>2.3.1. Những tồn tại, hạn chế</w:t>
      </w:r>
    </w:p>
    <w:p w14:paraId="49E7950B" w14:textId="4099E407" w:rsidR="004D4EAA" w:rsidRPr="00D85935" w:rsidRDefault="00CE4614" w:rsidP="004D4EAA">
      <w:pPr>
        <w:pStyle w:val="NormalWeb"/>
        <w:shd w:val="clear" w:color="auto" w:fill="FFFFFF"/>
        <w:spacing w:before="0" w:beforeAutospacing="0" w:after="0" w:afterAutospacing="0" w:line="360" w:lineRule="auto"/>
        <w:ind w:firstLine="720"/>
        <w:jc w:val="both"/>
        <w:rPr>
          <w:spacing w:val="-2"/>
          <w:sz w:val="26"/>
          <w:szCs w:val="26"/>
          <w:shd w:val="clear" w:color="auto" w:fill="FFFFFF"/>
        </w:rPr>
      </w:pPr>
      <w:r w:rsidRPr="00D85935">
        <w:rPr>
          <w:spacing w:val="-2"/>
          <w:sz w:val="26"/>
          <w:szCs w:val="26"/>
        </w:rPr>
        <w:t xml:space="preserve">- </w:t>
      </w:r>
      <w:r w:rsidR="004D4EAA" w:rsidRPr="00D85935">
        <w:rPr>
          <w:spacing w:val="-2"/>
          <w:sz w:val="26"/>
          <w:szCs w:val="26"/>
        </w:rPr>
        <w:t xml:space="preserve">Năng lực, trình độ của cán bộ quản lý HTX nói chung còn hạn chế, chủ yếu hoạt động theo kinh nghiệm, chưa qua đào tạo nên gặp khó khăn trong việc quản lý, điều hành và hoạt động. </w:t>
      </w:r>
      <w:r w:rsidR="004D4EAA" w:rsidRPr="00D85935">
        <w:rPr>
          <w:spacing w:val="-2"/>
          <w:sz w:val="26"/>
          <w:szCs w:val="26"/>
          <w:shd w:val="clear" w:color="auto" w:fill="FFFFFF"/>
        </w:rPr>
        <w:t>Bản thân thành viên giữ chức danh lãnh đạo quản lý, điều hành HTX chưa nhận thức đúng về quyền hạn, chức năng và nhiệm vụ trong cơ cấu tổ chức bộ máy. Các thành viên chưa hiểu hết quyền hạn, trách nhiệm và nghĩa vụ của mình trong hoạt động quản lý, điều hành và tham gia các hoạt động của HTX, nhất là đối với HTX Dịch vụ nông nghiệp TH Hữu Hoà là HTX dịch vụ nông nghiệp cũ chuyển đổi theo Luật Hợp tác xã đã ban hành từ năm 2012.</w:t>
      </w:r>
    </w:p>
    <w:p w14:paraId="3A0A951F" w14:textId="481F86AC" w:rsidR="00E85829" w:rsidRPr="00D85935" w:rsidRDefault="006D69DF"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Nhận thức về hợp tác xã và Luật Hợp tác xã của thành viên Hợp tác xã chưa rõ ràng. Thành viên tham gia hợp tác xã chưa thấy được nghĩa vụ và trách nhiệm đối với hợp tác xã.</w:t>
      </w:r>
    </w:p>
    <w:p w14:paraId="0AFCCA82" w14:textId="77777777" w:rsidR="008C60CA" w:rsidRPr="00D85935" w:rsidRDefault="008C60CA"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Hợp tác xã còn lúng túng trong việc xây dựng chiến lược, định hướng kinh doanh, không có lộ trình phát triển cụ thể, việc tổ chức sản xuất và cung ứng dịch vụ đầu vào, đầu ra chưa bền vững, chất lượng quản lý, điều hành hoạt động hợp tác xã chưa cao, chưa khai thác hết tiềm năng và thế mạnh của địa phương cũng như các chính sách ưu đãi của nhà nước đối với hợp tác xã. </w:t>
      </w:r>
    </w:p>
    <w:p w14:paraId="0B2D5A30" w14:textId="77777777" w:rsidR="00AC16FB" w:rsidRPr="00D85935" w:rsidRDefault="008C60CA"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lastRenderedPageBreak/>
        <w:t>- Hợp tác xã hoạt động chưa đúng phương án sản xuất kinh doanh, thậm chí không lập kế hoạch hoạt động, chưa quan tâm nhiều đến sản xuất hàng hoá theo chuỗi giá trị, chưa xác định sản phẩm chủ lực để tập trung đầu tư xây dựng thương hiệu, tìm kiếm thị trường. Việc hợp tác, liên kết với các hợp tác xã khác và giữa hợp tác xã với các doanh nghiệp trong sản xuất và tiêu thụ sản phẩm còn ít và chưa bền vững.</w:t>
      </w:r>
    </w:p>
    <w:p w14:paraId="2C56C582" w14:textId="77777777" w:rsidR="00AC16FB" w:rsidRPr="00D85935" w:rsidRDefault="008C60CA"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Cơ sở hạ tầng phục vụ hoạt động sản xuất mặc dù đã được hợp tác xã đầu tư và cải thiện nhưng vẫn còn thiếu và lạc hậu nên dẫn đến việc sản xuất chưa ổn định, chưa chủ động trong hoạt động sản xuất kinh doanh cũng như bảo quản, chế biến sản phẩm dẫn đến giá trị và chất lượng sản phẩm chưa được nâng cao để tăng sức cạnh tranh trên thị trường. </w:t>
      </w:r>
    </w:p>
    <w:p w14:paraId="2B455D0F" w14:textId="77777777" w:rsidR="00DF3B60" w:rsidRPr="00D85935" w:rsidRDefault="00DF3B60" w:rsidP="00DF3B60">
      <w:pPr>
        <w:pStyle w:val="NormalWeb"/>
        <w:shd w:val="clear" w:color="auto" w:fill="FFFFFF"/>
        <w:spacing w:before="0" w:beforeAutospacing="0" w:after="0" w:afterAutospacing="0" w:line="360" w:lineRule="auto"/>
        <w:ind w:firstLine="709"/>
        <w:jc w:val="both"/>
        <w:rPr>
          <w:sz w:val="26"/>
          <w:szCs w:val="26"/>
        </w:rPr>
      </w:pPr>
      <w:r w:rsidRPr="00D85935">
        <w:rPr>
          <w:sz w:val="26"/>
          <w:szCs w:val="26"/>
        </w:rPr>
        <w:t>- HTX DVNNTH vẫn đang hoạt động với phương thức thủ công, truyền thống, ngại thay đổi, ngại tiếp cận, áp dụng kỹ thuật công nghệ thông tin trong điều hành và quản lý.</w:t>
      </w:r>
    </w:p>
    <w:p w14:paraId="3C2DF658" w14:textId="77777777" w:rsidR="00DF3B60" w:rsidRPr="00D85935" w:rsidRDefault="00DF3B60" w:rsidP="00DF3B60">
      <w:pPr>
        <w:spacing w:after="0" w:line="360" w:lineRule="auto"/>
        <w:ind w:firstLine="720"/>
        <w:jc w:val="both"/>
        <w:rPr>
          <w:sz w:val="26"/>
          <w:szCs w:val="26"/>
        </w:rPr>
      </w:pPr>
      <w:r w:rsidRPr="00D85935">
        <w:rPr>
          <w:sz w:val="26"/>
          <w:szCs w:val="26"/>
        </w:rPr>
        <w:t>- Đóng góp của hợp tác xã đối với ngân sách nhà nước còn hạn chế; hợp tác xã DVNNTH Hữu Hoà có quy mô nhỏ cả về thành viên lẫn nguồn vốn; chưa chủ động xây dựng kế hoạch, phương hướng hoạt động sản xuất kinh doanh; chưa có các hình thức liên doanh liên kết HTX với các tổ chức doanh nghiệp.</w:t>
      </w:r>
    </w:p>
    <w:p w14:paraId="4A5068DB" w14:textId="77777777" w:rsidR="00DF3B60" w:rsidRPr="00D85935" w:rsidRDefault="00DF3B60" w:rsidP="00DF3B60">
      <w:pPr>
        <w:spacing w:after="0" w:line="360" w:lineRule="auto"/>
        <w:ind w:firstLine="720"/>
        <w:jc w:val="both"/>
        <w:rPr>
          <w:sz w:val="26"/>
          <w:szCs w:val="26"/>
        </w:rPr>
      </w:pPr>
      <w:r w:rsidRPr="00D85935">
        <w:rPr>
          <w:sz w:val="26"/>
          <w:szCs w:val="26"/>
        </w:rPr>
        <w:t xml:space="preserve">- Ngành nghề, lĩnh vực hoạt động của HTX còn hạn hẹp, chủ yếu chỉ thực hiện được một số dịch vụ đầu vào cho sản xuất nông nghiệp như: Cung ứng giống, vật tư, phân bón, bảo vệ thực vật, thủy lợi nội đồng…; còn các dịch vụ rất quan trọng như: bảo quản, chế biến, tiêu thụ sản phẩm chưa được quan tâm. Từ đó chưa hỗ trợ cho việc gia tăng sản lượng và giá trị của sản xuất nông nghiệp.  </w:t>
      </w:r>
    </w:p>
    <w:p w14:paraId="1BFB377D" w14:textId="019E80BA" w:rsidR="00AC16FB" w:rsidRPr="00D85935" w:rsidRDefault="00AC16FB" w:rsidP="00E85829">
      <w:pPr>
        <w:pStyle w:val="NormalWeb"/>
        <w:shd w:val="clear" w:color="auto" w:fill="FFFFFF"/>
        <w:spacing w:before="0" w:beforeAutospacing="0" w:after="0" w:afterAutospacing="0" w:line="360" w:lineRule="auto"/>
        <w:ind w:firstLine="720"/>
        <w:jc w:val="both"/>
        <w:rPr>
          <w:b/>
          <w:bCs/>
          <w:i/>
          <w:iCs/>
          <w:sz w:val="26"/>
          <w:szCs w:val="26"/>
        </w:rPr>
      </w:pPr>
      <w:r w:rsidRPr="00D85935">
        <w:rPr>
          <w:b/>
          <w:bCs/>
          <w:i/>
          <w:iCs/>
          <w:sz w:val="26"/>
          <w:szCs w:val="26"/>
        </w:rPr>
        <w:t>2.3.2</w:t>
      </w:r>
      <w:r w:rsidR="008C60CA" w:rsidRPr="00D85935">
        <w:rPr>
          <w:b/>
          <w:bCs/>
          <w:i/>
          <w:iCs/>
          <w:sz w:val="26"/>
          <w:szCs w:val="26"/>
        </w:rPr>
        <w:t xml:space="preserve">. Khó khăn, vướng mắc </w:t>
      </w:r>
    </w:p>
    <w:p w14:paraId="6290BE2D" w14:textId="77777777" w:rsidR="00597ACC" w:rsidRPr="00D85935" w:rsidRDefault="00597ACC" w:rsidP="00597ACC">
      <w:pPr>
        <w:pStyle w:val="NormalWeb"/>
        <w:shd w:val="clear" w:color="auto" w:fill="FFFFFF"/>
        <w:spacing w:before="0" w:beforeAutospacing="0" w:after="0" w:afterAutospacing="0" w:line="360" w:lineRule="auto"/>
        <w:ind w:firstLine="709"/>
        <w:jc w:val="both"/>
        <w:rPr>
          <w:sz w:val="26"/>
          <w:szCs w:val="26"/>
        </w:rPr>
      </w:pPr>
      <w:r w:rsidRPr="00D85935">
        <w:rPr>
          <w:rStyle w:val="Emphasis"/>
          <w:i w:val="0"/>
          <w:iCs w:val="0"/>
          <w:sz w:val="26"/>
          <w:szCs w:val="26"/>
        </w:rPr>
        <w:t>- Trong góp vốn điều lệ, sự tham gia của các thành viên còn thấp:</w:t>
      </w:r>
      <w:r w:rsidRPr="00D85935">
        <w:rPr>
          <w:rStyle w:val="Emphasis"/>
          <w:sz w:val="26"/>
          <w:szCs w:val="26"/>
        </w:rPr>
        <w:t xml:space="preserve"> </w:t>
      </w:r>
      <w:r w:rsidRPr="00D85935">
        <w:rPr>
          <w:sz w:val="26"/>
          <w:szCs w:val="26"/>
        </w:rPr>
        <w:t>Điều này gây khó khăn cho hoạt động của HTX trong cung cấp các sản phẩm, dịch vụ đầu vào, như giống, phân bón, thức ăn, các vật tư với giá tốt hơn thị trường. Hạn chế về nguồn vốn cũng dẫn đến hạn chế về khả năng cung cấp dịch vụ tín dụng cho thành viên, vốn được đánh giá là rất cần thiết; vốn góp của các thành viên HTX gần như không có, vốn của HTX cơ bản được chuyển đổi từ nguồn vốn cũ sang. Giá trị đóng góp vốn của thành viên còn thấp. Việc góp thêm vốn điều lệ để phục vụ cho các hoạt động sản xuất và kinh doanh chỉ được thực hiện đối với cán bộ quản lý, lãnh đạo HTX.</w:t>
      </w:r>
    </w:p>
    <w:p w14:paraId="5BFCD1EE" w14:textId="7C9B3824" w:rsidR="00774D46"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lastRenderedPageBreak/>
        <w:t xml:space="preserve">- Cơ chế chính sách hỗ trợ kinh tế tập thể, hợp tác xã nông nghiệp được ban hành khá đầy đủ tuy nhiên một số chính sách chưa đi vào cuộc sống, triển khai thực tế gặp nhiều khó khăn và chưa hiệu quả, như chính sách hỗ trợ kết cấu hạ tầng, tài chính tín dụng, vay vốn, thuế, chế biến sản phẩm, chính sách đất đai. </w:t>
      </w:r>
    </w:p>
    <w:p w14:paraId="6E482C1F" w14:textId="77777777" w:rsidR="00774D46"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w:t>
      </w:r>
      <w:r w:rsidR="00774D46" w:rsidRPr="00D85935">
        <w:rPr>
          <w:sz w:val="26"/>
          <w:szCs w:val="26"/>
        </w:rPr>
        <w:t>Thành phố</w:t>
      </w:r>
      <w:r w:rsidRPr="00D85935">
        <w:rPr>
          <w:sz w:val="26"/>
          <w:szCs w:val="26"/>
        </w:rPr>
        <w:t xml:space="preserve"> chưa có chính sách hữu hiệu để thực hiện có hiệu quả công tác quản lý quy hoạch và thực hiện quy hoạch trong lĩnh vực sản xuất nông nghiệp; sản xuất nông nghiệp còn mang tính manh mún, nhỏ lẻ thiếu sự liên kết chặt chẽ giữa những người sản xuất, dẫn đến hạn chế liên kết giữa doanh nghiệp với người sản xuất, tạo ra sự bất hợp lý trong phân phối lợi ích giữa các khâu trong chuỗi từ sản xuất đến tiêu thụ sản phẩm; chưa thu hút được nhiều doanh nghiệp tham gia đầu tư sản xuất nông phẩm hàng hóa, trong khi doanh nghiệp chính là nhân tố cốt lõi tham gia thúc đẩy sản xuất hàng hóa và đảm bảo tính ổn định cho đầu ra của các sản phẩm nông nghiệp. </w:t>
      </w:r>
    </w:p>
    <w:p w14:paraId="179C76D2" w14:textId="77777777" w:rsidR="00774D46"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Trang thiết bị, vật tư phục vụ hoạt động sản xuất kinh doanh đã được chú trọng quan tâm và hỗ trợ cho </w:t>
      </w:r>
      <w:r w:rsidR="00774D46" w:rsidRPr="00D85935">
        <w:rPr>
          <w:sz w:val="26"/>
          <w:szCs w:val="26"/>
        </w:rPr>
        <w:t xml:space="preserve">các </w:t>
      </w:r>
      <w:r w:rsidRPr="00D85935">
        <w:rPr>
          <w:sz w:val="26"/>
          <w:szCs w:val="26"/>
        </w:rPr>
        <w:t xml:space="preserve">hợp tác xã tuy nhiên số lượng hợp tác xã được tiếp cận ít do chính sách tại địa phương mang tính thí điểm nên thời gian thực hiện chính sách trong giai đoạn ngắn và nguồn kinh phí phân bổ ít so với nhu cầu của các hợp tác xã nông nghiệp trên địa bàn </w:t>
      </w:r>
      <w:r w:rsidR="00774D46" w:rsidRPr="00D85935">
        <w:rPr>
          <w:sz w:val="26"/>
          <w:szCs w:val="26"/>
        </w:rPr>
        <w:t>thành phố</w:t>
      </w:r>
      <w:r w:rsidRPr="00D85935">
        <w:rPr>
          <w:sz w:val="26"/>
          <w:szCs w:val="26"/>
        </w:rPr>
        <w:t xml:space="preserve">. </w:t>
      </w:r>
    </w:p>
    <w:p w14:paraId="07F33B66" w14:textId="77777777" w:rsidR="00774D46" w:rsidRPr="006952BB" w:rsidRDefault="00AC16FB" w:rsidP="00E85829">
      <w:pPr>
        <w:pStyle w:val="NormalWeb"/>
        <w:shd w:val="clear" w:color="auto" w:fill="FFFFFF"/>
        <w:spacing w:before="0" w:beforeAutospacing="0" w:after="0" w:afterAutospacing="0" w:line="360" w:lineRule="auto"/>
        <w:ind w:firstLine="720"/>
        <w:jc w:val="both"/>
        <w:rPr>
          <w:spacing w:val="-4"/>
          <w:sz w:val="26"/>
          <w:szCs w:val="26"/>
        </w:rPr>
      </w:pPr>
      <w:r w:rsidRPr="006952BB">
        <w:rPr>
          <w:spacing w:val="-4"/>
          <w:sz w:val="26"/>
          <w:szCs w:val="26"/>
        </w:rPr>
        <w:t xml:space="preserve">- Năng lực, trình độ của cán bộ điều hành hợp tác xã còn thấp và tổ chức bộ máy thiếu ổn định; nhân sự quản lý đa số đều lớn tuổi, thiếu cán bộ kế cận nên việc xây dựng dự án đề xuất hỗ trợ hoặc phương án sản xuất kinh doanh của hợp tác xã gặp nhiều khó khăn. </w:t>
      </w:r>
    </w:p>
    <w:p w14:paraId="3DE2B905" w14:textId="77777777" w:rsidR="00774D46"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Năng lực nội tại của hợp tác xã còn yếu và chưa thực sự gắn chặt chẽ với hoạt động sản xuất của các thành viên. Tổ chức bộ máy thiếu ổn định, nhân sự quản lý đa số đều lớn tuổi trong khi không có cán bộ trẻ kế cận. Tiềm lực về vốn, tài chính hạn chế. </w:t>
      </w:r>
    </w:p>
    <w:p w14:paraId="7FB31B84" w14:textId="68D0DECA" w:rsidR="00774D46"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w:t>
      </w:r>
      <w:r w:rsidR="00774D46" w:rsidRPr="00D85935">
        <w:rPr>
          <w:sz w:val="26"/>
          <w:szCs w:val="26"/>
        </w:rPr>
        <w:t>H</w:t>
      </w:r>
      <w:r w:rsidRPr="00D85935">
        <w:rPr>
          <w:sz w:val="26"/>
          <w:szCs w:val="26"/>
        </w:rPr>
        <w:t xml:space="preserve">ợp tác xã chưa hoạt động hiệu quả thật sự, vốn điều lệ thấp, phương án sản xuất kinh doanh thiếu khả thi nên chưa thu hút được các hộ nông dân trên địa bàn tham gia; trong kinh doanh, giá cả vật tư đầu vào và đầu ra không ổn định, diễn biến theo chiều hướng bất lợi cho người sản xuất nông nghiệp, khó có điều kiện để phát triển bền vững và tích lũy để phát triển sản xuất, nâng cao thu nhập; mối quan hệ giữa các thành viên trong việc tổ chức sản xuất của các hợp tác xã còn lỏng lẻo, thiếu bền vững; việc đẩy mạnh liên kết sản xuất, tiêu thụ nông sản chưa chặt chẽ, các mối liên kết hình thành và phát triển gặp nhiều khó khăn. </w:t>
      </w:r>
    </w:p>
    <w:p w14:paraId="45CB1258" w14:textId="77777777" w:rsidR="00774D46"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b/>
          <w:bCs/>
          <w:i/>
          <w:iCs/>
          <w:sz w:val="26"/>
          <w:szCs w:val="26"/>
        </w:rPr>
        <w:t>2.</w:t>
      </w:r>
      <w:r w:rsidR="00774D46" w:rsidRPr="00D85935">
        <w:rPr>
          <w:b/>
          <w:bCs/>
          <w:i/>
          <w:iCs/>
          <w:sz w:val="26"/>
          <w:szCs w:val="26"/>
        </w:rPr>
        <w:t>3.</w:t>
      </w:r>
      <w:r w:rsidRPr="00D85935">
        <w:rPr>
          <w:b/>
          <w:bCs/>
          <w:i/>
          <w:iCs/>
          <w:sz w:val="26"/>
          <w:szCs w:val="26"/>
        </w:rPr>
        <w:t>3. Nguyên nhân của những tồn tại, hạn chế, khó khăn, vướng mắc</w:t>
      </w:r>
      <w:r w:rsidRPr="00D85935">
        <w:rPr>
          <w:sz w:val="26"/>
          <w:szCs w:val="26"/>
        </w:rPr>
        <w:t xml:space="preserve"> </w:t>
      </w:r>
    </w:p>
    <w:p w14:paraId="72E7A75D" w14:textId="74F160BE" w:rsidR="00CE4614" w:rsidRPr="00D85935" w:rsidRDefault="00AC16FB"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lastRenderedPageBreak/>
        <w:t xml:space="preserve">- Luật Hợp tác xã năm </w:t>
      </w:r>
      <w:r w:rsidR="00CE4614" w:rsidRPr="00D85935">
        <w:rPr>
          <w:sz w:val="26"/>
          <w:szCs w:val="26"/>
        </w:rPr>
        <w:t>2023</w:t>
      </w:r>
      <w:r w:rsidRPr="00D85935">
        <w:rPr>
          <w:sz w:val="26"/>
          <w:szCs w:val="26"/>
        </w:rPr>
        <w:t xml:space="preserve"> đã tạo cơ sở pháp lý cho địa phương triển khai,</w:t>
      </w:r>
      <w:r w:rsidR="006F0A86" w:rsidRPr="00D85935">
        <w:rPr>
          <w:rFonts w:eastAsia="Arial"/>
          <w:sz w:val="22"/>
          <w:szCs w:val="20"/>
        </w:rPr>
        <w:t xml:space="preserve"> </w:t>
      </w:r>
      <w:r w:rsidR="006F0A86" w:rsidRPr="00D85935">
        <w:rPr>
          <w:sz w:val="26"/>
          <w:szCs w:val="26"/>
        </w:rPr>
        <w:t xml:space="preserve">thực hiện, tuy nhiên một số điều, khoản của Luật qua thực tiễn thực hiện vẫn còn bất cập, chưa phù hợp. </w:t>
      </w:r>
    </w:p>
    <w:p w14:paraId="08540B3C" w14:textId="77777777" w:rsidR="00DF3B60" w:rsidRPr="00D85935" w:rsidRDefault="00DF3B60" w:rsidP="00DF3B60">
      <w:pPr>
        <w:spacing w:after="0" w:line="360" w:lineRule="auto"/>
        <w:ind w:firstLine="720"/>
        <w:jc w:val="both"/>
        <w:rPr>
          <w:spacing w:val="4"/>
          <w:sz w:val="26"/>
          <w:szCs w:val="26"/>
        </w:rPr>
      </w:pPr>
      <w:r w:rsidRPr="00D85935">
        <w:rPr>
          <w:spacing w:val="4"/>
          <w:sz w:val="26"/>
          <w:szCs w:val="26"/>
        </w:rPr>
        <w:t>- Công tác tuyên truyền khuyến khích khơi dậy phong trào tham gia phát triển KTTT chưa sâu rộng trong toàn dân, chưa khuyến khích được các thành viên tham gia vào HTX.</w:t>
      </w:r>
    </w:p>
    <w:p w14:paraId="23BA0BA7" w14:textId="77777777" w:rsidR="00CE4614" w:rsidRPr="00D85935" w:rsidRDefault="006F0A86"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Kinh phí để triển khai thực hiện Luật hợp tác xã còn hạn chế nên công tác tuyên truyền, kiểm tra, giám sát còn chưa được thường xuyên, liên tục. Sự hỗ trợ của chính quyền địa phương các cấp, việc giám sát, kiểm tra và xử lý những sai phạm trong việc thực hiện Luật hợp tác xã chưa kiên quyết.</w:t>
      </w:r>
    </w:p>
    <w:p w14:paraId="1DC39EAD" w14:textId="77777777" w:rsidR="00CE4614" w:rsidRPr="00D85935" w:rsidRDefault="006F0A86"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Tình hình vốn, quỹ của hợp tác xã còn khó khăn, mức vốn bình quân của hợp tác xã thấp và chủ yếu là vốn tài sản cố định đã sử dụng lâu năm, nhà xưởng và thiết bị xuống cấp, lạc hậu. </w:t>
      </w:r>
      <w:r w:rsidR="00CE4614" w:rsidRPr="00D85935">
        <w:rPr>
          <w:sz w:val="26"/>
          <w:szCs w:val="26"/>
        </w:rPr>
        <w:t>H</w:t>
      </w:r>
      <w:r w:rsidRPr="00D85935">
        <w:rPr>
          <w:sz w:val="26"/>
          <w:szCs w:val="26"/>
        </w:rPr>
        <w:t xml:space="preserve">ợp tác xã khó tiếp cận vốn vay ưu đãi từ các tổ chức tín dụng, trong khi đó việc huy động vốn từ thành viên khó khăn ảnh hưởng đến năng lực sản xuất kinh doanh và khả năng cạnh tranh của hợp tác xã. </w:t>
      </w:r>
      <w:r w:rsidR="00CE4614" w:rsidRPr="00D85935">
        <w:rPr>
          <w:sz w:val="26"/>
          <w:szCs w:val="26"/>
        </w:rPr>
        <w:t>Còn</w:t>
      </w:r>
      <w:r w:rsidRPr="00D85935">
        <w:rPr>
          <w:sz w:val="26"/>
          <w:szCs w:val="26"/>
        </w:rPr>
        <w:t xml:space="preserve"> thiếu chủ động, trông chờ sự hỗ trợ của nhà nước. </w:t>
      </w:r>
    </w:p>
    <w:p w14:paraId="6406C2D1" w14:textId="4A9175CD" w:rsidR="00CE4614" w:rsidRPr="00D85935" w:rsidRDefault="006F0A86"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w:t>
      </w:r>
      <w:r w:rsidR="00CE4614" w:rsidRPr="00D85935">
        <w:rPr>
          <w:sz w:val="26"/>
          <w:szCs w:val="26"/>
        </w:rPr>
        <w:t>H</w:t>
      </w:r>
      <w:r w:rsidRPr="00D85935">
        <w:rPr>
          <w:sz w:val="26"/>
          <w:szCs w:val="26"/>
        </w:rPr>
        <w:t xml:space="preserve">ợp tác xã không đủ điều kiện để thụ hưởng chính sách (như không có tài sản thế chấp, không có đủ vốn đối ứng, doanh thu, thu nhập thấp,…) hoặc do địa phương không còn quỹ đất giao cho các hợp tác xã nông nghiệp làm trụ sở hay thuê đất sản xuất kinh doanh. </w:t>
      </w:r>
    </w:p>
    <w:p w14:paraId="2CCCCE9F" w14:textId="77777777" w:rsidR="00CE4614" w:rsidRPr="00D85935" w:rsidRDefault="006F0A86" w:rsidP="00E85829">
      <w:pPr>
        <w:pStyle w:val="NormalWeb"/>
        <w:shd w:val="clear" w:color="auto" w:fill="FFFFFF"/>
        <w:spacing w:before="0" w:beforeAutospacing="0" w:after="0" w:afterAutospacing="0" w:line="360" w:lineRule="auto"/>
        <w:ind w:firstLine="720"/>
        <w:jc w:val="both"/>
        <w:rPr>
          <w:sz w:val="26"/>
          <w:szCs w:val="26"/>
        </w:rPr>
      </w:pPr>
      <w:r w:rsidRPr="00D85935">
        <w:rPr>
          <w:sz w:val="26"/>
          <w:szCs w:val="26"/>
        </w:rPr>
        <w:t xml:space="preserve">- Tuy đã được tuyên truyền, tập huấn, song nhận thức của một bộ phận cán bộ các cấp và một bộ phận nông dân chưa đầy đủ, chưa hiểu đúng vai trò bản chất của hợp tác xã kiểu mới trong tình hình sản xuất nông nghiệp hiện nay. </w:t>
      </w:r>
    </w:p>
    <w:p w14:paraId="1B3F7361" w14:textId="3AC882DF" w:rsidR="007A2E11" w:rsidRPr="00D85935" w:rsidRDefault="007A2E11" w:rsidP="00E85829">
      <w:pPr>
        <w:pStyle w:val="NormalWeb"/>
        <w:shd w:val="clear" w:color="auto" w:fill="FFFFFF"/>
        <w:spacing w:before="0" w:beforeAutospacing="0" w:after="0" w:afterAutospacing="0" w:line="360" w:lineRule="auto"/>
        <w:ind w:firstLine="720"/>
        <w:jc w:val="both"/>
        <w:rPr>
          <w:b/>
          <w:bCs/>
          <w:i/>
          <w:iCs/>
          <w:sz w:val="26"/>
          <w:szCs w:val="26"/>
        </w:rPr>
      </w:pPr>
      <w:r w:rsidRPr="00D85935">
        <w:rPr>
          <w:b/>
          <w:bCs/>
          <w:i/>
          <w:iCs/>
          <w:sz w:val="26"/>
          <w:szCs w:val="26"/>
        </w:rPr>
        <w:t>2.3.4. Bài học kinh nghiệm cho tổ chức và hoạt động của hợp tác xã dịch vụ nông nghiệp tổng hợp Hữu Hoà</w:t>
      </w:r>
    </w:p>
    <w:p w14:paraId="1532640F" w14:textId="77777777" w:rsidR="007A2E11" w:rsidRPr="00D85935" w:rsidRDefault="007A2E11" w:rsidP="00E85829">
      <w:pPr>
        <w:pStyle w:val="NormalWeb"/>
        <w:shd w:val="clear" w:color="auto" w:fill="FFFFFF"/>
        <w:spacing w:before="0" w:beforeAutospacing="0" w:after="0" w:afterAutospacing="0" w:line="360" w:lineRule="auto"/>
        <w:ind w:firstLine="720"/>
        <w:jc w:val="both"/>
        <w:rPr>
          <w:sz w:val="26"/>
          <w:szCs w:val="26"/>
        </w:rPr>
      </w:pPr>
      <w:r w:rsidRPr="00D85935">
        <w:rPr>
          <w:i/>
          <w:iCs/>
          <w:sz w:val="26"/>
          <w:szCs w:val="26"/>
        </w:rPr>
        <w:t>Một là:</w:t>
      </w:r>
      <w:r w:rsidRPr="00D85935">
        <w:rPr>
          <w:sz w:val="26"/>
          <w:szCs w:val="26"/>
        </w:rPr>
        <w:t xml:space="preserve"> Các cấp ủy đảng, chính quyền chú trọng công tác tuyên truyền, quán triệt các chủ trương của Đảng, chính sách pháp luật của Nhà nước về phát triển kinh tế tập thể một cách đầy đủ, thường xuyên kịp thời; tăng cường công tác giám sát, kiểm tra, trong việc triển khai tổ chức thực hiện, nâng cao tinh thần trách nhiệm của cán bộ đảng viên trong chỉ đạo vận động tổ chức thực hiện. </w:t>
      </w:r>
    </w:p>
    <w:p w14:paraId="03EAAC91" w14:textId="77777777" w:rsidR="007A2E11" w:rsidRPr="00D85935" w:rsidRDefault="007A2E11" w:rsidP="00E85829">
      <w:pPr>
        <w:pStyle w:val="NormalWeb"/>
        <w:shd w:val="clear" w:color="auto" w:fill="FFFFFF"/>
        <w:spacing w:before="0" w:beforeAutospacing="0" w:after="0" w:afterAutospacing="0" w:line="360" w:lineRule="auto"/>
        <w:ind w:firstLine="720"/>
        <w:jc w:val="both"/>
        <w:rPr>
          <w:sz w:val="26"/>
          <w:szCs w:val="26"/>
        </w:rPr>
      </w:pPr>
      <w:r w:rsidRPr="00D85935">
        <w:rPr>
          <w:i/>
          <w:iCs/>
          <w:sz w:val="26"/>
          <w:szCs w:val="26"/>
        </w:rPr>
        <w:t>Hai là:</w:t>
      </w:r>
      <w:r w:rsidRPr="00D85935">
        <w:rPr>
          <w:sz w:val="26"/>
          <w:szCs w:val="26"/>
        </w:rPr>
        <w:t xml:space="preserve"> Nâng cao năng lực quản lý Nhà nước của cán bộ ở cơ sở nhằm giúp đỡ, tạo điều kiện, cũng như giám sát các hoạt động kinh tế tập thể trên địa bàn. </w:t>
      </w:r>
    </w:p>
    <w:p w14:paraId="3B5C4962" w14:textId="77777777" w:rsidR="007A2E11" w:rsidRPr="00D85935" w:rsidRDefault="007A2E11" w:rsidP="00E85829">
      <w:pPr>
        <w:pStyle w:val="NormalWeb"/>
        <w:shd w:val="clear" w:color="auto" w:fill="FFFFFF"/>
        <w:spacing w:before="0" w:beforeAutospacing="0" w:after="0" w:afterAutospacing="0" w:line="360" w:lineRule="auto"/>
        <w:ind w:firstLine="720"/>
        <w:jc w:val="both"/>
        <w:rPr>
          <w:spacing w:val="-4"/>
          <w:sz w:val="26"/>
          <w:szCs w:val="26"/>
        </w:rPr>
      </w:pPr>
      <w:r w:rsidRPr="00D85935">
        <w:rPr>
          <w:i/>
          <w:iCs/>
          <w:spacing w:val="-4"/>
          <w:sz w:val="26"/>
          <w:szCs w:val="26"/>
        </w:rPr>
        <w:lastRenderedPageBreak/>
        <w:t>Ba là:</w:t>
      </w:r>
      <w:r w:rsidRPr="00D85935">
        <w:rPr>
          <w:spacing w:val="-4"/>
          <w:sz w:val="26"/>
          <w:szCs w:val="26"/>
        </w:rPr>
        <w:t xml:space="preserve"> Tạo ra các cơ chế hỗ trợ thiết thực hợp lý cho các hoạt động của hợp tác xã, phát triển các hoạt động liên kết hợp tác giữa các hợp tác xã, giữa hợp tác xã với các loại hình doanh nghiệp khác; chú trọng việc đào tạo và thu hút nguồn nhân lực có trình độ chuyên môn nghiệp vụ đáp ứng việc quản lý, điều hành hợp tác xã; xây dựng và nhân rộng các điển hình tiên tiến; xây dựng các gương điển hình sản xuất kinh doanh tốt trên lĩnh vực kinh tế tập thể, tuyên truyền làm cho người dân được thuyết phục yên tâm, hăng hái tham gia các hoạt động kinh tế tập thể. </w:t>
      </w:r>
    </w:p>
    <w:p w14:paraId="05656F6A" w14:textId="3E813A37" w:rsidR="007A2E11" w:rsidRPr="00D85935" w:rsidRDefault="007A2E11" w:rsidP="00E85829">
      <w:pPr>
        <w:pStyle w:val="NormalWeb"/>
        <w:shd w:val="clear" w:color="auto" w:fill="FFFFFF"/>
        <w:spacing w:before="0" w:beforeAutospacing="0" w:after="0" w:afterAutospacing="0" w:line="360" w:lineRule="auto"/>
        <w:ind w:firstLine="720"/>
        <w:jc w:val="both"/>
        <w:rPr>
          <w:sz w:val="26"/>
          <w:szCs w:val="26"/>
        </w:rPr>
      </w:pPr>
      <w:r w:rsidRPr="00D85935">
        <w:rPr>
          <w:i/>
          <w:iCs/>
          <w:sz w:val="26"/>
          <w:szCs w:val="26"/>
        </w:rPr>
        <w:t>Bốn là:</w:t>
      </w:r>
      <w:r w:rsidRPr="00D85935">
        <w:rPr>
          <w:sz w:val="26"/>
          <w:szCs w:val="26"/>
        </w:rPr>
        <w:t xml:space="preserve"> Hợp tác xã phải đổi mới nội dung và phương thức hoạt động; chủ động, nỗ lực phấn đấu bằng chính nội lực khả năng của mình, xây dựng định hướng kinh doanh phù hợp; đổi mới thực sự cả về nhận thức và phương pháp thực hiện, phương pháp quản lý, chế độ phân phối và tích lũy để tổ chức lại hoạt động dịch vụ, hoạt động sản xuất kinh doanh gắn liền với lợi ích của các thành viên cả lợi ích kinh tế và lợi ích xã hội.</w:t>
      </w:r>
    </w:p>
    <w:p w14:paraId="6BE3F782" w14:textId="77777777" w:rsidR="006952BB" w:rsidRDefault="006952BB">
      <w:pPr>
        <w:spacing w:after="160" w:line="259" w:lineRule="auto"/>
        <w:rPr>
          <w:b/>
          <w:i/>
          <w:spacing w:val="1"/>
          <w:sz w:val="26"/>
          <w:szCs w:val="26"/>
        </w:rPr>
      </w:pPr>
      <w:r>
        <w:rPr>
          <w:b/>
          <w:i/>
          <w:spacing w:val="1"/>
          <w:sz w:val="26"/>
          <w:szCs w:val="26"/>
        </w:rPr>
        <w:br w:type="page"/>
      </w:r>
    </w:p>
    <w:p w14:paraId="64681B61" w14:textId="69AC4FEC" w:rsidR="00E41CEA" w:rsidRPr="00D85935" w:rsidRDefault="006952BB" w:rsidP="007A2E11">
      <w:pPr>
        <w:spacing w:after="160" w:line="259" w:lineRule="auto"/>
        <w:jc w:val="center"/>
        <w:rPr>
          <w:b/>
          <w:i/>
          <w:spacing w:val="1"/>
          <w:sz w:val="26"/>
          <w:szCs w:val="26"/>
        </w:rPr>
      </w:pPr>
      <w:r>
        <w:rPr>
          <w:b/>
          <w:i/>
          <w:spacing w:val="1"/>
          <w:sz w:val="26"/>
          <w:szCs w:val="26"/>
        </w:rPr>
        <w:lastRenderedPageBreak/>
        <w:t>Tiểu kết</w:t>
      </w:r>
      <w:r w:rsidR="00BC180E" w:rsidRPr="00D85935">
        <w:rPr>
          <w:b/>
          <w:i/>
          <w:spacing w:val="1"/>
          <w:sz w:val="26"/>
          <w:szCs w:val="26"/>
        </w:rPr>
        <w:t xml:space="preserve"> chương 2</w:t>
      </w:r>
    </w:p>
    <w:p w14:paraId="545120D8" w14:textId="77777777" w:rsidR="0028685A" w:rsidRPr="00D85935" w:rsidRDefault="007A2E11" w:rsidP="0028685A">
      <w:pPr>
        <w:spacing w:after="0" w:line="360" w:lineRule="auto"/>
        <w:ind w:firstLine="709"/>
        <w:jc w:val="both"/>
        <w:rPr>
          <w:bCs/>
          <w:iCs/>
          <w:spacing w:val="1"/>
          <w:sz w:val="26"/>
          <w:szCs w:val="26"/>
        </w:rPr>
      </w:pPr>
      <w:r w:rsidRPr="00D85935">
        <w:rPr>
          <w:bCs/>
          <w:iCs/>
          <w:spacing w:val="1"/>
          <w:sz w:val="26"/>
          <w:szCs w:val="26"/>
        </w:rPr>
        <w:t xml:space="preserve">Trong chương 2 này, </w:t>
      </w:r>
      <w:r w:rsidR="0028685A" w:rsidRPr="00D85935">
        <w:rPr>
          <w:bCs/>
          <w:iCs/>
          <w:spacing w:val="1"/>
          <w:sz w:val="26"/>
          <w:szCs w:val="26"/>
        </w:rPr>
        <w:t>tác giả</w:t>
      </w:r>
      <w:r w:rsidRPr="00D85935">
        <w:rPr>
          <w:bCs/>
          <w:iCs/>
          <w:spacing w:val="1"/>
          <w:sz w:val="26"/>
          <w:szCs w:val="26"/>
        </w:rPr>
        <w:t xml:space="preserve"> đã tập trung làm rõ những vấn đề cơ bản sau:</w:t>
      </w:r>
    </w:p>
    <w:p w14:paraId="4FC60BC5" w14:textId="77777777" w:rsidR="0028685A" w:rsidRPr="00D85935" w:rsidRDefault="007A2E11" w:rsidP="0028685A">
      <w:pPr>
        <w:spacing w:after="0" w:line="360" w:lineRule="auto"/>
        <w:ind w:firstLine="709"/>
        <w:jc w:val="both"/>
        <w:rPr>
          <w:bCs/>
          <w:iCs/>
          <w:spacing w:val="1"/>
          <w:sz w:val="26"/>
          <w:szCs w:val="26"/>
        </w:rPr>
      </w:pPr>
      <w:r w:rsidRPr="00D85935">
        <w:rPr>
          <w:bCs/>
          <w:iCs/>
          <w:spacing w:val="1"/>
          <w:sz w:val="26"/>
          <w:szCs w:val="26"/>
        </w:rPr>
        <w:t xml:space="preserve"> Một là, </w:t>
      </w:r>
      <w:r w:rsidR="0028685A" w:rsidRPr="00D85935">
        <w:rPr>
          <w:bCs/>
          <w:iCs/>
          <w:spacing w:val="1"/>
          <w:sz w:val="26"/>
          <w:szCs w:val="26"/>
        </w:rPr>
        <w:t>đề án</w:t>
      </w:r>
      <w:r w:rsidRPr="00D85935">
        <w:rPr>
          <w:bCs/>
          <w:iCs/>
          <w:spacing w:val="1"/>
          <w:sz w:val="26"/>
          <w:szCs w:val="26"/>
        </w:rPr>
        <w:t xml:space="preserve"> đã hệ thống hoá và phân tích những quy định pháp luật của Việt Nam về tổ chức và hoạt động của hợp tác xã</w:t>
      </w:r>
      <w:r w:rsidR="0028685A" w:rsidRPr="00D85935">
        <w:rPr>
          <w:bCs/>
          <w:iCs/>
          <w:spacing w:val="1"/>
          <w:sz w:val="26"/>
          <w:szCs w:val="26"/>
        </w:rPr>
        <w:t xml:space="preserve"> nông nghiệp</w:t>
      </w:r>
      <w:r w:rsidRPr="00D85935">
        <w:rPr>
          <w:bCs/>
          <w:iCs/>
          <w:spacing w:val="1"/>
          <w:sz w:val="26"/>
          <w:szCs w:val="26"/>
        </w:rPr>
        <w:t xml:space="preserve">. </w:t>
      </w:r>
    </w:p>
    <w:p w14:paraId="728BA56D" w14:textId="77DF2211" w:rsidR="0028685A" w:rsidRPr="00D85935" w:rsidRDefault="007A2E11" w:rsidP="0028685A">
      <w:pPr>
        <w:spacing w:after="0" w:line="360" w:lineRule="auto"/>
        <w:ind w:firstLine="709"/>
        <w:jc w:val="both"/>
        <w:rPr>
          <w:bCs/>
          <w:iCs/>
          <w:spacing w:val="1"/>
          <w:sz w:val="26"/>
          <w:szCs w:val="26"/>
        </w:rPr>
      </w:pPr>
      <w:r w:rsidRPr="00D85935">
        <w:rPr>
          <w:bCs/>
          <w:iCs/>
          <w:spacing w:val="1"/>
          <w:sz w:val="26"/>
          <w:szCs w:val="26"/>
        </w:rPr>
        <w:t xml:space="preserve">Hai là, luận văn đã phân tích bức tranh toàn cảnh về thực trạng áp dụng pháp luật tổ chức và hoạt động của hợp tác xã </w:t>
      </w:r>
      <w:r w:rsidR="0028685A" w:rsidRPr="00D85935">
        <w:rPr>
          <w:bCs/>
          <w:iCs/>
          <w:spacing w:val="1"/>
          <w:sz w:val="26"/>
          <w:szCs w:val="26"/>
        </w:rPr>
        <w:t>dịch vụ nông nghiệp tổng hợp Hữu Hoà</w:t>
      </w:r>
      <w:r w:rsidRPr="00D85935">
        <w:rPr>
          <w:bCs/>
          <w:iCs/>
          <w:spacing w:val="1"/>
          <w:sz w:val="26"/>
          <w:szCs w:val="26"/>
        </w:rPr>
        <w:t xml:space="preserve">, trong đó tập trung các nội dung: </w:t>
      </w:r>
      <w:r w:rsidR="0028685A" w:rsidRPr="00D85935">
        <w:rPr>
          <w:bCs/>
          <w:iCs/>
          <w:spacing w:val="1"/>
          <w:sz w:val="26"/>
          <w:szCs w:val="26"/>
        </w:rPr>
        <w:t>C</w:t>
      </w:r>
      <w:r w:rsidRPr="00D85935">
        <w:rPr>
          <w:bCs/>
          <w:iCs/>
          <w:spacing w:val="1"/>
          <w:sz w:val="26"/>
          <w:szCs w:val="26"/>
        </w:rPr>
        <w:t xml:space="preserve">ơ cấu tổ chức và thực trạng tình hình hoạt động của các hợp tác xã </w:t>
      </w:r>
      <w:r w:rsidR="0028685A" w:rsidRPr="00D85935">
        <w:rPr>
          <w:bCs/>
          <w:iCs/>
          <w:spacing w:val="1"/>
          <w:sz w:val="26"/>
          <w:szCs w:val="26"/>
        </w:rPr>
        <w:t xml:space="preserve">dịch vụ </w:t>
      </w:r>
      <w:r w:rsidRPr="00D85935">
        <w:rPr>
          <w:bCs/>
          <w:iCs/>
          <w:spacing w:val="1"/>
          <w:sz w:val="26"/>
          <w:szCs w:val="26"/>
        </w:rPr>
        <w:t xml:space="preserve">nông nghiệp </w:t>
      </w:r>
      <w:r w:rsidR="0028685A" w:rsidRPr="00D85935">
        <w:rPr>
          <w:bCs/>
          <w:iCs/>
          <w:spacing w:val="1"/>
          <w:sz w:val="26"/>
          <w:szCs w:val="26"/>
        </w:rPr>
        <w:t>tổng hợp Hữu Hoà</w:t>
      </w:r>
      <w:r w:rsidRPr="00D85935">
        <w:rPr>
          <w:bCs/>
          <w:iCs/>
          <w:spacing w:val="1"/>
          <w:sz w:val="26"/>
          <w:szCs w:val="26"/>
        </w:rPr>
        <w:t>, những kết quả đạt được và các hạn chế còn tồn tại</w:t>
      </w:r>
      <w:r w:rsidR="0028685A" w:rsidRPr="00D85935">
        <w:rPr>
          <w:bCs/>
          <w:iCs/>
          <w:spacing w:val="1"/>
          <w:sz w:val="26"/>
          <w:szCs w:val="26"/>
        </w:rPr>
        <w:t xml:space="preserve"> đồng thời rút ra bài học kinh nghiệm.</w:t>
      </w:r>
    </w:p>
    <w:p w14:paraId="462AEF98" w14:textId="77777777" w:rsidR="0028685A" w:rsidRPr="00D85935" w:rsidRDefault="0028685A">
      <w:pPr>
        <w:spacing w:after="160" w:line="259" w:lineRule="auto"/>
        <w:rPr>
          <w:bCs/>
          <w:iCs/>
          <w:spacing w:val="1"/>
          <w:sz w:val="26"/>
          <w:szCs w:val="26"/>
        </w:rPr>
      </w:pPr>
      <w:r w:rsidRPr="00D85935">
        <w:rPr>
          <w:bCs/>
          <w:iCs/>
          <w:spacing w:val="1"/>
          <w:sz w:val="26"/>
          <w:szCs w:val="26"/>
        </w:rPr>
        <w:br w:type="page"/>
      </w:r>
    </w:p>
    <w:p w14:paraId="29DF32E0" w14:textId="1940F5AC" w:rsidR="007B510D" w:rsidRPr="00D85935" w:rsidRDefault="007B510D" w:rsidP="007B510D">
      <w:pPr>
        <w:spacing w:after="0" w:line="360" w:lineRule="auto"/>
        <w:jc w:val="center"/>
        <w:rPr>
          <w:b/>
          <w:iCs/>
          <w:spacing w:val="1"/>
          <w:sz w:val="26"/>
          <w:szCs w:val="26"/>
        </w:rPr>
      </w:pPr>
      <w:r w:rsidRPr="00D85935">
        <w:rPr>
          <w:b/>
          <w:iCs/>
          <w:spacing w:val="1"/>
          <w:sz w:val="26"/>
          <w:szCs w:val="26"/>
        </w:rPr>
        <w:lastRenderedPageBreak/>
        <w:t>Chương 3.</w:t>
      </w:r>
    </w:p>
    <w:p w14:paraId="0FFB79E4" w14:textId="77777777" w:rsidR="00F76B9F" w:rsidRPr="00304C88" w:rsidRDefault="00726E91" w:rsidP="00F76B9F">
      <w:pPr>
        <w:spacing w:after="0" w:line="360" w:lineRule="auto"/>
        <w:jc w:val="center"/>
        <w:rPr>
          <w:b/>
          <w:iCs/>
          <w:spacing w:val="1"/>
          <w:szCs w:val="24"/>
        </w:rPr>
      </w:pPr>
      <w:r w:rsidRPr="00304C88">
        <w:rPr>
          <w:b/>
          <w:iCs/>
          <w:spacing w:val="1"/>
          <w:szCs w:val="24"/>
        </w:rPr>
        <w:t xml:space="preserve">QUAN ĐIỂM, GIẢI PHÁP HOÀN THIỆN PHÁP LUẬT NHẰM NÂNG CAO </w:t>
      </w:r>
    </w:p>
    <w:p w14:paraId="5A4627F5" w14:textId="1A10C252" w:rsidR="00F76B9F" w:rsidRPr="00304C88" w:rsidRDefault="00726E91" w:rsidP="00F76B9F">
      <w:pPr>
        <w:spacing w:after="0" w:line="360" w:lineRule="auto"/>
        <w:jc w:val="center"/>
        <w:rPr>
          <w:b/>
          <w:iCs/>
          <w:spacing w:val="1"/>
          <w:szCs w:val="24"/>
        </w:rPr>
      </w:pPr>
      <w:r w:rsidRPr="00304C88">
        <w:rPr>
          <w:b/>
          <w:iCs/>
          <w:spacing w:val="1"/>
          <w:szCs w:val="24"/>
        </w:rPr>
        <w:t>HIỆU QUẢ TỔ CHỨC VÀ HOẠT ĐỘNG CỦA CÁC HỢP TÁC XÃ NÔNG NGHIỆP</w:t>
      </w:r>
    </w:p>
    <w:p w14:paraId="4230FEF8" w14:textId="133E5B6D" w:rsidR="007B510D" w:rsidRPr="00D85935" w:rsidRDefault="00726E91" w:rsidP="007B510D">
      <w:pPr>
        <w:spacing w:after="0" w:line="360" w:lineRule="auto"/>
        <w:ind w:firstLine="709"/>
        <w:jc w:val="center"/>
        <w:rPr>
          <w:bCs/>
          <w:iCs/>
          <w:spacing w:val="1"/>
          <w:sz w:val="22"/>
        </w:rPr>
      </w:pPr>
      <w:r w:rsidRPr="00D85935">
        <w:rPr>
          <w:bCs/>
          <w:iCs/>
          <w:spacing w:val="1"/>
          <w:sz w:val="22"/>
        </w:rPr>
        <w:t xml:space="preserve"> </w:t>
      </w:r>
    </w:p>
    <w:p w14:paraId="10AC09A8" w14:textId="77777777" w:rsidR="00FC72FA" w:rsidRPr="00D85935" w:rsidRDefault="00726E91" w:rsidP="00FC72FA">
      <w:pPr>
        <w:spacing w:after="0" w:line="360" w:lineRule="auto"/>
        <w:ind w:firstLine="709"/>
        <w:jc w:val="both"/>
        <w:rPr>
          <w:b/>
          <w:iCs/>
          <w:spacing w:val="1"/>
          <w:sz w:val="26"/>
          <w:szCs w:val="26"/>
        </w:rPr>
      </w:pPr>
      <w:r w:rsidRPr="00D85935">
        <w:rPr>
          <w:b/>
          <w:iCs/>
          <w:spacing w:val="1"/>
          <w:sz w:val="26"/>
          <w:szCs w:val="26"/>
        </w:rPr>
        <w:t>3.1. Quan điểm hoàn thiện pháp luật và nâng cao hiệu quả về tổ chức và hoạt động của các hợp tác xã</w:t>
      </w:r>
    </w:p>
    <w:p w14:paraId="06BE5BA4" w14:textId="77777777" w:rsidR="00FC72FA" w:rsidRPr="00D85935" w:rsidRDefault="00726E91" w:rsidP="00FC72FA">
      <w:pPr>
        <w:spacing w:after="0" w:line="360" w:lineRule="auto"/>
        <w:ind w:firstLine="709"/>
        <w:jc w:val="both"/>
        <w:rPr>
          <w:bCs/>
          <w:iCs/>
          <w:spacing w:val="1"/>
          <w:sz w:val="26"/>
          <w:szCs w:val="26"/>
        </w:rPr>
      </w:pPr>
      <w:r w:rsidRPr="00D85935">
        <w:rPr>
          <w:bCs/>
          <w:iCs/>
          <w:spacing w:val="1"/>
          <w:sz w:val="26"/>
          <w:szCs w:val="26"/>
        </w:rPr>
        <w:t xml:space="preserve"> Phát triển kinh tế tập thể, hợp tác xã là quan điểm chỉ đạo xuyên suốt của Đảng và Nhà nước ta trong mọi thời kỳ cách mạng. Việc phát triển kinh tế tập thể, hợp tác xã không chỉ là vấn đề về kinh tế mà còn là vấn đề đảm bảo an sinh xã hội, nhất là các đối tượng yếu thế. Luật Hợp tác xã năm 20</w:t>
      </w:r>
      <w:r w:rsidR="00FC72FA" w:rsidRPr="00D85935">
        <w:rPr>
          <w:bCs/>
          <w:iCs/>
          <w:spacing w:val="1"/>
          <w:sz w:val="26"/>
          <w:szCs w:val="26"/>
        </w:rPr>
        <w:t>23</w:t>
      </w:r>
      <w:r w:rsidRPr="00D85935">
        <w:rPr>
          <w:bCs/>
          <w:iCs/>
          <w:spacing w:val="1"/>
          <w:sz w:val="26"/>
          <w:szCs w:val="26"/>
        </w:rPr>
        <w:t xml:space="preserve"> được ban hành thay thế cho Luật Hợp tác xã năm 20</w:t>
      </w:r>
      <w:r w:rsidR="00FC72FA" w:rsidRPr="00D85935">
        <w:rPr>
          <w:bCs/>
          <w:iCs/>
          <w:spacing w:val="1"/>
          <w:sz w:val="26"/>
          <w:szCs w:val="26"/>
        </w:rPr>
        <w:t>12</w:t>
      </w:r>
      <w:r w:rsidRPr="00D85935">
        <w:rPr>
          <w:bCs/>
          <w:iCs/>
          <w:spacing w:val="1"/>
          <w:sz w:val="26"/>
          <w:szCs w:val="26"/>
        </w:rPr>
        <w:t xml:space="preserve"> đã mở ra trang mới cho việc hoàn thiện hành lang pháp lý phục vụ quá trình phát triển của hợp tác xã ở Việt Nam. Tuy nhiên, trong những năm qua, hoạt động của khu vực kinh tế tập thể, hợp tác xã vẫn còn nhiều hạn chế, bất cập và có nguy cơ tụt hậu, nhất là trong bối cảnh xuất hiện nhiều cú sốc, yếu tố bất ổn phi truyền thống như biến đổi khí hậu, dịch bệnh, cuộc Cách mạng công nghiệp lần thứ tư, chuyển đổi số, xu hướng gia tăng chủ nghĩa bảo hộ… Do đó, việc đổi mới để khu vực kinh tế tập thể, hợp tác xã phát triển càng trở nên cấp bách. </w:t>
      </w:r>
    </w:p>
    <w:p w14:paraId="4714AF41" w14:textId="53AA19D7" w:rsidR="00FC72FA" w:rsidRPr="00D85935" w:rsidRDefault="00726E91" w:rsidP="00FC72FA">
      <w:pPr>
        <w:spacing w:after="0" w:line="360" w:lineRule="auto"/>
        <w:ind w:firstLine="709"/>
        <w:jc w:val="both"/>
        <w:rPr>
          <w:b/>
          <w:iCs/>
          <w:spacing w:val="1"/>
          <w:sz w:val="26"/>
          <w:szCs w:val="26"/>
        </w:rPr>
      </w:pPr>
      <w:r w:rsidRPr="00D85935">
        <w:rPr>
          <w:b/>
          <w:iCs/>
          <w:spacing w:val="1"/>
          <w:sz w:val="26"/>
          <w:szCs w:val="26"/>
        </w:rPr>
        <w:t>3.2. Giải pháp hoàn thiện pháp luật và nâng cao hiệu quả tổ chức và hoạt động của hợp tác xã nông nghiệp</w:t>
      </w:r>
      <w:r w:rsidRPr="00D85935">
        <w:rPr>
          <w:bCs/>
          <w:iCs/>
          <w:spacing w:val="1"/>
          <w:sz w:val="26"/>
          <w:szCs w:val="26"/>
        </w:rPr>
        <w:t xml:space="preserve"> </w:t>
      </w:r>
    </w:p>
    <w:p w14:paraId="6FAC72A6" w14:textId="2361B299" w:rsidR="00FC72FA" w:rsidRPr="00D85935" w:rsidRDefault="00726E91" w:rsidP="00FC72FA">
      <w:pPr>
        <w:spacing w:after="0" w:line="360" w:lineRule="auto"/>
        <w:ind w:firstLine="709"/>
        <w:jc w:val="both"/>
        <w:rPr>
          <w:b/>
          <w:i/>
          <w:spacing w:val="1"/>
          <w:sz w:val="26"/>
          <w:szCs w:val="26"/>
        </w:rPr>
      </w:pPr>
      <w:r w:rsidRPr="00D85935">
        <w:rPr>
          <w:b/>
          <w:i/>
          <w:spacing w:val="1"/>
          <w:sz w:val="26"/>
          <w:szCs w:val="26"/>
        </w:rPr>
        <w:t>3.2.1. Hoàn thiện pháp luật về tổ chức và hoạt động hợp tác xã</w:t>
      </w:r>
    </w:p>
    <w:p w14:paraId="0F4D68DD" w14:textId="77777777" w:rsidR="00FC72FA" w:rsidRPr="00D85935" w:rsidRDefault="00726E91" w:rsidP="00FC72FA">
      <w:pPr>
        <w:spacing w:after="0" w:line="360" w:lineRule="auto"/>
        <w:ind w:firstLine="709"/>
        <w:jc w:val="both"/>
        <w:rPr>
          <w:bCs/>
          <w:i/>
          <w:spacing w:val="1"/>
          <w:sz w:val="26"/>
          <w:szCs w:val="26"/>
        </w:rPr>
      </w:pPr>
      <w:r w:rsidRPr="00D85935">
        <w:rPr>
          <w:bCs/>
          <w:i/>
          <w:spacing w:val="1"/>
          <w:sz w:val="26"/>
          <w:szCs w:val="26"/>
        </w:rPr>
        <w:t>3.2.1.1. Về đề nghị sửa đổi bổ sung Luật Hợp tác xã năm 202</w:t>
      </w:r>
      <w:r w:rsidR="00FC72FA" w:rsidRPr="00D85935">
        <w:rPr>
          <w:bCs/>
          <w:i/>
          <w:spacing w:val="1"/>
          <w:sz w:val="26"/>
          <w:szCs w:val="26"/>
        </w:rPr>
        <w:t>3</w:t>
      </w:r>
    </w:p>
    <w:p w14:paraId="780AE459" w14:textId="614F783A" w:rsidR="00FC72FA" w:rsidRPr="00D85935" w:rsidRDefault="00726E91" w:rsidP="00FC72FA">
      <w:pPr>
        <w:spacing w:after="0" w:line="360" w:lineRule="auto"/>
        <w:ind w:firstLine="709"/>
        <w:jc w:val="both"/>
        <w:rPr>
          <w:bCs/>
          <w:iCs/>
          <w:spacing w:val="1"/>
          <w:sz w:val="26"/>
          <w:szCs w:val="26"/>
        </w:rPr>
      </w:pPr>
      <w:r w:rsidRPr="00D85935">
        <w:rPr>
          <w:bCs/>
          <w:iCs/>
          <w:spacing w:val="1"/>
          <w:sz w:val="26"/>
          <w:szCs w:val="26"/>
        </w:rPr>
        <w:t xml:space="preserve">Qua thực tiễn nghiên cứu về tổ chức và hoạt động của </w:t>
      </w:r>
      <w:r w:rsidR="00FC72FA" w:rsidRPr="00D85935">
        <w:rPr>
          <w:bCs/>
          <w:iCs/>
          <w:spacing w:val="1"/>
          <w:sz w:val="26"/>
          <w:szCs w:val="26"/>
        </w:rPr>
        <w:t>Hợp tác xã dịch vụ nông nghiệp tổng hợp Hữu Hoà</w:t>
      </w:r>
      <w:r w:rsidRPr="00D85935">
        <w:rPr>
          <w:bCs/>
          <w:iCs/>
          <w:spacing w:val="1"/>
          <w:sz w:val="26"/>
          <w:szCs w:val="26"/>
        </w:rPr>
        <w:t>, bản thân xin đề xuất sửa đổi, bổ sung một số nội dung quy định trong Luật Hợp tác xã năm 20</w:t>
      </w:r>
      <w:r w:rsidR="00FC72FA" w:rsidRPr="00D85935">
        <w:rPr>
          <w:bCs/>
          <w:iCs/>
          <w:spacing w:val="1"/>
          <w:sz w:val="26"/>
          <w:szCs w:val="26"/>
        </w:rPr>
        <w:t>23</w:t>
      </w:r>
      <w:r w:rsidRPr="00D85935">
        <w:rPr>
          <w:bCs/>
          <w:iCs/>
          <w:spacing w:val="1"/>
          <w:sz w:val="26"/>
          <w:szCs w:val="26"/>
        </w:rPr>
        <w:t xml:space="preserve"> như sau: </w:t>
      </w:r>
    </w:p>
    <w:p w14:paraId="4293E6FB" w14:textId="2B535DA3" w:rsidR="003E68EE" w:rsidRPr="00D85935" w:rsidRDefault="003E68EE" w:rsidP="00FC72FA">
      <w:pPr>
        <w:spacing w:after="0" w:line="360" w:lineRule="auto"/>
        <w:ind w:firstLine="709"/>
        <w:jc w:val="both"/>
        <w:rPr>
          <w:bCs/>
          <w:iCs/>
          <w:spacing w:val="1"/>
          <w:sz w:val="26"/>
          <w:szCs w:val="26"/>
        </w:rPr>
      </w:pPr>
      <w:r w:rsidRPr="00D85935">
        <w:rPr>
          <w:bCs/>
          <w:iCs/>
          <w:spacing w:val="1"/>
          <w:sz w:val="26"/>
          <w:szCs w:val="26"/>
        </w:rPr>
        <w:t xml:space="preserve">- Về </w:t>
      </w:r>
      <w:r w:rsidR="00D54E57" w:rsidRPr="00D85935">
        <w:rPr>
          <w:bCs/>
          <w:iCs/>
          <w:spacing w:val="1"/>
          <w:sz w:val="26"/>
          <w:szCs w:val="26"/>
        </w:rPr>
        <w:t>mở rộng thành viên và huy động vốn: Việc cho phép cá nhân, tổ chức tham gia dưới dạng thành viên liên kết (có góp vốn hoặc không góp vốn) giúp thu hút nguồn lực lớn tuy nhiên cần có quy định kiểm soát chặt chẽ để đảm bảo chất lượng tương trợ không bị biến tướng thành doanh nghiệp.</w:t>
      </w:r>
    </w:p>
    <w:p w14:paraId="7171EF94" w14:textId="3086609B" w:rsidR="00D54E57" w:rsidRPr="00D85935" w:rsidRDefault="00D54E57" w:rsidP="00FC72FA">
      <w:pPr>
        <w:spacing w:after="0" w:line="360" w:lineRule="auto"/>
        <w:ind w:firstLine="709"/>
        <w:jc w:val="both"/>
        <w:rPr>
          <w:bCs/>
          <w:iCs/>
          <w:spacing w:val="1"/>
          <w:sz w:val="26"/>
          <w:szCs w:val="26"/>
        </w:rPr>
      </w:pPr>
      <w:r w:rsidRPr="00D85935">
        <w:rPr>
          <w:bCs/>
          <w:iCs/>
          <w:spacing w:val="1"/>
          <w:sz w:val="26"/>
          <w:szCs w:val="26"/>
        </w:rPr>
        <w:t xml:space="preserve">- Về Quỹ chung và tài sản không chia: Việc bắt buộc trích lập Quỹ chung không chia là một điểm mới được các cơ quan quản lý đánh giá cao để bảo toàn tài sản của tập thể. Tuy nhiên, cần quy định rõ ràng hơn về tỷ lệ trích lập và cơ chế sử dụng nguồn quỹ này sao cho hợp lý, tránh gây áp lực lên lợi nhuận chia cho thành viên. </w:t>
      </w:r>
    </w:p>
    <w:p w14:paraId="3D4E4399" w14:textId="6DC4B042" w:rsidR="00D54E57" w:rsidRPr="00D85935" w:rsidRDefault="00D54E57" w:rsidP="00FC72FA">
      <w:pPr>
        <w:spacing w:after="0" w:line="360" w:lineRule="auto"/>
        <w:ind w:firstLine="709"/>
        <w:jc w:val="both"/>
        <w:rPr>
          <w:bCs/>
          <w:iCs/>
          <w:spacing w:val="1"/>
          <w:sz w:val="26"/>
          <w:szCs w:val="26"/>
        </w:rPr>
      </w:pPr>
      <w:r w:rsidRPr="00D85935">
        <w:rPr>
          <w:iCs/>
          <w:spacing w:val="1"/>
          <w:sz w:val="26"/>
          <w:szCs w:val="26"/>
        </w:rPr>
        <w:lastRenderedPageBreak/>
        <w:t>- Về cơ chế tổ chức và quản trị:</w:t>
      </w:r>
      <w:r w:rsidRPr="00D85935">
        <w:rPr>
          <w:bCs/>
          <w:iCs/>
          <w:spacing w:val="1"/>
          <w:sz w:val="26"/>
          <w:szCs w:val="26"/>
        </w:rPr>
        <w:t xml:space="preserve"> Việc áp dụng mô hình quản trị hiện đại (như Ủy ban kiểm tra, đa dạng hình thức biểu quyết) được đồng tình. Tuy nhiên, đối với không ít HTX ở khu vực nông nghiệp, vùng sâu vùng xa chưa đảm bảo về năng lực quản trị để đáp ứng các tiêu chuẩn khắt khe này.</w:t>
      </w:r>
    </w:p>
    <w:p w14:paraId="64931382" w14:textId="62953473" w:rsidR="00925FF1" w:rsidRPr="00304C88" w:rsidRDefault="00925FF1" w:rsidP="00FC72FA">
      <w:pPr>
        <w:spacing w:after="0" w:line="360" w:lineRule="auto"/>
        <w:ind w:firstLine="709"/>
        <w:jc w:val="both"/>
        <w:rPr>
          <w:bCs/>
          <w:iCs/>
          <w:spacing w:val="-2"/>
          <w:sz w:val="26"/>
          <w:szCs w:val="26"/>
        </w:rPr>
      </w:pPr>
      <w:r w:rsidRPr="00304C88">
        <w:rPr>
          <w:bCs/>
          <w:iCs/>
          <w:spacing w:val="-2"/>
          <w:sz w:val="26"/>
          <w:szCs w:val="26"/>
        </w:rPr>
        <w:t>- Về chính sách hỗ trợ của Nhà nước: Luật Hợp tác xã năm 2023 đã mở ra nhiều ưu đãi, nhưng để đi vào thực tế, cần có các văn bản dưới luật chi tiết (như chính sách tiếp cận đất đai, hỗ trợ chuyển đổi số, tín dụng) để HTX thực sự được tiếp cận nguồn lực.</w:t>
      </w:r>
    </w:p>
    <w:p w14:paraId="6E084655" w14:textId="528EEF04" w:rsidR="00C94949" w:rsidRPr="00D85935" w:rsidRDefault="00626227" w:rsidP="00FC72FA">
      <w:pPr>
        <w:spacing w:after="0" w:line="360" w:lineRule="auto"/>
        <w:ind w:firstLine="709"/>
        <w:jc w:val="both"/>
        <w:rPr>
          <w:bCs/>
          <w:i/>
          <w:spacing w:val="1"/>
          <w:sz w:val="26"/>
          <w:szCs w:val="26"/>
        </w:rPr>
      </w:pPr>
      <w:r w:rsidRPr="00D85935">
        <w:rPr>
          <w:bCs/>
          <w:i/>
          <w:spacing w:val="1"/>
          <w:sz w:val="26"/>
          <w:szCs w:val="26"/>
        </w:rPr>
        <w:t xml:space="preserve">3.2.1.2. </w:t>
      </w:r>
      <w:r w:rsidR="00C94949" w:rsidRPr="00D85935">
        <w:rPr>
          <w:bCs/>
          <w:i/>
          <w:spacing w:val="1"/>
          <w:sz w:val="26"/>
          <w:szCs w:val="26"/>
        </w:rPr>
        <w:t>Đề xuất hoàn thiện khung pháp lý</w:t>
      </w:r>
      <w:r w:rsidRPr="00D85935">
        <w:rPr>
          <w:bCs/>
          <w:i/>
          <w:spacing w:val="1"/>
          <w:sz w:val="26"/>
          <w:szCs w:val="26"/>
        </w:rPr>
        <w:t xml:space="preserve"> </w:t>
      </w:r>
    </w:p>
    <w:p w14:paraId="55396C48" w14:textId="77777777" w:rsidR="002F6619" w:rsidRPr="00D85935" w:rsidRDefault="00626227" w:rsidP="002F6619">
      <w:pPr>
        <w:spacing w:after="0" w:line="360" w:lineRule="auto"/>
        <w:ind w:firstLine="709"/>
        <w:jc w:val="both"/>
        <w:rPr>
          <w:bCs/>
          <w:iCs/>
          <w:spacing w:val="1"/>
          <w:sz w:val="26"/>
          <w:szCs w:val="26"/>
        </w:rPr>
      </w:pPr>
      <w:r w:rsidRPr="00D85935">
        <w:rPr>
          <w:bCs/>
          <w:iCs/>
          <w:spacing w:val="1"/>
          <w:sz w:val="26"/>
          <w:szCs w:val="26"/>
        </w:rPr>
        <w:t xml:space="preserve"> </w:t>
      </w:r>
      <w:r w:rsidR="002F6619" w:rsidRPr="00D85935">
        <w:rPr>
          <w:bCs/>
          <w:iCs/>
          <w:spacing w:val="1"/>
          <w:sz w:val="26"/>
          <w:szCs w:val="26"/>
        </w:rPr>
        <w:t>- Hoàn thiện các chính sách hỗ trợ và ưu đãi</w:t>
      </w:r>
    </w:p>
    <w:p w14:paraId="16FBE804" w14:textId="606A6AA3" w:rsidR="002F6619" w:rsidRPr="00D85935" w:rsidRDefault="002F6619" w:rsidP="002F6619">
      <w:pPr>
        <w:spacing w:after="0" w:line="360" w:lineRule="auto"/>
        <w:ind w:firstLine="709"/>
        <w:jc w:val="both"/>
        <w:rPr>
          <w:bCs/>
          <w:iCs/>
          <w:spacing w:val="1"/>
          <w:sz w:val="26"/>
          <w:szCs w:val="26"/>
        </w:rPr>
      </w:pPr>
      <w:r w:rsidRPr="00D85935">
        <w:rPr>
          <w:bCs/>
          <w:iCs/>
          <w:spacing w:val="1"/>
          <w:sz w:val="26"/>
          <w:szCs w:val="26"/>
        </w:rPr>
        <w:t>+ Nguồn lực hỗ trợ: Cần có quy định cụ thể và rõ ràng hơn về nguồn ngân sách Nhà nước dành cho các chính sách hỗ trợ phát triển kinh tế tập thể, đặc biệt là các chương trình tín dụng ưu đãi, hỗ trợ chuyển đổi số và phát triển nông nghiệp xanh.</w:t>
      </w:r>
    </w:p>
    <w:p w14:paraId="5A9108A5" w14:textId="748DE58C" w:rsidR="002F6619" w:rsidRPr="00D85935" w:rsidRDefault="002F6619" w:rsidP="002F6619">
      <w:pPr>
        <w:spacing w:after="0" w:line="360" w:lineRule="auto"/>
        <w:ind w:firstLine="709"/>
        <w:jc w:val="both"/>
        <w:rPr>
          <w:bCs/>
          <w:iCs/>
          <w:spacing w:val="1"/>
          <w:sz w:val="26"/>
          <w:szCs w:val="26"/>
        </w:rPr>
      </w:pPr>
      <w:r w:rsidRPr="00D85935">
        <w:rPr>
          <w:iCs/>
          <w:spacing w:val="1"/>
          <w:sz w:val="26"/>
          <w:szCs w:val="26"/>
        </w:rPr>
        <w:t>+ Tiếp cận đất đai:</w:t>
      </w:r>
      <w:r w:rsidRPr="00D85935">
        <w:rPr>
          <w:bCs/>
          <w:iCs/>
          <w:spacing w:val="1"/>
          <w:sz w:val="26"/>
          <w:szCs w:val="26"/>
        </w:rPr>
        <w:t xml:space="preserve"> Có cơ chế mở, linh hoạt hơn để Hợp tác xã (HTX) dễ dàng thuê đất, tích tụ ruộng đất, và được hưởng các ưu đãi về miễn/giảm tiền thuê đất, từ đó tạo nền tảng vững chắc cho sản xuất kinh doanh quy mô lớn.</w:t>
      </w:r>
    </w:p>
    <w:p w14:paraId="1F5EF3A9" w14:textId="3C348E4B" w:rsidR="002F6619" w:rsidRPr="00D85935" w:rsidRDefault="002F6619" w:rsidP="002F6619">
      <w:pPr>
        <w:spacing w:after="0" w:line="360" w:lineRule="auto"/>
        <w:ind w:firstLine="709"/>
        <w:jc w:val="both"/>
        <w:rPr>
          <w:iCs/>
          <w:spacing w:val="1"/>
          <w:sz w:val="26"/>
          <w:szCs w:val="26"/>
        </w:rPr>
      </w:pPr>
      <w:r w:rsidRPr="00D85935">
        <w:rPr>
          <w:iCs/>
          <w:spacing w:val="1"/>
          <w:sz w:val="26"/>
          <w:szCs w:val="26"/>
        </w:rPr>
        <w:t>- Tháo gỡ các vướng mắc về tài chính và thuế</w:t>
      </w:r>
    </w:p>
    <w:p w14:paraId="18B653DE" w14:textId="31CCD577" w:rsidR="002F6619" w:rsidRPr="00304C88" w:rsidRDefault="002F6619" w:rsidP="002F6619">
      <w:pPr>
        <w:spacing w:after="0" w:line="360" w:lineRule="auto"/>
        <w:ind w:firstLine="709"/>
        <w:jc w:val="both"/>
        <w:rPr>
          <w:bCs/>
          <w:iCs/>
          <w:spacing w:val="-2"/>
          <w:sz w:val="26"/>
          <w:szCs w:val="26"/>
        </w:rPr>
      </w:pPr>
      <w:r w:rsidRPr="00304C88">
        <w:rPr>
          <w:iCs/>
          <w:spacing w:val="-2"/>
          <w:sz w:val="26"/>
          <w:szCs w:val="26"/>
        </w:rPr>
        <w:t>+ Tỷ lệ vốn góp:</w:t>
      </w:r>
      <w:r w:rsidRPr="00304C88">
        <w:rPr>
          <w:bCs/>
          <w:iCs/>
          <w:spacing w:val="-2"/>
          <w:sz w:val="26"/>
          <w:szCs w:val="26"/>
        </w:rPr>
        <w:t xml:space="preserve"> Các ý kiến góp ý cho rằng quy định về mức giới hạn vốn góp thành viên (thành viên chính thức góp tối đa 20% vốn điều lệ) có thể cần linh hoạt hơn trong một số lĩnh vực đặc thù để thu hút nguồn vốn đầu tư lớn từ các thành viên nòng cốt.</w:t>
      </w:r>
    </w:p>
    <w:p w14:paraId="2228F34E" w14:textId="3BAB3325" w:rsidR="002F6619" w:rsidRPr="00D85935" w:rsidRDefault="004E2ADA" w:rsidP="002F6619">
      <w:pPr>
        <w:spacing w:after="0" w:line="360" w:lineRule="auto"/>
        <w:ind w:firstLine="709"/>
        <w:jc w:val="both"/>
        <w:rPr>
          <w:bCs/>
          <w:iCs/>
          <w:spacing w:val="1"/>
          <w:sz w:val="26"/>
          <w:szCs w:val="26"/>
        </w:rPr>
      </w:pPr>
      <w:r w:rsidRPr="00D85935">
        <w:rPr>
          <w:iCs/>
          <w:spacing w:val="1"/>
          <w:sz w:val="26"/>
          <w:szCs w:val="26"/>
        </w:rPr>
        <w:t>+ Chính sách thuế:</w:t>
      </w:r>
      <w:r w:rsidRPr="00D85935">
        <w:rPr>
          <w:bCs/>
          <w:iCs/>
          <w:spacing w:val="1"/>
          <w:sz w:val="26"/>
          <w:szCs w:val="26"/>
        </w:rPr>
        <w:t xml:space="preserve"> Cần có hướng dẫn đồng bộ để thống nhất các quy định về thuế Thu nhập doanh nghiệp, thuế Giá trị gia tăng và các loại phí. Việc phân định rõ loại hình HTX nào hoạt động vì cộng đồng, phi lợi nhuận hay vì mục tiêu kinh doanh thuần túy sẽ giúp áp dụng mức thuế công bằng hơn.</w:t>
      </w:r>
    </w:p>
    <w:p w14:paraId="006B59C8" w14:textId="02B84353" w:rsidR="004E2ADA" w:rsidRPr="00D85935" w:rsidRDefault="004E2ADA" w:rsidP="004E2ADA">
      <w:pPr>
        <w:spacing w:after="0" w:line="360" w:lineRule="auto"/>
        <w:ind w:firstLine="709"/>
        <w:jc w:val="both"/>
        <w:rPr>
          <w:iCs/>
          <w:spacing w:val="1"/>
          <w:sz w:val="26"/>
          <w:szCs w:val="26"/>
        </w:rPr>
      </w:pPr>
      <w:r w:rsidRPr="00D85935">
        <w:rPr>
          <w:iCs/>
          <w:spacing w:val="1"/>
          <w:sz w:val="26"/>
          <w:szCs w:val="26"/>
        </w:rPr>
        <w:t>- Nâng cao chất lượng quản trị và kiểm toán</w:t>
      </w:r>
    </w:p>
    <w:p w14:paraId="315FFC6A" w14:textId="5436FF5B" w:rsidR="004E2ADA" w:rsidRPr="00D85935" w:rsidRDefault="004E2ADA" w:rsidP="004E2ADA">
      <w:pPr>
        <w:spacing w:after="0" w:line="360" w:lineRule="auto"/>
        <w:ind w:firstLine="709"/>
        <w:jc w:val="both"/>
        <w:rPr>
          <w:bCs/>
          <w:iCs/>
          <w:spacing w:val="1"/>
          <w:sz w:val="26"/>
          <w:szCs w:val="26"/>
        </w:rPr>
      </w:pPr>
      <w:r w:rsidRPr="00D85935">
        <w:rPr>
          <w:iCs/>
          <w:spacing w:val="1"/>
          <w:sz w:val="26"/>
          <w:szCs w:val="26"/>
        </w:rPr>
        <w:t>+ Kiểm toán HTX:</w:t>
      </w:r>
      <w:r w:rsidRPr="00D85935">
        <w:rPr>
          <w:bCs/>
          <w:iCs/>
          <w:spacing w:val="1"/>
          <w:sz w:val="26"/>
          <w:szCs w:val="26"/>
        </w:rPr>
        <w:t xml:space="preserve"> Việc bắt buộc kiểm toán đối với HTX quy mô lớn là điểm sáng, tuy nhiên cần xem xét kỹ lộ trình và hỗ trợ chi phí kiểm toán cho các HTX ở vùng nông thôn, miền núi để tránh tạo thêm gánh nặng tài chính</w:t>
      </w:r>
    </w:p>
    <w:p w14:paraId="0020CA83" w14:textId="2C39246C" w:rsidR="00C94949" w:rsidRPr="00D85935" w:rsidRDefault="004E2ADA" w:rsidP="00FC72FA">
      <w:pPr>
        <w:spacing w:after="0" w:line="360" w:lineRule="auto"/>
        <w:ind w:firstLine="709"/>
        <w:jc w:val="both"/>
        <w:rPr>
          <w:bCs/>
          <w:iCs/>
          <w:spacing w:val="1"/>
          <w:sz w:val="26"/>
          <w:szCs w:val="26"/>
        </w:rPr>
      </w:pPr>
      <w:r w:rsidRPr="00D85935">
        <w:rPr>
          <w:iCs/>
          <w:spacing w:val="1"/>
          <w:sz w:val="26"/>
          <w:szCs w:val="26"/>
        </w:rPr>
        <w:t>+ Quyền hạn quản trị:</w:t>
      </w:r>
      <w:r w:rsidRPr="00D85935">
        <w:rPr>
          <w:bCs/>
          <w:iCs/>
          <w:spacing w:val="1"/>
          <w:sz w:val="26"/>
          <w:szCs w:val="26"/>
        </w:rPr>
        <w:t xml:space="preserve"> Cần quy định rõ ràng, rành mạch hơn trong Điều lệ về phân định quyền hạn và trách nhiệm giữa Đại hội thành viên và Hội đồng quản trị đối với các quyết định hệ trọng (như định giá tài sản, chuyển nhượng tài sản) để tránh tranh chấp nội bộ.</w:t>
      </w:r>
    </w:p>
    <w:p w14:paraId="547252F5" w14:textId="77777777" w:rsidR="00347823" w:rsidRPr="00D85935" w:rsidRDefault="00626227" w:rsidP="00FC72FA">
      <w:pPr>
        <w:spacing w:after="0" w:line="360" w:lineRule="auto"/>
        <w:ind w:firstLine="709"/>
        <w:jc w:val="both"/>
        <w:rPr>
          <w:b/>
          <w:i/>
          <w:spacing w:val="1"/>
          <w:sz w:val="26"/>
          <w:szCs w:val="26"/>
        </w:rPr>
      </w:pPr>
      <w:r w:rsidRPr="00D85935">
        <w:rPr>
          <w:b/>
          <w:i/>
          <w:spacing w:val="1"/>
          <w:sz w:val="26"/>
          <w:szCs w:val="26"/>
        </w:rPr>
        <w:lastRenderedPageBreak/>
        <w:t xml:space="preserve">3.2.2. Một số giải pháp nâng cao hiệu quả về tổ chức và hoạt động của các hợp tác xã nông nghiệp </w:t>
      </w:r>
    </w:p>
    <w:p w14:paraId="3D2ADBFD" w14:textId="77777777" w:rsidR="00347823" w:rsidRPr="00D85935" w:rsidRDefault="00626227" w:rsidP="00FC72FA">
      <w:pPr>
        <w:spacing w:after="0" w:line="360" w:lineRule="auto"/>
        <w:ind w:firstLine="709"/>
        <w:jc w:val="both"/>
        <w:rPr>
          <w:bCs/>
          <w:iCs/>
          <w:spacing w:val="1"/>
          <w:sz w:val="26"/>
          <w:szCs w:val="26"/>
        </w:rPr>
      </w:pPr>
      <w:r w:rsidRPr="00D85935">
        <w:rPr>
          <w:bCs/>
          <w:i/>
          <w:spacing w:val="1"/>
          <w:sz w:val="26"/>
          <w:szCs w:val="26"/>
        </w:rPr>
        <w:t>3.2.2.1. Tăng cường công tác tuyên truyền, phổ biến giáo dục pháp luật, chính sách về hợp tác xã</w:t>
      </w:r>
      <w:r w:rsidRPr="00D85935">
        <w:rPr>
          <w:bCs/>
          <w:iCs/>
          <w:spacing w:val="1"/>
          <w:sz w:val="26"/>
          <w:szCs w:val="26"/>
        </w:rPr>
        <w:t xml:space="preserve"> </w:t>
      </w:r>
    </w:p>
    <w:p w14:paraId="500C0071" w14:textId="77777777" w:rsidR="00347823"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 Tăng cường công tác tuyên truyền luật hợp tác xã và các chủ trương chính sách của Đảng và nhà nước về hợp tác xã nông nghiệp nâng cao nhận thức của cán bộ hợp tác xã, </w:t>
      </w:r>
      <w:r w:rsidR="00347823" w:rsidRPr="00D85935">
        <w:rPr>
          <w:bCs/>
          <w:iCs/>
          <w:spacing w:val="1"/>
          <w:sz w:val="26"/>
          <w:szCs w:val="26"/>
        </w:rPr>
        <w:t>thành</w:t>
      </w:r>
      <w:r w:rsidRPr="00D85935">
        <w:rPr>
          <w:bCs/>
          <w:iCs/>
          <w:spacing w:val="1"/>
          <w:sz w:val="26"/>
          <w:szCs w:val="26"/>
        </w:rPr>
        <w:t xml:space="preserve">viên về hợp tác xã để vận dụng và thực hiện đúng Luật hợp tác xã. Trong đó, chú trọng khắc phục những biểu hiện lệch lạc về nhận thức như hiểu không đúng bản chất, nguyên tắc và các giá trị của hợp tác xã; không thấy được đầy đủ vai trò, vị trí của khu vực hợp tác xã trong phát triển kinh tế - xã hội ở địa phương, trong nền kinh tế thị trường định hướng XHCN. </w:t>
      </w:r>
    </w:p>
    <w:p w14:paraId="3A336B55" w14:textId="77777777" w:rsidR="00347823" w:rsidRPr="00304C88" w:rsidRDefault="00626227" w:rsidP="00FC72FA">
      <w:pPr>
        <w:spacing w:after="0" w:line="360" w:lineRule="auto"/>
        <w:ind w:firstLine="709"/>
        <w:jc w:val="both"/>
        <w:rPr>
          <w:bCs/>
          <w:iCs/>
          <w:spacing w:val="-2"/>
          <w:sz w:val="26"/>
          <w:szCs w:val="26"/>
        </w:rPr>
      </w:pPr>
      <w:r w:rsidRPr="00304C88">
        <w:rPr>
          <w:bCs/>
          <w:iCs/>
          <w:spacing w:val="-2"/>
          <w:sz w:val="26"/>
          <w:szCs w:val="26"/>
        </w:rPr>
        <w:t xml:space="preserve">- Ủy ban Mặt trận Tổ quốc Việt Nam, các đoàn thể chính trị - xã hội, các hội quần chúng của </w:t>
      </w:r>
      <w:r w:rsidR="00347823" w:rsidRPr="00304C88">
        <w:rPr>
          <w:bCs/>
          <w:iCs/>
          <w:spacing w:val="-2"/>
          <w:sz w:val="26"/>
          <w:szCs w:val="26"/>
        </w:rPr>
        <w:t>Xã</w:t>
      </w:r>
      <w:r w:rsidRPr="00304C88">
        <w:rPr>
          <w:bCs/>
          <w:iCs/>
          <w:spacing w:val="-2"/>
          <w:sz w:val="26"/>
          <w:szCs w:val="26"/>
        </w:rPr>
        <w:t xml:space="preserve"> tích cực vận động đoàn viên, hội viên và nhân dân tự nguyện tham gia phát triển hợp tác xã; tăng cường giám sát, phản biện chính sách phát triển hợp tác xã của tỉnh; chủ động phối hợp, tạo điều kiện để Ban chỉ đạo phát triển kinh tế tập thể thực hiện tốt chủ trương, đường lối của Đảng và chính sách, pháp luật của nhà nước; hoàn thành chức năng, nhiệm vụ về đổi mới, phát triển và nâng cao hiệu quả hợp tác xã. </w:t>
      </w:r>
    </w:p>
    <w:p w14:paraId="34320DE0" w14:textId="61A95CD7" w:rsidR="00C94949"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 Các cơ quan thông tin: Báo, Đài Phát thanh và truyền hình Bên cạnh việc tuyên truyền về chủ trương, đường lối của Đảng và chính sách, pháp luật của nhà nước về phát triển hợp tác xã, cần tăng cường giới thiệu các mô hình hợp tác xã kiểu mới, kinh nghiệm của phong trào hợp tác xã trong khu vực và quốc tế; nhân rộng các mô hình hợp tác xã kinh doanh có hiệu quả đẩy mạnh tuyên truyền, học tập về kinh tế tập thể, hợp tác xã, hợp tác xã kiểu mới từ thực tiễn; qua đó, làm rõ vị trí, vai trò kinh tế tập thể trong nền kinh tế thị trường định hướng XHCN, hội nhập quốc tế. Cần đẩy mạnh cơ chế khuyến khích, biểu dương, khen thưởng đối với những cá nhân, tập thể có thành tích tốt. </w:t>
      </w:r>
    </w:p>
    <w:p w14:paraId="2748D354" w14:textId="77777777" w:rsidR="00347823" w:rsidRPr="00D85935" w:rsidRDefault="00626227" w:rsidP="00FC72FA">
      <w:pPr>
        <w:spacing w:after="0" w:line="360" w:lineRule="auto"/>
        <w:ind w:firstLine="709"/>
        <w:jc w:val="both"/>
        <w:rPr>
          <w:bCs/>
          <w:iCs/>
          <w:spacing w:val="1"/>
          <w:sz w:val="26"/>
          <w:szCs w:val="26"/>
        </w:rPr>
      </w:pPr>
      <w:r w:rsidRPr="00D85935">
        <w:rPr>
          <w:bCs/>
          <w:i/>
          <w:spacing w:val="1"/>
          <w:sz w:val="26"/>
          <w:szCs w:val="26"/>
        </w:rPr>
        <w:t xml:space="preserve">3.2.2.2. Tăng cường vai trò lãnh đạo của Đảng các cấp, trách nhiệm của các cơ quan quản lý nhà nước, của Liên minh hợp tác xã </w:t>
      </w:r>
      <w:r w:rsidR="00347823" w:rsidRPr="00D85935">
        <w:rPr>
          <w:bCs/>
          <w:i/>
          <w:spacing w:val="1"/>
          <w:sz w:val="26"/>
          <w:szCs w:val="26"/>
        </w:rPr>
        <w:t>Xã</w:t>
      </w:r>
      <w:r w:rsidRPr="00D85935">
        <w:rPr>
          <w:bCs/>
          <w:i/>
          <w:spacing w:val="1"/>
          <w:sz w:val="26"/>
          <w:szCs w:val="26"/>
        </w:rPr>
        <w:t xml:space="preserve"> và Ban chỉ đạo phát triển kinh tế tập thể</w:t>
      </w:r>
      <w:r w:rsidRPr="00D85935">
        <w:rPr>
          <w:bCs/>
          <w:iCs/>
          <w:spacing w:val="1"/>
          <w:sz w:val="26"/>
          <w:szCs w:val="26"/>
        </w:rPr>
        <w:t xml:space="preserve"> </w:t>
      </w:r>
    </w:p>
    <w:p w14:paraId="40210FEF" w14:textId="77777777" w:rsidR="00347823" w:rsidRPr="00D85935" w:rsidRDefault="00626227" w:rsidP="00FC72FA">
      <w:pPr>
        <w:spacing w:after="0" w:line="360" w:lineRule="auto"/>
        <w:ind w:firstLine="709"/>
        <w:jc w:val="both"/>
        <w:rPr>
          <w:bCs/>
          <w:iCs/>
          <w:spacing w:val="-2"/>
          <w:sz w:val="26"/>
          <w:szCs w:val="26"/>
        </w:rPr>
      </w:pPr>
      <w:r w:rsidRPr="00D85935">
        <w:rPr>
          <w:bCs/>
          <w:iCs/>
          <w:spacing w:val="-2"/>
          <w:sz w:val="26"/>
          <w:szCs w:val="26"/>
        </w:rPr>
        <w:t xml:space="preserve">Cần xác định rằng, phát triển và nâng cao hiệu quả hoạt động của kinh tế tập thể là nhiệm vụ của cả hệ thống chính trị. Nhà nước đóng vai trò quan trọng trong việc phát triển </w:t>
      </w:r>
      <w:r w:rsidRPr="00D85935">
        <w:rPr>
          <w:bCs/>
          <w:iCs/>
          <w:spacing w:val="-2"/>
          <w:sz w:val="26"/>
          <w:szCs w:val="26"/>
        </w:rPr>
        <w:lastRenderedPageBreak/>
        <w:t xml:space="preserve">Kinh tế tập thể thông qua việc tạo khung pháp luật, ban hành các chính sách hỗ trợ, bảo đảm thực hiện tốt các mục tiêu kinh tế, chính trị và xã hội. </w:t>
      </w:r>
    </w:p>
    <w:p w14:paraId="2693C5E4" w14:textId="77777777" w:rsidR="00347823" w:rsidRPr="00D85935" w:rsidRDefault="00626227" w:rsidP="00FC72FA">
      <w:pPr>
        <w:spacing w:after="0" w:line="360" w:lineRule="auto"/>
        <w:ind w:firstLine="709"/>
        <w:jc w:val="both"/>
        <w:rPr>
          <w:bCs/>
          <w:i/>
          <w:spacing w:val="1"/>
          <w:sz w:val="26"/>
          <w:szCs w:val="26"/>
        </w:rPr>
      </w:pPr>
      <w:r w:rsidRPr="00D85935">
        <w:rPr>
          <w:bCs/>
          <w:i/>
          <w:spacing w:val="1"/>
          <w:sz w:val="26"/>
          <w:szCs w:val="26"/>
        </w:rPr>
        <w:t xml:space="preserve">3.2.2.3. Tổ chức triển khai thực hiện chính sách hỗ trợ, ưu đãi phát triển Hợp tác xã </w:t>
      </w:r>
    </w:p>
    <w:p w14:paraId="06693327" w14:textId="77777777" w:rsidR="00EE30B9"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Nhà nước cần có chính sách hỗ trợ, khuyến khích phát triển hợp tác xã; chính sách cần đủ mạnh, đủ tầm; chính sách phải phù hợp với điều kiện tổ chức và hoạt động của hợp tác xã, dễ dàng trong việc triển khai thực hiện; chính sách phải được thống nhất và tổ chức thi hành trên phạm vi cả nước. Những bức xúc lớn nhất hiện nay của hợp tác xã là mặt bằng để triển khai các hoạt động, vốn và nguồn lực con người. Do vậy, thời gian tới cần đặc biệt tập trung tháo gỡ và có những chính sách đủ mạnh để hỗ trợ hợp tác xã. Từ thực tiễn ở địa phương cho thấy, thực hiện cơ chế, chính sách hỗ trợ hợp tác xã trong thời gian tới cần chú trọng đến các nội dung sau: </w:t>
      </w:r>
    </w:p>
    <w:p w14:paraId="7364E2DC" w14:textId="77777777" w:rsidR="00EE30B9"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 Về hỗ trợ nguồn nhân lực: Hàng năm, xây dựng kế hoạch bồi dưỡng nghiệp vụ cho các chức danh Hội đồng Quản trị, Ban Giám đốc, Ban Kiểm soát, Kế toán trưởng, cán bộ quản lý nghiệp vụ hợp tác xã; kế hoạch đào tạo đại học, cao đẳng, trung cấp cho bộ quản lý, nghiệp vụ hợp tác xã từ nguồn ngân sách địa phương hỗ trợ theo quy định. Thường xuyên tổ chức tập huấn, bồi dưỡng, cập nhật về kiến thức pháp luật, kiến thức quản lý hợp tác xã, các chính sách của nhà nước đối với kinh tế tập thể cho cán bộ tư vấn, cán bộ QLNN đối với hợp tác xã. </w:t>
      </w:r>
    </w:p>
    <w:p w14:paraId="7D42EE5F" w14:textId="77777777" w:rsidR="00EE30B9" w:rsidRPr="00304C88" w:rsidRDefault="00626227" w:rsidP="00FC72FA">
      <w:pPr>
        <w:spacing w:after="0" w:line="360" w:lineRule="auto"/>
        <w:ind w:firstLine="709"/>
        <w:jc w:val="both"/>
        <w:rPr>
          <w:bCs/>
          <w:iCs/>
          <w:spacing w:val="-2"/>
          <w:sz w:val="26"/>
          <w:szCs w:val="26"/>
        </w:rPr>
      </w:pPr>
      <w:r w:rsidRPr="00304C88">
        <w:rPr>
          <w:bCs/>
          <w:iCs/>
          <w:spacing w:val="-2"/>
          <w:sz w:val="26"/>
          <w:szCs w:val="26"/>
        </w:rPr>
        <w:t xml:space="preserve">- Hỗ trợ xúc tiến thương mại: Tăng cường xây dựng chương trình quảng bá thương hiệu, sản phẩm, dịch vụ của các hợp tác xã trên trang thông tin điện tử của tỉnh và các sở, ngành; hỗ trợ các hợp tác xã có sản phẩm xuất khẩu tham gia các hội chợ triển lãm trong và ngoài nước. Tổ chức cho các hợp tác xã đi tham quan, học tập kinh nghiệm quản lý, mô hình hợp tác xã tiên tiến, tại các nước và các tỉnh, thành trong nước. </w:t>
      </w:r>
    </w:p>
    <w:p w14:paraId="52692B5C" w14:textId="77777777" w:rsidR="00EE30B9"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 Hỗ trợ ứng dụng, đổi mới nâng cao trình độ công nghệ: Xây dựng kế hoạch và triển khai hỗ trợ các hợp tác xã áp dụng khoa học kỹ thuật, công nghệ mới trong sản xuất kinh doanh. </w:t>
      </w:r>
    </w:p>
    <w:p w14:paraId="675D9AC4" w14:textId="77777777" w:rsidR="00EE30B9" w:rsidRPr="00304C88" w:rsidRDefault="00626227" w:rsidP="00FC72FA">
      <w:pPr>
        <w:spacing w:after="0" w:line="360" w:lineRule="auto"/>
        <w:ind w:firstLine="709"/>
        <w:jc w:val="both"/>
        <w:rPr>
          <w:bCs/>
          <w:iCs/>
          <w:spacing w:val="-2"/>
          <w:sz w:val="26"/>
          <w:szCs w:val="26"/>
        </w:rPr>
      </w:pPr>
      <w:r w:rsidRPr="00304C88">
        <w:rPr>
          <w:bCs/>
          <w:iCs/>
          <w:spacing w:val="-2"/>
          <w:sz w:val="26"/>
          <w:szCs w:val="26"/>
        </w:rPr>
        <w:t xml:space="preserve">- Hỗ trợ hợp tác xã xây dựng cơ sở hạ tầng nhằm phát triển sản xuất kinh doanh và tham gia các chương trình phát triển kinh tế, xã hội bằng việc hỗ trợ triển khai các dự án kinh tế xã hội, cùng các hợp tác xã tổ chức thực hiện các dự án đã được UBND </w:t>
      </w:r>
      <w:r w:rsidR="00EE30B9" w:rsidRPr="00304C88">
        <w:rPr>
          <w:bCs/>
          <w:iCs/>
          <w:spacing w:val="-2"/>
          <w:sz w:val="26"/>
          <w:szCs w:val="26"/>
        </w:rPr>
        <w:t>thành phố</w:t>
      </w:r>
      <w:r w:rsidRPr="00304C88">
        <w:rPr>
          <w:bCs/>
          <w:iCs/>
          <w:spacing w:val="-2"/>
          <w:sz w:val="26"/>
          <w:szCs w:val="26"/>
        </w:rPr>
        <w:t xml:space="preserve"> phê duyệt; (cấp điện, cấp nước, đường giao thông, xử lý nước thải,...) đối với các hợp tác </w:t>
      </w:r>
      <w:r w:rsidRPr="00304C88">
        <w:rPr>
          <w:bCs/>
          <w:iCs/>
          <w:spacing w:val="-2"/>
          <w:sz w:val="26"/>
          <w:szCs w:val="26"/>
        </w:rPr>
        <w:lastRenderedPageBreak/>
        <w:t xml:space="preserve">xã có các dự án phát triển sản xuất ở các ngành, lĩnh vực thiết thực phục vụ đời sống, sinh hoạt của cộng đồng dân cư, phù hợp và phát huy tiềm năng thế mạnh của tỉnh. </w:t>
      </w:r>
    </w:p>
    <w:p w14:paraId="6994B970" w14:textId="75DEAB48" w:rsidR="00EE30B9"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 Tiếp tục tổ chức triển khai thực hiện hiệu quả </w:t>
      </w:r>
      <w:r w:rsidR="00EE30B9" w:rsidRPr="00D85935">
        <w:rPr>
          <w:iCs/>
          <w:spacing w:val="1"/>
          <w:sz w:val="26"/>
          <w:szCs w:val="26"/>
        </w:rPr>
        <w:t xml:space="preserve">Nghị quyết 08/NQ-HĐND ngày 29/03/2024 của HĐND thành phố Hà Nội về việc tổ chức lại Quỹ hỗ trợ phát triển Hợp tác xã thành phố Hà Nội hoạt động theo quy mô hình Công ty trách nhiệm hữu hạn một thành viên do Nhà nước nắm giữ 100% vốn điều lệ; </w:t>
      </w:r>
      <w:r w:rsidR="00EE30B9" w:rsidRPr="00D85935">
        <w:rPr>
          <w:bCs/>
          <w:iCs/>
          <w:spacing w:val="1"/>
          <w:sz w:val="26"/>
          <w:szCs w:val="26"/>
        </w:rPr>
        <w:t>Kế hoạch số 381/KH-UBND ngày 30/12/2025 của UBND thành phố Hà Nội về kế hoạch phát triển kinh tế tập thể, hợp tác xã thành phố Hà Nội năm 2026; Quyết định số 2375/QĐ-UBND ngày 7/5/2026 về phê duyệt Chiến lược phát triển Quỹ hỗ trợ phát triển Hợp tác xã thành phố Hà Nội giai đoạn 2026-2030….</w:t>
      </w:r>
    </w:p>
    <w:p w14:paraId="186178A5" w14:textId="77777777" w:rsidR="00EE30B9" w:rsidRPr="00304C88" w:rsidRDefault="00626227" w:rsidP="00FC72FA">
      <w:pPr>
        <w:spacing w:after="0" w:line="360" w:lineRule="auto"/>
        <w:ind w:firstLine="709"/>
        <w:jc w:val="both"/>
        <w:rPr>
          <w:rFonts w:ascii="Times New Roman Italic" w:hAnsi="Times New Roman Italic"/>
          <w:bCs/>
          <w:i/>
          <w:spacing w:val="-2"/>
          <w:sz w:val="26"/>
          <w:szCs w:val="26"/>
        </w:rPr>
      </w:pPr>
      <w:r w:rsidRPr="00304C88">
        <w:rPr>
          <w:rFonts w:ascii="Times New Roman Italic" w:hAnsi="Times New Roman Italic"/>
          <w:bCs/>
          <w:i/>
          <w:spacing w:val="-2"/>
          <w:sz w:val="26"/>
          <w:szCs w:val="26"/>
        </w:rPr>
        <w:t xml:space="preserve">3.2.2.4. Tăng cường công tác kiểm tra giám sát công tác thi hành Luật hợp tác xã </w:t>
      </w:r>
    </w:p>
    <w:p w14:paraId="4BAF93D1" w14:textId="77777777" w:rsidR="003D3F0E" w:rsidRPr="00D85935" w:rsidRDefault="00626227" w:rsidP="00FC72FA">
      <w:pPr>
        <w:spacing w:after="0" w:line="360" w:lineRule="auto"/>
        <w:ind w:firstLine="709"/>
        <w:jc w:val="both"/>
        <w:rPr>
          <w:bCs/>
          <w:iCs/>
          <w:spacing w:val="1"/>
          <w:sz w:val="26"/>
          <w:szCs w:val="26"/>
        </w:rPr>
      </w:pPr>
      <w:r w:rsidRPr="00D85935">
        <w:rPr>
          <w:bCs/>
          <w:iCs/>
          <w:spacing w:val="1"/>
          <w:sz w:val="26"/>
          <w:szCs w:val="26"/>
        </w:rPr>
        <w:t>Tăng cường công tác giám sát của Đoàn đại biểu Quốc hội, Hội đồng nhân dân, của Ủy ban mặt trận tổ quốc và các đoàn thể đối với việc thực hiện chính sách pháp luật về phát triển hợp tác xã theo Luật hợp tác năm 20</w:t>
      </w:r>
      <w:r w:rsidR="005F713B" w:rsidRPr="00D85935">
        <w:rPr>
          <w:bCs/>
          <w:iCs/>
          <w:spacing w:val="1"/>
          <w:sz w:val="26"/>
          <w:szCs w:val="26"/>
        </w:rPr>
        <w:t>23</w:t>
      </w:r>
      <w:r w:rsidRPr="00D85935">
        <w:rPr>
          <w:bCs/>
          <w:iCs/>
          <w:spacing w:val="1"/>
          <w:sz w:val="26"/>
          <w:szCs w:val="26"/>
        </w:rPr>
        <w:t xml:space="preserve">; kịp thời phát hiện những hạn chế, bất cập khi triển khai thực hiện luật và các văn bản hướng dẫn trên thực tế để kiến nghị </w:t>
      </w:r>
      <w:r w:rsidR="003D3F0E" w:rsidRPr="00D85935">
        <w:rPr>
          <w:bCs/>
          <w:iCs/>
          <w:spacing w:val="1"/>
          <w:sz w:val="26"/>
          <w:szCs w:val="26"/>
        </w:rPr>
        <w:t>thành phố</w:t>
      </w:r>
      <w:r w:rsidRPr="00D85935">
        <w:rPr>
          <w:bCs/>
          <w:iCs/>
          <w:spacing w:val="1"/>
          <w:sz w:val="26"/>
          <w:szCs w:val="26"/>
        </w:rPr>
        <w:t xml:space="preserve">, Trung ương bổ sung, sửa đổi, hoàn thiện. Thường xuyên thanh tra, kiểm tra và xử lý kịp thời các vi phạm pháp luật về hợp tác xã kể cả đối với cán bộ quản lý nhà nước về hợp tác xã và hoạt động của các hợp tác xã, của thành viên hợp tác xã. Tập trung thanh tra, kiểm tra về các quy trình điều kiện thành lập hợp tác xã, về đại hội thành viên, về quản lý tài chính, về báo cáo công khai minh bạch tài chính, tài sản. </w:t>
      </w:r>
    </w:p>
    <w:p w14:paraId="4286148A" w14:textId="77777777" w:rsidR="003D3F0E" w:rsidRPr="00D85935" w:rsidRDefault="00626227" w:rsidP="00FC72FA">
      <w:pPr>
        <w:spacing w:after="0" w:line="360" w:lineRule="auto"/>
        <w:ind w:firstLine="709"/>
        <w:jc w:val="both"/>
        <w:rPr>
          <w:bCs/>
          <w:i/>
          <w:spacing w:val="1"/>
          <w:sz w:val="26"/>
          <w:szCs w:val="26"/>
        </w:rPr>
      </w:pPr>
      <w:r w:rsidRPr="00D85935">
        <w:rPr>
          <w:bCs/>
          <w:i/>
          <w:spacing w:val="1"/>
          <w:sz w:val="26"/>
          <w:szCs w:val="26"/>
        </w:rPr>
        <w:t xml:space="preserve">3.2.2.5. Xây dựng và nhân rộng mô hình hợp tác xã kiểu mới, các mô hình liên kết chuỗi giá trị hiệu quả </w:t>
      </w:r>
    </w:p>
    <w:p w14:paraId="12DE935E" w14:textId="77777777" w:rsidR="003D3F0E"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Xây dựng các mô hình điển hình các hợp tác xã nông nghiệp hoạt động có hiệu quả, mô hình liên hiệp các hợp tác xã nông nghiệp. Các mô hình này sẽ giúp nông dân khắc phục cơ bản những thua thiệt trên thị trường, gia tăng lợi ích thông qua liên kết hữu cơ trong chuỗi giá trị sản phẩm nhằm tăng cường sức mạnh tập thể của các thành viên. Định kỳ tổ chức sơ tổng kết, đánh giá rút kinh nghiệm về phát triển hợp tác xã nông nghiệp. Qua đó kịp thời rút ra những bài học tốt để phát huy, những kinh nghiệm chưa tốt để khắc phục. Xây dựng và nhân rộng mô hình hợp tác xã điển hình trong nông nghiệp. Tập trung xây dựng và từng bước nhân rộng mô hình hợp tác xã kiểu mới trong nông nghiệp, hỗ trợ các hợp tác xã trong liên kết chuỗi giá trị từ sản xuất đến tiêu thụ </w:t>
      </w:r>
      <w:r w:rsidRPr="00D85935">
        <w:rPr>
          <w:bCs/>
          <w:iCs/>
          <w:spacing w:val="1"/>
          <w:sz w:val="26"/>
          <w:szCs w:val="26"/>
        </w:rPr>
        <w:lastRenderedPageBreak/>
        <w:t>tại các vùng nguyên liệu tập trung có lợi thế cạnh tranh của địa phương như: lúa, tiêu, thủy sản, rau màu,…</w:t>
      </w:r>
    </w:p>
    <w:p w14:paraId="3EC492E0" w14:textId="77777777" w:rsidR="003D3F0E" w:rsidRPr="00D85935" w:rsidRDefault="00626227" w:rsidP="00FC72FA">
      <w:pPr>
        <w:spacing w:after="0" w:line="360" w:lineRule="auto"/>
        <w:ind w:firstLine="709"/>
        <w:jc w:val="both"/>
        <w:rPr>
          <w:bCs/>
          <w:i/>
          <w:spacing w:val="1"/>
          <w:sz w:val="26"/>
          <w:szCs w:val="26"/>
        </w:rPr>
      </w:pPr>
      <w:r w:rsidRPr="00D85935">
        <w:rPr>
          <w:bCs/>
          <w:iCs/>
          <w:spacing w:val="1"/>
          <w:sz w:val="26"/>
          <w:szCs w:val="26"/>
        </w:rPr>
        <w:t xml:space="preserve"> </w:t>
      </w:r>
      <w:r w:rsidRPr="00D85935">
        <w:rPr>
          <w:bCs/>
          <w:i/>
          <w:spacing w:val="1"/>
          <w:sz w:val="26"/>
          <w:szCs w:val="26"/>
        </w:rPr>
        <w:t xml:space="preserve">3.2.2.6. Phát triển hợp tác quốc tế về kinh tế tập thể </w:t>
      </w:r>
    </w:p>
    <w:p w14:paraId="3287AC96" w14:textId="77777777" w:rsidR="003D3F0E" w:rsidRPr="00D85935" w:rsidRDefault="00626227" w:rsidP="00FC72FA">
      <w:pPr>
        <w:spacing w:after="0" w:line="360" w:lineRule="auto"/>
        <w:ind w:firstLine="709"/>
        <w:jc w:val="both"/>
        <w:rPr>
          <w:bCs/>
          <w:iCs/>
          <w:spacing w:val="1"/>
          <w:sz w:val="26"/>
          <w:szCs w:val="26"/>
        </w:rPr>
      </w:pPr>
      <w:r w:rsidRPr="00D85935">
        <w:rPr>
          <w:bCs/>
          <w:iCs/>
          <w:spacing w:val="1"/>
          <w:sz w:val="26"/>
          <w:szCs w:val="26"/>
        </w:rPr>
        <w:t xml:space="preserve">Tăng cường hợp tác quốc tế về phát triển kinh tế tập thể, nhất là trong việc tiếp thu kinh nghiệm tốt của các nước, vùng lãnh thổ có phong trào hợp tác xã mạnh. Tập trung hình thành và phát triển các mạng lưới tư vấn, hỗ trợ các hợp tác xã mới thành lập về pháp lý, về quản trị sản xuất, kinh doanh và tìm kiếm thị trường trong và ngoài nước. Đẩy mạnh liên kết, hợp tác phát triển với các lực lượng kinh tế khác, nhất là với các doanh nghiệp, coi đây là phương thức hiệu quả nhất để nâng cao năng lực công nghệ và giải quyết các vấn đề thị trường cho nông nghiệp, nông dân trong giai đoạn phát triển tới. </w:t>
      </w:r>
    </w:p>
    <w:p w14:paraId="5877680A" w14:textId="16436508" w:rsidR="007A2E11" w:rsidRPr="00D85935" w:rsidRDefault="00626227" w:rsidP="00FC72FA">
      <w:pPr>
        <w:spacing w:after="0" w:line="360" w:lineRule="auto"/>
        <w:ind w:firstLine="709"/>
        <w:jc w:val="both"/>
        <w:rPr>
          <w:bCs/>
          <w:iCs/>
          <w:spacing w:val="1"/>
          <w:sz w:val="26"/>
          <w:szCs w:val="26"/>
        </w:rPr>
      </w:pPr>
      <w:r w:rsidRPr="00D85935">
        <w:rPr>
          <w:bCs/>
          <w:iCs/>
          <w:spacing w:val="1"/>
          <w:sz w:val="26"/>
          <w:szCs w:val="26"/>
        </w:rPr>
        <w:t>Tiểu kết Chương 3 Trong chương 3 này, tác giả đã làm rõ những nội dung cơ bản sau: Thứ nhất, đưa ra quan điểm hoàn thiện pháp luật về tổ chức và hoạt động của hợp tác xã. Thứ hai, trên cơ sở phân tích về những tích cực và hạn chế của pháp luật về tổ chức và hoạt động của hợp tác xã theo Luật Hợp tác xã năm 2012 nói chung, hợp tác xã trên lĩnh vực nông nghiệp nói riêng, luận văn đã đưa ra những giải pháp kiến nghị cụ thể nhằm giúp hoàn thiện các quy định pháp luật của Việt Nam về tổ chức và hoạt động của hợp tác xã. Thứ ba, trên cơ sở các số liệu khảo sát cũng như những thành công và hạn chế của việc áp dụng pháp luật về tổ chức và hoạt động của hợp tác xã theo Luật Hợp tác xã năm 2012 trong thực tiễn, tác giả đã đề xuất những giải pháp cụ thể nhằm nâng</w:t>
      </w:r>
      <w:r w:rsidR="00CE1B33" w:rsidRPr="00D85935">
        <w:rPr>
          <w:bCs/>
          <w:iCs/>
          <w:spacing w:val="1"/>
          <w:sz w:val="26"/>
          <w:szCs w:val="26"/>
        </w:rPr>
        <w:t xml:space="preserve"> cao hiệu quả thực thi pháp luật về tổ chức và hoạt động của hợp tác xã.</w:t>
      </w:r>
    </w:p>
    <w:p w14:paraId="5D6DF11F" w14:textId="77777777" w:rsidR="00BC180E" w:rsidRPr="00D85935" w:rsidRDefault="00BC180E" w:rsidP="00FC72FA">
      <w:pPr>
        <w:spacing w:after="0" w:line="360" w:lineRule="auto"/>
        <w:ind w:firstLine="720"/>
        <w:jc w:val="both"/>
        <w:rPr>
          <w:bCs/>
          <w:iCs/>
          <w:spacing w:val="1"/>
          <w:sz w:val="26"/>
          <w:szCs w:val="26"/>
        </w:rPr>
      </w:pPr>
    </w:p>
    <w:p w14:paraId="3F877DFB" w14:textId="77777777" w:rsidR="00304C88" w:rsidRDefault="00304C88">
      <w:pPr>
        <w:spacing w:after="160" w:line="259" w:lineRule="auto"/>
        <w:rPr>
          <w:b/>
          <w:szCs w:val="24"/>
        </w:rPr>
      </w:pPr>
      <w:r>
        <w:rPr>
          <w:b/>
          <w:szCs w:val="24"/>
        </w:rPr>
        <w:br w:type="page"/>
      </w:r>
    </w:p>
    <w:p w14:paraId="3C64D264" w14:textId="7777CC1E" w:rsidR="00E45DAD" w:rsidRPr="00D85935" w:rsidRDefault="00304C88" w:rsidP="00A51201">
      <w:pPr>
        <w:spacing w:after="0" w:line="360" w:lineRule="auto"/>
        <w:ind w:right="85"/>
        <w:jc w:val="center"/>
        <w:rPr>
          <w:b/>
          <w:szCs w:val="24"/>
        </w:rPr>
      </w:pPr>
      <w:r>
        <w:rPr>
          <w:b/>
          <w:szCs w:val="24"/>
        </w:rPr>
        <w:lastRenderedPageBreak/>
        <w:t>Tiểu kết</w:t>
      </w:r>
      <w:r w:rsidR="00806CB1" w:rsidRPr="00D85935">
        <w:rPr>
          <w:b/>
          <w:szCs w:val="24"/>
        </w:rPr>
        <w:t xml:space="preserve"> </w:t>
      </w:r>
      <w:r>
        <w:rPr>
          <w:b/>
          <w:szCs w:val="24"/>
        </w:rPr>
        <w:t>c</w:t>
      </w:r>
      <w:r w:rsidR="00806CB1" w:rsidRPr="00D85935">
        <w:rPr>
          <w:b/>
          <w:szCs w:val="24"/>
        </w:rPr>
        <w:t>hương 3</w:t>
      </w:r>
    </w:p>
    <w:p w14:paraId="7F9D94BE" w14:textId="60FCEA86" w:rsidR="00B20341" w:rsidRPr="00D85935" w:rsidRDefault="00B20341" w:rsidP="00B20341">
      <w:pPr>
        <w:pStyle w:val="NormalWeb"/>
        <w:spacing w:before="0" w:beforeAutospacing="0" w:after="0" w:afterAutospacing="0" w:line="360" w:lineRule="auto"/>
        <w:ind w:firstLine="709"/>
        <w:jc w:val="both"/>
        <w:rPr>
          <w:sz w:val="26"/>
          <w:szCs w:val="26"/>
        </w:rPr>
      </w:pPr>
      <w:r w:rsidRPr="00D85935">
        <w:rPr>
          <w:sz w:val="26"/>
          <w:szCs w:val="26"/>
        </w:rPr>
        <w:t xml:space="preserve">Trong Chương 3, </w:t>
      </w:r>
      <w:r w:rsidR="007D5EC4" w:rsidRPr="00D85935">
        <w:rPr>
          <w:bCs/>
          <w:iCs/>
          <w:spacing w:val="1"/>
          <w:sz w:val="26"/>
          <w:szCs w:val="26"/>
        </w:rPr>
        <w:t>tác giả</w:t>
      </w:r>
      <w:r w:rsidRPr="00D85935">
        <w:rPr>
          <w:sz w:val="26"/>
          <w:szCs w:val="26"/>
        </w:rPr>
        <w:t xml:space="preserve"> đã tập trung làm rõ các nội dung cơ bản sau:</w:t>
      </w:r>
    </w:p>
    <w:p w14:paraId="37387E01" w14:textId="77777777" w:rsidR="00C95619" w:rsidRPr="00D85935" w:rsidRDefault="00B20341" w:rsidP="007D5EC4">
      <w:pPr>
        <w:spacing w:after="0" w:line="360" w:lineRule="auto"/>
        <w:ind w:firstLine="709"/>
        <w:jc w:val="both"/>
        <w:rPr>
          <w:bCs/>
          <w:iCs/>
          <w:spacing w:val="1"/>
          <w:sz w:val="26"/>
          <w:szCs w:val="26"/>
        </w:rPr>
      </w:pPr>
      <w:r w:rsidRPr="00D85935">
        <w:rPr>
          <w:sz w:val="26"/>
          <w:szCs w:val="26"/>
        </w:rPr>
        <w:t xml:space="preserve">Thứ nhất, </w:t>
      </w:r>
      <w:r w:rsidR="007D5EC4" w:rsidRPr="00D85935">
        <w:rPr>
          <w:bCs/>
          <w:iCs/>
          <w:spacing w:val="1"/>
          <w:sz w:val="26"/>
          <w:szCs w:val="26"/>
        </w:rPr>
        <w:t xml:space="preserve">đưa ra quan điểm hoàn thiện pháp luật về tổ chức và hoạt động của hợp tác xã. </w:t>
      </w:r>
    </w:p>
    <w:p w14:paraId="6F092C3E" w14:textId="77777777" w:rsidR="00C95619" w:rsidRPr="00D85935" w:rsidRDefault="007D5EC4" w:rsidP="007D5EC4">
      <w:pPr>
        <w:spacing w:after="0" w:line="360" w:lineRule="auto"/>
        <w:ind w:firstLine="709"/>
        <w:jc w:val="both"/>
        <w:rPr>
          <w:bCs/>
          <w:iCs/>
          <w:spacing w:val="1"/>
          <w:sz w:val="26"/>
          <w:szCs w:val="26"/>
        </w:rPr>
      </w:pPr>
      <w:r w:rsidRPr="00D85935">
        <w:rPr>
          <w:bCs/>
          <w:iCs/>
          <w:spacing w:val="1"/>
          <w:sz w:val="26"/>
          <w:szCs w:val="26"/>
        </w:rPr>
        <w:t xml:space="preserve">Thứ hai, trên cơ sở phân tích về những tích cực và hạn chế của pháp luật về tổ chức và hoạt động của hợp tác xã theo Luật Hợp tác xã năm 2023 nói chung, hợp tác xã trên lĩnh vực nông nghiệp nói riêng, luận văn đã đưa ra những giải pháp kiến nghị cụ thể nhằm giúp hoàn thiện các quy định pháp luật của Việt Nam về tổ chức và hoạt động của hợp tác xã. </w:t>
      </w:r>
    </w:p>
    <w:p w14:paraId="4F97F84D" w14:textId="21BCE151" w:rsidR="007D5EC4" w:rsidRPr="00304C88" w:rsidRDefault="007D5EC4" w:rsidP="007D5EC4">
      <w:pPr>
        <w:spacing w:after="0" w:line="360" w:lineRule="auto"/>
        <w:ind w:firstLine="709"/>
        <w:jc w:val="both"/>
        <w:rPr>
          <w:bCs/>
          <w:iCs/>
          <w:spacing w:val="-2"/>
          <w:sz w:val="26"/>
          <w:szCs w:val="26"/>
        </w:rPr>
      </w:pPr>
      <w:r w:rsidRPr="00304C88">
        <w:rPr>
          <w:bCs/>
          <w:iCs/>
          <w:spacing w:val="-2"/>
          <w:sz w:val="26"/>
          <w:szCs w:val="26"/>
        </w:rPr>
        <w:t>Thứ ba, trên cơ sở việc áp dụng pháp luật về tổ chức và hoạt động của hợp tác xã theo Luật Hợp tác xã năm 20</w:t>
      </w:r>
      <w:r w:rsidR="00C95619" w:rsidRPr="00304C88">
        <w:rPr>
          <w:bCs/>
          <w:iCs/>
          <w:spacing w:val="-2"/>
          <w:sz w:val="26"/>
          <w:szCs w:val="26"/>
        </w:rPr>
        <w:t>23</w:t>
      </w:r>
      <w:r w:rsidRPr="00304C88">
        <w:rPr>
          <w:bCs/>
          <w:iCs/>
          <w:spacing w:val="-2"/>
          <w:sz w:val="26"/>
          <w:szCs w:val="26"/>
        </w:rPr>
        <w:t xml:space="preserve"> trong thực tiễn, tác giả đã đề xuất những giải pháp cụ thể nhằm nâng cao hiệu quả thực thi pháp luật về tổ chức và hoạt động của hợp tác xã.</w:t>
      </w:r>
    </w:p>
    <w:p w14:paraId="414174F8" w14:textId="18301E33" w:rsidR="00806CB1" w:rsidRPr="00D85935" w:rsidRDefault="00D20872" w:rsidP="00C95619">
      <w:pPr>
        <w:pStyle w:val="NormalWeb"/>
        <w:spacing w:before="0" w:beforeAutospacing="0" w:after="0" w:afterAutospacing="0" w:line="360" w:lineRule="auto"/>
        <w:jc w:val="center"/>
        <w:rPr>
          <w:b/>
        </w:rPr>
      </w:pPr>
      <w:r w:rsidRPr="00D85935">
        <w:rPr>
          <w:b/>
        </w:rPr>
        <w:br w:type="page"/>
      </w:r>
      <w:r w:rsidR="00806CB1" w:rsidRPr="00D85935">
        <w:rPr>
          <w:b/>
        </w:rPr>
        <w:lastRenderedPageBreak/>
        <w:t>KẾT LUẬN</w:t>
      </w:r>
    </w:p>
    <w:p w14:paraId="58D79E0A" w14:textId="29C10E85" w:rsidR="006B5CB3" w:rsidRPr="00D85935" w:rsidRDefault="00160037" w:rsidP="00A51201">
      <w:pPr>
        <w:spacing w:after="0" w:line="360" w:lineRule="auto"/>
        <w:ind w:right="85" w:firstLine="720"/>
        <w:jc w:val="both"/>
        <w:rPr>
          <w:sz w:val="26"/>
          <w:szCs w:val="26"/>
        </w:rPr>
      </w:pPr>
      <w:r w:rsidRPr="00D85935">
        <w:rPr>
          <w:sz w:val="26"/>
          <w:szCs w:val="26"/>
        </w:rPr>
        <w:t>Xã Hữu Hòa (cũ) là một thuần nông, nhân dân chủ yếu sinh sống bằng nông nghiệp, trồng 1 năm 2 vụ lúa với diện tích hơn 299ha, sản xuất ra vụ đông với khoảng 20ha và nuôi thủy sản với diện tích 6,5ha…</w:t>
      </w:r>
      <w:r w:rsidR="00924F88" w:rsidRPr="00D85935">
        <w:rPr>
          <w:sz w:val="26"/>
          <w:szCs w:val="26"/>
        </w:rPr>
        <w:t>HTX DVNNTH Hữu Hòa được thành lập và hoạt động từ những năm 1990</w:t>
      </w:r>
      <w:r w:rsidR="005B3BAE" w:rsidRPr="00D85935">
        <w:rPr>
          <w:sz w:val="26"/>
          <w:szCs w:val="26"/>
        </w:rPr>
        <w:t xml:space="preserve"> và đến năm 2015 là Hợp tác xã duy nhất của xã (</w:t>
      </w:r>
      <w:r w:rsidR="005B3BAE" w:rsidRPr="00D85935">
        <w:rPr>
          <w:i/>
          <w:iCs/>
          <w:sz w:val="26"/>
          <w:szCs w:val="26"/>
        </w:rPr>
        <w:t>năm 2016 xã có thêm HTX làng nghề miến dong, bánh đa</w:t>
      </w:r>
      <w:r w:rsidR="005B3BAE" w:rsidRPr="00D85935">
        <w:rPr>
          <w:sz w:val="26"/>
          <w:szCs w:val="26"/>
        </w:rPr>
        <w:t>)</w:t>
      </w:r>
      <w:r w:rsidR="00924F88" w:rsidRPr="00D85935">
        <w:rPr>
          <w:sz w:val="26"/>
          <w:szCs w:val="26"/>
        </w:rPr>
        <w:t>. Với hơn 35 năm hoạt động việc</w:t>
      </w:r>
      <w:r w:rsidRPr="00D85935">
        <w:rPr>
          <w:sz w:val="26"/>
          <w:szCs w:val="26"/>
        </w:rPr>
        <w:t xml:space="preserve"> </w:t>
      </w:r>
      <w:r w:rsidR="00924F88" w:rsidRPr="00D85935">
        <w:rPr>
          <w:sz w:val="26"/>
          <w:szCs w:val="26"/>
        </w:rPr>
        <w:t xml:space="preserve">triển khai thực hiện Luật Hợp tác xã </w:t>
      </w:r>
      <w:r w:rsidR="00B17E44" w:rsidRPr="00D85935">
        <w:rPr>
          <w:sz w:val="26"/>
          <w:szCs w:val="26"/>
        </w:rPr>
        <w:t xml:space="preserve">qua các giai đoạn, đặc biệt là Luật Hợp tác xã năm </w:t>
      </w:r>
      <w:r w:rsidR="00924F88" w:rsidRPr="00D85935">
        <w:rPr>
          <w:sz w:val="26"/>
          <w:szCs w:val="26"/>
        </w:rPr>
        <w:t>2012</w:t>
      </w:r>
      <w:r w:rsidR="00B17E44" w:rsidRPr="00D85935">
        <w:rPr>
          <w:sz w:val="26"/>
          <w:szCs w:val="26"/>
        </w:rPr>
        <w:t>,</w:t>
      </w:r>
      <w:r w:rsidR="00924F88" w:rsidRPr="00D85935">
        <w:rPr>
          <w:sz w:val="26"/>
          <w:szCs w:val="26"/>
        </w:rPr>
        <w:t xml:space="preserve"> hoạt động </w:t>
      </w:r>
      <w:r w:rsidRPr="00D85935">
        <w:rPr>
          <w:sz w:val="26"/>
          <w:szCs w:val="26"/>
        </w:rPr>
        <w:t xml:space="preserve">HTX DVNNTH Hữu Hòa </w:t>
      </w:r>
      <w:r w:rsidR="00924F88" w:rsidRPr="00D85935">
        <w:rPr>
          <w:sz w:val="26"/>
          <w:szCs w:val="26"/>
        </w:rPr>
        <w:t xml:space="preserve">đóng vai trò quan trọng, góp phần thúc đấy kinh tế của xã phát triển. </w:t>
      </w:r>
      <w:r w:rsidRPr="00D85935">
        <w:rPr>
          <w:sz w:val="26"/>
          <w:szCs w:val="26"/>
        </w:rPr>
        <w:t>Trong những năm gần đây</w:t>
      </w:r>
      <w:r w:rsidR="00924F88" w:rsidRPr="00D85935">
        <w:rPr>
          <w:sz w:val="26"/>
          <w:szCs w:val="26"/>
        </w:rPr>
        <w:t>, tốc độ đô thị hóa nhanh, diện tích sản xuất nông nghiệp dần bị thu hẹp do</w:t>
      </w:r>
      <w:r w:rsidR="00B17E44" w:rsidRPr="00D85935">
        <w:rPr>
          <w:sz w:val="26"/>
          <w:szCs w:val="26"/>
        </w:rPr>
        <w:t xml:space="preserve"> xã triển khai thực hiện nhiều dự án (</w:t>
      </w:r>
      <w:r w:rsidR="00B17E44" w:rsidRPr="00D85935">
        <w:rPr>
          <w:i/>
          <w:iCs/>
          <w:sz w:val="26"/>
          <w:szCs w:val="26"/>
        </w:rPr>
        <w:t>trong 5 năm, xã Hữu Hòa triển khai 18 dự án đầu tư xây dựng</w:t>
      </w:r>
      <w:r w:rsidR="00B17E44" w:rsidRPr="00D85935">
        <w:rPr>
          <w:sz w:val="26"/>
          <w:szCs w:val="26"/>
        </w:rPr>
        <w:t>)</w:t>
      </w:r>
      <w:r w:rsidRPr="00D85935">
        <w:rPr>
          <w:sz w:val="26"/>
          <w:szCs w:val="26"/>
        </w:rPr>
        <w:t xml:space="preserve">, </w:t>
      </w:r>
      <w:r w:rsidR="00FF743A" w:rsidRPr="00D85935">
        <w:rPr>
          <w:sz w:val="26"/>
          <w:szCs w:val="26"/>
        </w:rPr>
        <w:t>hoạt động của HTX DVNNTH Hữu Hòa bị ảnh hướng lớn</w:t>
      </w:r>
      <w:r w:rsidRPr="00D85935">
        <w:rPr>
          <w:sz w:val="26"/>
          <w:szCs w:val="26"/>
        </w:rPr>
        <w:t xml:space="preserve">. </w:t>
      </w:r>
      <w:r w:rsidR="00AF29A7" w:rsidRPr="00D85935">
        <w:rPr>
          <w:sz w:val="26"/>
          <w:szCs w:val="26"/>
        </w:rPr>
        <w:t>Đến ngày 01/7/2025, xã Hữu Hòa cùng một số địa phương khác như: Xã Vĩnh Quỳnh</w:t>
      </w:r>
      <w:r w:rsidR="00FD4943" w:rsidRPr="00D85935">
        <w:rPr>
          <w:sz w:val="26"/>
          <w:szCs w:val="26"/>
        </w:rPr>
        <w:t xml:space="preserve">, xã Tả Thanh Oai, xã Tam Hiệp, thị trấn Văn Điển </w:t>
      </w:r>
      <w:r w:rsidR="00FD4943" w:rsidRPr="00D85935">
        <w:rPr>
          <w:i/>
          <w:sz w:val="26"/>
          <w:szCs w:val="26"/>
        </w:rPr>
        <w:t>(huyện Thanh Trì cũ)</w:t>
      </w:r>
      <w:r w:rsidR="00FD4943" w:rsidRPr="00D85935">
        <w:rPr>
          <w:sz w:val="26"/>
          <w:szCs w:val="26"/>
        </w:rPr>
        <w:t xml:space="preserve"> sáp nhập thành xã Đại Thanh, Thành phố Hà Nội. Hợp tác xã DVNNTH Hữu Hòa là một trong hơn 20 HTX của xã Đại Thanh có cơ hội liên kết, </w:t>
      </w:r>
      <w:r w:rsidR="006B5CB3" w:rsidRPr="00D85935">
        <w:rPr>
          <w:sz w:val="26"/>
          <w:szCs w:val="26"/>
        </w:rPr>
        <w:t xml:space="preserve">học hỏi kinh nghiệm đưa hoạt động của các HTX ngày càng mở rộng, </w:t>
      </w:r>
      <w:r w:rsidR="00AE7E7D" w:rsidRPr="00D85935">
        <w:rPr>
          <w:sz w:val="26"/>
          <w:szCs w:val="26"/>
        </w:rPr>
        <w:t>góp phần xây dựng xã</w:t>
      </w:r>
      <w:r w:rsidR="006B5CB3" w:rsidRPr="00D85935">
        <w:rPr>
          <w:sz w:val="26"/>
          <w:szCs w:val="26"/>
        </w:rPr>
        <w:t xml:space="preserve"> Đại Thanh</w:t>
      </w:r>
      <w:r w:rsidR="00AE7E7D" w:rsidRPr="00D85935">
        <w:rPr>
          <w:sz w:val="26"/>
          <w:szCs w:val="26"/>
        </w:rPr>
        <w:t xml:space="preserve"> giàu đẹp, văn minh.</w:t>
      </w:r>
    </w:p>
    <w:p w14:paraId="292C55F5" w14:textId="6A88C0C7" w:rsidR="00D6117A" w:rsidRPr="00D85935" w:rsidRDefault="006B5CB3" w:rsidP="00A51201">
      <w:pPr>
        <w:spacing w:after="0" w:line="360" w:lineRule="auto"/>
        <w:ind w:right="85" w:firstLine="720"/>
        <w:jc w:val="both"/>
        <w:rPr>
          <w:sz w:val="26"/>
          <w:szCs w:val="26"/>
        </w:rPr>
      </w:pPr>
      <w:r w:rsidRPr="00D85935">
        <w:rPr>
          <w:sz w:val="26"/>
          <w:szCs w:val="26"/>
        </w:rPr>
        <w:t xml:space="preserve">Việc nghiên cứu pháp luật về </w:t>
      </w:r>
      <w:r w:rsidR="00AE7E7D" w:rsidRPr="00D85935">
        <w:rPr>
          <w:sz w:val="26"/>
          <w:szCs w:val="26"/>
        </w:rPr>
        <w:t xml:space="preserve">tổ chức, quản lý </w:t>
      </w:r>
      <w:r w:rsidR="0072448D" w:rsidRPr="00D85935">
        <w:rPr>
          <w:sz w:val="26"/>
          <w:szCs w:val="26"/>
        </w:rPr>
        <w:t>HTX</w:t>
      </w:r>
      <w:r w:rsidR="00C471BB" w:rsidRPr="00D85935">
        <w:rPr>
          <w:sz w:val="26"/>
          <w:szCs w:val="26"/>
        </w:rPr>
        <w:t xml:space="preserve"> nông nghiệp </w:t>
      </w:r>
      <w:r w:rsidRPr="00D85935">
        <w:rPr>
          <w:sz w:val="26"/>
          <w:szCs w:val="26"/>
        </w:rPr>
        <w:t xml:space="preserve">là một nhu cầu bức thiết, qua đó đánh giá được các quy định pháp luật hiện hành về HTX </w:t>
      </w:r>
      <w:r w:rsidR="00C471BB" w:rsidRPr="00D85935">
        <w:rPr>
          <w:sz w:val="26"/>
          <w:szCs w:val="26"/>
        </w:rPr>
        <w:t>nông nghiệp</w:t>
      </w:r>
      <w:r w:rsidRPr="00D85935">
        <w:rPr>
          <w:sz w:val="26"/>
          <w:szCs w:val="26"/>
        </w:rPr>
        <w:t xml:space="preserve"> khi áp dụng vào thực tế tại </w:t>
      </w:r>
      <w:r w:rsidR="00C471BB" w:rsidRPr="00D85935">
        <w:rPr>
          <w:sz w:val="26"/>
          <w:szCs w:val="26"/>
        </w:rPr>
        <w:t>HTX DVNNTH Hữu Hòa</w:t>
      </w:r>
      <w:r w:rsidRPr="00D85935">
        <w:rPr>
          <w:sz w:val="26"/>
          <w:szCs w:val="26"/>
        </w:rPr>
        <w:t xml:space="preserve">, đồng thời đề ra được các các giải pháp hoàn thiện pháp luật, xây dựng các chủ trương chính sách phát triển HTX nông nghiệp, góp phần vào sự ổn định, an sinh xã hội, tạo ra sự phát triển hài hòa giữa các thành phần kinh tế. Tuy nhiên việc thực hiện pháp luật về HTX nông nghiệp </w:t>
      </w:r>
      <w:r w:rsidR="00D6117A" w:rsidRPr="00D85935">
        <w:rPr>
          <w:sz w:val="26"/>
          <w:szCs w:val="26"/>
        </w:rPr>
        <w:t>của HTX DVNNTH Hữu Hòa</w:t>
      </w:r>
      <w:r w:rsidRPr="00D85935">
        <w:rPr>
          <w:sz w:val="26"/>
          <w:szCs w:val="26"/>
        </w:rPr>
        <w:t xml:space="preserve"> cũng bộc lộ một số hạn chế. Việc phân tích và đánh giá thực trạng pháp luật về </w:t>
      </w:r>
      <w:r w:rsidR="00D6117A" w:rsidRPr="00D85935">
        <w:rPr>
          <w:sz w:val="26"/>
          <w:szCs w:val="26"/>
        </w:rPr>
        <w:t>tổ chức, quản lý hợp tác xã</w:t>
      </w:r>
      <w:r w:rsidRPr="00D85935">
        <w:rPr>
          <w:sz w:val="26"/>
          <w:szCs w:val="26"/>
        </w:rPr>
        <w:t xml:space="preserve"> nông nghiệp, nhất là khi Nhà nước ban hành Luật HTX 2012</w:t>
      </w:r>
      <w:r w:rsidR="00D6117A" w:rsidRPr="00D85935">
        <w:rPr>
          <w:sz w:val="26"/>
          <w:szCs w:val="26"/>
        </w:rPr>
        <w:t>, 2023</w:t>
      </w:r>
      <w:r w:rsidRPr="00D85935">
        <w:rPr>
          <w:sz w:val="26"/>
          <w:szCs w:val="26"/>
        </w:rPr>
        <w:t xml:space="preserve"> đến nay đã đánh giá được những thành tựu, hạn chế, tồn tại và nguyên nhân để đề xuất mục tiêu, giải pháp hoàn thiện pháp luật về HTX và nâng cao hiệu quả thực hiện pháp luật về HTX nông nghiệp</w:t>
      </w:r>
      <w:r w:rsidR="00D6117A" w:rsidRPr="00D85935">
        <w:rPr>
          <w:sz w:val="26"/>
          <w:szCs w:val="26"/>
        </w:rPr>
        <w:t xml:space="preserve"> trên địa bàn</w:t>
      </w:r>
      <w:r w:rsidRPr="00D85935">
        <w:rPr>
          <w:sz w:val="26"/>
          <w:szCs w:val="26"/>
        </w:rPr>
        <w:t xml:space="preserve">. </w:t>
      </w:r>
    </w:p>
    <w:p w14:paraId="7623A630" w14:textId="2114CC2B" w:rsidR="001F4732" w:rsidRPr="00D85935" w:rsidRDefault="006B5CB3" w:rsidP="00C95619">
      <w:pPr>
        <w:spacing w:after="0" w:line="360" w:lineRule="auto"/>
        <w:jc w:val="center"/>
        <w:rPr>
          <w:sz w:val="26"/>
          <w:szCs w:val="26"/>
        </w:rPr>
      </w:pPr>
      <w:r w:rsidRPr="00D85935">
        <w:rPr>
          <w:sz w:val="26"/>
          <w:szCs w:val="26"/>
        </w:rPr>
        <w:br w:type="page"/>
      </w:r>
      <w:bookmarkStart w:id="10" w:name="_Toc78814706"/>
      <w:bookmarkStart w:id="11" w:name="_Toc91333413"/>
      <w:bookmarkStart w:id="12" w:name="_Toc91333477"/>
      <w:bookmarkStart w:id="13" w:name="_Toc98363856"/>
      <w:bookmarkStart w:id="14" w:name="_Toc190640491"/>
      <w:r w:rsidR="00C95619" w:rsidRPr="00D85935">
        <w:rPr>
          <w:b/>
          <w:szCs w:val="24"/>
        </w:rPr>
        <w:lastRenderedPageBreak/>
        <w:t>DA</w:t>
      </w:r>
      <w:r w:rsidR="001F4732" w:rsidRPr="00D85935">
        <w:rPr>
          <w:b/>
          <w:szCs w:val="24"/>
        </w:rPr>
        <w:t>NH MỤC TÀI LIỆU THAM KHẢO</w:t>
      </w:r>
      <w:bookmarkEnd w:id="10"/>
      <w:bookmarkEnd w:id="11"/>
      <w:bookmarkEnd w:id="12"/>
      <w:bookmarkEnd w:id="13"/>
      <w:bookmarkEnd w:id="14"/>
    </w:p>
    <w:p w14:paraId="47F23BD8" w14:textId="77777777" w:rsidR="006E07E6" w:rsidRPr="00D85935" w:rsidRDefault="006E07E6">
      <w:pPr>
        <w:rPr>
          <w:spacing w:val="3"/>
          <w:sz w:val="20"/>
          <w:szCs w:val="2"/>
          <w:shd w:val="clear" w:color="auto" w:fill="FFFFFF"/>
        </w:rPr>
      </w:pPr>
    </w:p>
    <w:p w14:paraId="3C0A0765" w14:textId="77777777" w:rsidR="00F6281E" w:rsidRPr="00145B0D" w:rsidRDefault="00F6281E" w:rsidP="00F6281E">
      <w:pPr>
        <w:spacing w:after="0" w:line="360" w:lineRule="auto"/>
        <w:ind w:firstLine="709"/>
        <w:jc w:val="both"/>
        <w:rPr>
          <w:rFonts w:eastAsia="Times New Roman"/>
          <w:b/>
          <w:sz w:val="26"/>
          <w:szCs w:val="26"/>
        </w:rPr>
      </w:pPr>
      <w:r w:rsidRPr="00145B0D">
        <w:rPr>
          <w:rFonts w:eastAsia="Times New Roman"/>
          <w:b/>
          <w:sz w:val="26"/>
          <w:szCs w:val="26"/>
        </w:rPr>
        <w:t xml:space="preserve">Các văn bản pháp luật: </w:t>
      </w:r>
    </w:p>
    <w:p w14:paraId="50AB887B" w14:textId="41493F88" w:rsidR="001945E5" w:rsidRPr="00D85935" w:rsidRDefault="001945E5" w:rsidP="00B12A9A">
      <w:pPr>
        <w:spacing w:after="0" w:line="360" w:lineRule="auto"/>
        <w:ind w:firstLine="709"/>
        <w:jc w:val="both"/>
        <w:rPr>
          <w:spacing w:val="3"/>
          <w:sz w:val="26"/>
          <w:szCs w:val="26"/>
          <w:shd w:val="clear" w:color="auto" w:fill="FFFFFF"/>
        </w:rPr>
      </w:pPr>
      <w:r w:rsidRPr="00D85935">
        <w:rPr>
          <w:spacing w:val="3"/>
          <w:sz w:val="26"/>
          <w:szCs w:val="26"/>
          <w:shd w:val="clear" w:color="auto" w:fill="FFFFFF"/>
        </w:rPr>
        <w:t>1. Luật HTX năm 2012</w:t>
      </w:r>
      <w:r w:rsidR="008D3891" w:rsidRPr="00D85935">
        <w:rPr>
          <w:spacing w:val="3"/>
          <w:sz w:val="26"/>
          <w:szCs w:val="26"/>
          <w:shd w:val="clear" w:color="auto" w:fill="FFFFFF"/>
        </w:rPr>
        <w:t>.</w:t>
      </w:r>
      <w:r w:rsidRPr="00D85935">
        <w:rPr>
          <w:spacing w:val="3"/>
          <w:sz w:val="26"/>
          <w:szCs w:val="26"/>
          <w:shd w:val="clear" w:color="auto" w:fill="FFFFFF"/>
        </w:rPr>
        <w:t xml:space="preserve"> </w:t>
      </w:r>
    </w:p>
    <w:p w14:paraId="5F9FB910" w14:textId="76CB8AE5" w:rsidR="001945E5" w:rsidRPr="00D85935" w:rsidRDefault="001945E5" w:rsidP="00B12A9A">
      <w:pPr>
        <w:spacing w:after="0" w:line="360" w:lineRule="auto"/>
        <w:ind w:firstLine="709"/>
        <w:jc w:val="both"/>
        <w:rPr>
          <w:spacing w:val="3"/>
          <w:sz w:val="26"/>
          <w:szCs w:val="26"/>
          <w:shd w:val="clear" w:color="auto" w:fill="FFFFFF"/>
        </w:rPr>
      </w:pPr>
      <w:r w:rsidRPr="00D85935">
        <w:rPr>
          <w:spacing w:val="3"/>
          <w:sz w:val="26"/>
          <w:szCs w:val="26"/>
          <w:shd w:val="clear" w:color="auto" w:fill="FFFFFF"/>
        </w:rPr>
        <w:t xml:space="preserve">2. Luật </w:t>
      </w:r>
      <w:r w:rsidR="000A78C3" w:rsidRPr="00D85935">
        <w:rPr>
          <w:spacing w:val="3"/>
          <w:sz w:val="26"/>
          <w:szCs w:val="26"/>
          <w:shd w:val="clear" w:color="auto" w:fill="FFFFFF"/>
        </w:rPr>
        <w:t>số 17/2023/QH15 - Luật Hợp tác xã</w:t>
      </w:r>
      <w:r w:rsidRPr="00D85935">
        <w:rPr>
          <w:spacing w:val="3"/>
          <w:sz w:val="26"/>
          <w:szCs w:val="26"/>
          <w:shd w:val="clear" w:color="auto" w:fill="FFFFFF"/>
        </w:rPr>
        <w:t xml:space="preserve">. </w:t>
      </w:r>
    </w:p>
    <w:p w14:paraId="347F69C5" w14:textId="6F1A7E3F" w:rsidR="009F0B10" w:rsidRPr="00D85935" w:rsidRDefault="001945E5" w:rsidP="009F0B10">
      <w:pPr>
        <w:spacing w:after="0" w:line="360" w:lineRule="auto"/>
        <w:ind w:firstLine="709"/>
        <w:jc w:val="both"/>
        <w:rPr>
          <w:spacing w:val="3"/>
          <w:sz w:val="26"/>
          <w:szCs w:val="26"/>
          <w:shd w:val="clear" w:color="auto" w:fill="FFFFFF"/>
        </w:rPr>
      </w:pPr>
      <w:r w:rsidRPr="00D85935">
        <w:rPr>
          <w:spacing w:val="3"/>
          <w:sz w:val="26"/>
          <w:szCs w:val="26"/>
          <w:shd w:val="clear" w:color="auto" w:fill="FFFFFF"/>
        </w:rPr>
        <w:t xml:space="preserve">3. Thông tư </w:t>
      </w:r>
      <w:r w:rsidR="009F0B10" w:rsidRPr="00D85935">
        <w:rPr>
          <w:spacing w:val="3"/>
          <w:sz w:val="26"/>
          <w:szCs w:val="26"/>
          <w:shd w:val="clear" w:color="auto" w:fill="FFFFFF"/>
        </w:rPr>
        <w:t xml:space="preserve">số 09/2024/TT-BKHĐT </w:t>
      </w:r>
      <w:r w:rsidR="009F0B10" w:rsidRPr="00D85935">
        <w:rPr>
          <w:sz w:val="26"/>
          <w:szCs w:val="26"/>
        </w:rPr>
        <w:t>ngày</w:t>
      </w:r>
      <w:r w:rsidR="009F0B10" w:rsidRPr="00D85935">
        <w:rPr>
          <w:spacing w:val="3"/>
          <w:sz w:val="26"/>
          <w:szCs w:val="26"/>
          <w:shd w:val="clear" w:color="auto" w:fill="FFFFFF"/>
        </w:rPr>
        <w:t xml:space="preserve"> 16/5/2024 của Bộ Kế hoạch và Đầu tư: Ban hành biểu mẫu thực hiện thủ tục đăng ký tổ hợp tác, hợp tác xã, liên hiệp hợp tác xã và quy định về nội dung thông tin, việc cập nhật, khai thác và quản lý Hệ thống thông tin quốc gia về hợp tác xã.</w:t>
      </w:r>
    </w:p>
    <w:p w14:paraId="34A21555" w14:textId="1709751F" w:rsidR="001F4732" w:rsidRPr="00D85935" w:rsidRDefault="001945E5" w:rsidP="00B12A9A">
      <w:pPr>
        <w:spacing w:after="0" w:line="360" w:lineRule="auto"/>
        <w:ind w:firstLine="709"/>
        <w:jc w:val="both"/>
        <w:rPr>
          <w:spacing w:val="3"/>
          <w:sz w:val="26"/>
          <w:szCs w:val="26"/>
          <w:shd w:val="clear" w:color="auto" w:fill="FFFFFF"/>
        </w:rPr>
      </w:pPr>
      <w:r w:rsidRPr="00D85935">
        <w:rPr>
          <w:spacing w:val="3"/>
          <w:sz w:val="26"/>
          <w:szCs w:val="26"/>
          <w:shd w:val="clear" w:color="auto" w:fill="FFFFFF"/>
        </w:rPr>
        <w:t>4. Điều lệ HTX DVNNTH Hữu Hoà năm 2014.</w:t>
      </w:r>
    </w:p>
    <w:p w14:paraId="3861E4AB" w14:textId="108EA49C" w:rsidR="00E92193" w:rsidRPr="00D85935" w:rsidRDefault="009F0B10" w:rsidP="00B12A9A">
      <w:pPr>
        <w:spacing w:after="0" w:line="360" w:lineRule="auto"/>
        <w:ind w:firstLine="709"/>
        <w:jc w:val="both"/>
        <w:rPr>
          <w:sz w:val="26"/>
          <w:szCs w:val="26"/>
        </w:rPr>
      </w:pPr>
      <w:r w:rsidRPr="00D85935">
        <w:rPr>
          <w:sz w:val="26"/>
          <w:szCs w:val="26"/>
        </w:rPr>
        <w:t>5</w:t>
      </w:r>
      <w:r w:rsidR="00E92193" w:rsidRPr="00D85935">
        <w:rPr>
          <w:sz w:val="26"/>
          <w:szCs w:val="26"/>
        </w:rPr>
        <w:t>. Nghị định 113/2024/NĐ-CP hướng dẫn Luật H</w:t>
      </w:r>
      <w:r w:rsidR="004361C9" w:rsidRPr="00D85935">
        <w:rPr>
          <w:sz w:val="26"/>
          <w:szCs w:val="26"/>
        </w:rPr>
        <w:t>ợp tác xã</w:t>
      </w:r>
      <w:r w:rsidR="00E92193" w:rsidRPr="00D85935">
        <w:rPr>
          <w:sz w:val="26"/>
          <w:szCs w:val="26"/>
        </w:rPr>
        <w:t xml:space="preserve"> 2023</w:t>
      </w:r>
      <w:r w:rsidR="00B12A9A" w:rsidRPr="00D85935">
        <w:rPr>
          <w:sz w:val="26"/>
          <w:szCs w:val="26"/>
        </w:rPr>
        <w:t>.</w:t>
      </w:r>
    </w:p>
    <w:p w14:paraId="12605ED0" w14:textId="56F71738" w:rsidR="00676D8E" w:rsidRDefault="00676D8E" w:rsidP="00676D8E">
      <w:pPr>
        <w:spacing w:after="0" w:line="360" w:lineRule="auto"/>
        <w:ind w:firstLine="709"/>
        <w:jc w:val="both"/>
        <w:rPr>
          <w:sz w:val="26"/>
          <w:szCs w:val="26"/>
        </w:rPr>
      </w:pPr>
      <w:r w:rsidRPr="00D85935">
        <w:rPr>
          <w:sz w:val="26"/>
          <w:szCs w:val="26"/>
        </w:rPr>
        <w:t>6. Nghị định số 92/2024/NĐ-CP ngày</w:t>
      </w:r>
      <w:r w:rsidRPr="00D85935">
        <w:rPr>
          <w:spacing w:val="3"/>
          <w:sz w:val="26"/>
          <w:szCs w:val="26"/>
          <w:shd w:val="clear" w:color="auto" w:fill="FFFFFF"/>
        </w:rPr>
        <w:t xml:space="preserve"> 18/7/2024 </w:t>
      </w:r>
      <w:r w:rsidRPr="00D85935">
        <w:rPr>
          <w:sz w:val="26"/>
          <w:szCs w:val="26"/>
        </w:rPr>
        <w:t>của Chính phủ về đăng ký tổ hợp tác, hợp tác xã, liên hiệp hợp tác xã</w:t>
      </w:r>
      <w:r w:rsidR="00F6281E">
        <w:rPr>
          <w:sz w:val="26"/>
          <w:szCs w:val="26"/>
        </w:rPr>
        <w:t>.</w:t>
      </w:r>
    </w:p>
    <w:p w14:paraId="41E9F9BE" w14:textId="77777777" w:rsidR="00F6281E" w:rsidRPr="00145B0D" w:rsidRDefault="00F6281E" w:rsidP="00F6281E">
      <w:pPr>
        <w:spacing w:after="0" w:line="360" w:lineRule="auto"/>
        <w:ind w:firstLine="709"/>
        <w:jc w:val="both"/>
        <w:rPr>
          <w:rFonts w:eastAsia="Times New Roman"/>
          <w:sz w:val="26"/>
          <w:szCs w:val="26"/>
        </w:rPr>
      </w:pPr>
      <w:r w:rsidRPr="00145B0D">
        <w:rPr>
          <w:rFonts w:eastAsia="Times New Roman"/>
          <w:b/>
          <w:sz w:val="26"/>
          <w:szCs w:val="26"/>
        </w:rPr>
        <w:t xml:space="preserve">Các công trình nghiên cứu khoa học: </w:t>
      </w:r>
    </w:p>
    <w:p w14:paraId="401ACC6F" w14:textId="168D3BD1" w:rsidR="00AF7602" w:rsidRPr="00AF7602" w:rsidRDefault="00F6281E" w:rsidP="00AF7602">
      <w:pPr>
        <w:spacing w:after="0" w:line="360" w:lineRule="auto"/>
        <w:ind w:right="120" w:firstLine="720"/>
        <w:jc w:val="both"/>
        <w:rPr>
          <w:spacing w:val="-4"/>
          <w:sz w:val="26"/>
          <w:szCs w:val="26"/>
        </w:rPr>
      </w:pPr>
      <w:r w:rsidRPr="00AF7602">
        <w:rPr>
          <w:spacing w:val="-4"/>
          <w:sz w:val="26"/>
          <w:szCs w:val="26"/>
        </w:rPr>
        <w:t xml:space="preserve">7. </w:t>
      </w:r>
      <w:r w:rsidR="00AF7602" w:rsidRPr="00AF7602">
        <w:rPr>
          <w:spacing w:val="-4"/>
          <w:sz w:val="26"/>
          <w:szCs w:val="26"/>
        </w:rPr>
        <w:t xml:space="preserve">Nguyễn Chơn Hòa Đề án thạc sĩ, (2019), </w:t>
      </w:r>
      <w:r w:rsidR="00AF7602" w:rsidRPr="00AF7602">
        <w:rPr>
          <w:i/>
          <w:iCs/>
          <w:spacing w:val="-4"/>
          <w:sz w:val="26"/>
          <w:szCs w:val="26"/>
        </w:rPr>
        <w:t xml:space="preserve">“Pháp luật về Hợp tác xã trong lĩnh vực Nông </w:t>
      </w:r>
      <w:r w:rsidR="00AF7602" w:rsidRPr="00AF7602">
        <w:rPr>
          <w:i/>
          <w:iCs/>
          <w:spacing w:val="-4"/>
          <w:w w:val="99"/>
          <w:sz w:val="26"/>
          <w:szCs w:val="26"/>
        </w:rPr>
        <w:t xml:space="preserve">nghiệp </w:t>
      </w:r>
      <w:r w:rsidR="00AF7602" w:rsidRPr="00AF7602">
        <w:rPr>
          <w:i/>
          <w:iCs/>
          <w:spacing w:val="-4"/>
          <w:sz w:val="26"/>
          <w:szCs w:val="26"/>
        </w:rPr>
        <w:t>qua thực thực tiễn tại Quảng Trị”</w:t>
      </w:r>
      <w:r w:rsidR="00AF7602" w:rsidRPr="00AF7602">
        <w:rPr>
          <w:i/>
          <w:spacing w:val="-4"/>
          <w:sz w:val="26"/>
          <w:szCs w:val="26"/>
        </w:rPr>
        <w:t xml:space="preserve">, </w:t>
      </w:r>
      <w:r w:rsidR="00AF7602" w:rsidRPr="00AF7602">
        <w:rPr>
          <w:spacing w:val="-4"/>
          <w:sz w:val="26"/>
          <w:szCs w:val="26"/>
        </w:rPr>
        <w:t xml:space="preserve">Trường Đại Học Luật - Đại học </w:t>
      </w:r>
      <w:r w:rsidR="00AF7602" w:rsidRPr="00AF7602">
        <w:rPr>
          <w:spacing w:val="-4"/>
          <w:w w:val="99"/>
          <w:sz w:val="26"/>
          <w:szCs w:val="26"/>
        </w:rPr>
        <w:t xml:space="preserve">Huế. </w:t>
      </w:r>
    </w:p>
    <w:p w14:paraId="5F21844E" w14:textId="53C81682" w:rsidR="00AF7602" w:rsidRPr="00D85935" w:rsidRDefault="00AF7602" w:rsidP="00AF7602">
      <w:pPr>
        <w:pStyle w:val="ListParagraph"/>
        <w:spacing w:after="0" w:line="360" w:lineRule="auto"/>
        <w:ind w:left="0" w:right="77" w:firstLine="720"/>
        <w:jc w:val="both"/>
        <w:rPr>
          <w:rFonts w:ascii="Times New Roman" w:hAnsi="Times New Roman"/>
          <w:sz w:val="26"/>
          <w:szCs w:val="26"/>
        </w:rPr>
      </w:pPr>
      <w:r>
        <w:rPr>
          <w:rFonts w:ascii="Times New Roman" w:hAnsi="Times New Roman"/>
          <w:sz w:val="26"/>
          <w:szCs w:val="26"/>
        </w:rPr>
        <w:t xml:space="preserve">8. </w:t>
      </w:r>
      <w:r w:rsidRPr="00D85935">
        <w:rPr>
          <w:rFonts w:ascii="Times New Roman" w:hAnsi="Times New Roman"/>
          <w:sz w:val="26"/>
          <w:szCs w:val="26"/>
        </w:rPr>
        <w:t>Ng</w:t>
      </w:r>
      <w:r w:rsidRPr="00D85935">
        <w:rPr>
          <w:rFonts w:ascii="Times New Roman" w:hAnsi="Times New Roman"/>
          <w:spacing w:val="5"/>
          <w:sz w:val="26"/>
          <w:szCs w:val="26"/>
        </w:rPr>
        <w:t>u</w:t>
      </w:r>
      <w:r w:rsidRPr="00D85935">
        <w:rPr>
          <w:rFonts w:ascii="Times New Roman" w:hAnsi="Times New Roman"/>
          <w:spacing w:val="-5"/>
          <w:sz w:val="26"/>
          <w:szCs w:val="26"/>
        </w:rPr>
        <w:t>y</w:t>
      </w:r>
      <w:r w:rsidRPr="00D85935">
        <w:rPr>
          <w:rFonts w:ascii="Times New Roman" w:hAnsi="Times New Roman"/>
          <w:sz w:val="26"/>
          <w:szCs w:val="26"/>
        </w:rPr>
        <w:t>ễn Chí</w:t>
      </w:r>
      <w:r w:rsidRPr="00D85935">
        <w:rPr>
          <w:rFonts w:ascii="Times New Roman" w:hAnsi="Times New Roman"/>
          <w:spacing w:val="7"/>
          <w:sz w:val="26"/>
          <w:szCs w:val="26"/>
        </w:rPr>
        <w:t xml:space="preserve"> </w:t>
      </w:r>
      <w:r w:rsidRPr="00D85935">
        <w:rPr>
          <w:rFonts w:ascii="Times New Roman" w:hAnsi="Times New Roman"/>
          <w:sz w:val="26"/>
          <w:szCs w:val="26"/>
        </w:rPr>
        <w:t>T</w:t>
      </w:r>
      <w:r w:rsidRPr="00D85935">
        <w:rPr>
          <w:rFonts w:ascii="Times New Roman" w:hAnsi="Times New Roman"/>
          <w:spacing w:val="2"/>
          <w:sz w:val="26"/>
          <w:szCs w:val="26"/>
        </w:rPr>
        <w:t>â</w:t>
      </w:r>
      <w:r w:rsidRPr="00D85935">
        <w:rPr>
          <w:rFonts w:ascii="Times New Roman" w:hAnsi="Times New Roman"/>
          <w:sz w:val="26"/>
          <w:szCs w:val="26"/>
        </w:rPr>
        <w:t>m</w:t>
      </w:r>
      <w:r w:rsidRPr="00D85935">
        <w:rPr>
          <w:rFonts w:ascii="Times New Roman" w:hAnsi="Times New Roman"/>
          <w:spacing w:val="1"/>
          <w:sz w:val="26"/>
          <w:szCs w:val="26"/>
        </w:rPr>
        <w:t xml:space="preserve"> </w:t>
      </w:r>
      <w:r w:rsidRPr="00D85935">
        <w:rPr>
          <w:rFonts w:ascii="Times New Roman" w:hAnsi="Times New Roman"/>
          <w:sz w:val="26"/>
          <w:szCs w:val="26"/>
        </w:rPr>
        <w:t>Đề án</w:t>
      </w:r>
      <w:r w:rsidRPr="00D85935">
        <w:rPr>
          <w:rFonts w:ascii="Times New Roman" w:hAnsi="Times New Roman"/>
          <w:spacing w:val="5"/>
          <w:sz w:val="26"/>
          <w:szCs w:val="26"/>
        </w:rPr>
        <w:t xml:space="preserve"> </w:t>
      </w:r>
      <w:r w:rsidRPr="00D85935">
        <w:rPr>
          <w:rFonts w:ascii="Times New Roman" w:hAnsi="Times New Roman"/>
          <w:sz w:val="26"/>
          <w:szCs w:val="26"/>
        </w:rPr>
        <w:t>cao</w:t>
      </w:r>
      <w:r w:rsidRPr="00D85935">
        <w:rPr>
          <w:rFonts w:ascii="Times New Roman" w:hAnsi="Times New Roman"/>
          <w:spacing w:val="7"/>
          <w:sz w:val="26"/>
          <w:szCs w:val="26"/>
        </w:rPr>
        <w:t xml:space="preserve"> </w:t>
      </w:r>
      <w:r w:rsidRPr="00D85935">
        <w:rPr>
          <w:rFonts w:ascii="Times New Roman" w:hAnsi="Times New Roman"/>
          <w:spacing w:val="1"/>
          <w:sz w:val="26"/>
          <w:szCs w:val="26"/>
        </w:rPr>
        <w:t>h</w:t>
      </w:r>
      <w:r w:rsidRPr="00D85935">
        <w:rPr>
          <w:rFonts w:ascii="Times New Roman" w:hAnsi="Times New Roman"/>
          <w:sz w:val="26"/>
          <w:szCs w:val="26"/>
        </w:rPr>
        <w:t>ọc (2</w:t>
      </w:r>
      <w:r w:rsidRPr="00D85935">
        <w:rPr>
          <w:rFonts w:ascii="Times New Roman" w:hAnsi="Times New Roman"/>
          <w:spacing w:val="2"/>
          <w:sz w:val="26"/>
          <w:szCs w:val="26"/>
        </w:rPr>
        <w:t>0</w:t>
      </w:r>
      <w:r w:rsidRPr="00D85935">
        <w:rPr>
          <w:rFonts w:ascii="Times New Roman" w:hAnsi="Times New Roman"/>
          <w:sz w:val="26"/>
          <w:szCs w:val="26"/>
        </w:rPr>
        <w:t>20),</w:t>
      </w:r>
      <w:r w:rsidRPr="00D85935">
        <w:rPr>
          <w:rFonts w:ascii="Times New Roman" w:hAnsi="Times New Roman"/>
          <w:spacing w:val="4"/>
          <w:sz w:val="26"/>
          <w:szCs w:val="26"/>
        </w:rPr>
        <w:t xml:space="preserve"> “</w:t>
      </w:r>
      <w:r w:rsidRPr="00D85935">
        <w:rPr>
          <w:rFonts w:ascii="Times New Roman" w:hAnsi="Times New Roman"/>
          <w:i/>
          <w:sz w:val="26"/>
          <w:szCs w:val="26"/>
        </w:rPr>
        <w:t>Pháp</w:t>
      </w:r>
      <w:r w:rsidRPr="00D85935">
        <w:rPr>
          <w:rFonts w:ascii="Times New Roman" w:hAnsi="Times New Roman"/>
          <w:i/>
          <w:spacing w:val="3"/>
          <w:sz w:val="26"/>
          <w:szCs w:val="26"/>
        </w:rPr>
        <w:t xml:space="preserve"> </w:t>
      </w:r>
      <w:r w:rsidRPr="00D85935">
        <w:rPr>
          <w:rFonts w:ascii="Times New Roman" w:hAnsi="Times New Roman"/>
          <w:i/>
          <w:sz w:val="26"/>
          <w:szCs w:val="26"/>
        </w:rPr>
        <w:t>lu</w:t>
      </w:r>
      <w:r w:rsidRPr="00D85935">
        <w:rPr>
          <w:rFonts w:ascii="Times New Roman" w:hAnsi="Times New Roman"/>
          <w:i/>
          <w:spacing w:val="2"/>
          <w:sz w:val="26"/>
          <w:szCs w:val="26"/>
        </w:rPr>
        <w:t>ậ</w:t>
      </w:r>
      <w:r w:rsidRPr="00D85935">
        <w:rPr>
          <w:rFonts w:ascii="Times New Roman" w:hAnsi="Times New Roman"/>
          <w:i/>
          <w:sz w:val="26"/>
          <w:szCs w:val="26"/>
        </w:rPr>
        <w:t>t</w:t>
      </w:r>
      <w:r w:rsidRPr="00D85935">
        <w:rPr>
          <w:rFonts w:ascii="Times New Roman" w:hAnsi="Times New Roman"/>
          <w:i/>
          <w:spacing w:val="5"/>
          <w:sz w:val="26"/>
          <w:szCs w:val="26"/>
        </w:rPr>
        <w:t xml:space="preserve"> </w:t>
      </w:r>
      <w:r w:rsidRPr="00D85935">
        <w:rPr>
          <w:rFonts w:ascii="Times New Roman" w:hAnsi="Times New Roman"/>
          <w:i/>
          <w:sz w:val="26"/>
          <w:szCs w:val="26"/>
        </w:rPr>
        <w:t>về</w:t>
      </w:r>
      <w:r w:rsidRPr="00D85935">
        <w:rPr>
          <w:rFonts w:ascii="Times New Roman" w:hAnsi="Times New Roman"/>
          <w:i/>
          <w:spacing w:val="7"/>
          <w:sz w:val="26"/>
          <w:szCs w:val="26"/>
        </w:rPr>
        <w:t xml:space="preserve"> </w:t>
      </w:r>
      <w:r w:rsidRPr="00D85935">
        <w:rPr>
          <w:rFonts w:ascii="Times New Roman" w:hAnsi="Times New Roman"/>
          <w:i/>
          <w:sz w:val="26"/>
          <w:szCs w:val="26"/>
        </w:rPr>
        <w:t>thà</w:t>
      </w:r>
      <w:r w:rsidRPr="00D85935">
        <w:rPr>
          <w:rFonts w:ascii="Times New Roman" w:hAnsi="Times New Roman"/>
          <w:i/>
          <w:spacing w:val="2"/>
          <w:sz w:val="26"/>
          <w:szCs w:val="26"/>
        </w:rPr>
        <w:t>n</w:t>
      </w:r>
      <w:r w:rsidRPr="00D85935">
        <w:rPr>
          <w:rFonts w:ascii="Times New Roman" w:hAnsi="Times New Roman"/>
          <w:i/>
          <w:sz w:val="26"/>
          <w:szCs w:val="26"/>
        </w:rPr>
        <w:t>h</w:t>
      </w:r>
      <w:r w:rsidRPr="00D85935">
        <w:rPr>
          <w:rFonts w:ascii="Times New Roman" w:hAnsi="Times New Roman"/>
          <w:i/>
          <w:spacing w:val="2"/>
          <w:sz w:val="26"/>
          <w:szCs w:val="26"/>
        </w:rPr>
        <w:t xml:space="preserve"> </w:t>
      </w:r>
      <w:r w:rsidRPr="00D85935">
        <w:rPr>
          <w:rFonts w:ascii="Times New Roman" w:hAnsi="Times New Roman"/>
          <w:i/>
          <w:spacing w:val="1"/>
          <w:sz w:val="26"/>
          <w:szCs w:val="26"/>
        </w:rPr>
        <w:t>l</w:t>
      </w:r>
      <w:r w:rsidRPr="00D85935">
        <w:rPr>
          <w:rFonts w:ascii="Times New Roman" w:hAnsi="Times New Roman"/>
          <w:i/>
          <w:sz w:val="26"/>
          <w:szCs w:val="26"/>
        </w:rPr>
        <w:t>ập</w:t>
      </w:r>
      <w:r w:rsidRPr="00D85935">
        <w:rPr>
          <w:rFonts w:ascii="Times New Roman" w:hAnsi="Times New Roman"/>
          <w:i/>
          <w:spacing w:val="6"/>
          <w:sz w:val="26"/>
          <w:szCs w:val="26"/>
        </w:rPr>
        <w:t xml:space="preserve"> </w:t>
      </w:r>
      <w:r w:rsidRPr="00D85935">
        <w:rPr>
          <w:rFonts w:ascii="Times New Roman" w:hAnsi="Times New Roman"/>
          <w:i/>
          <w:sz w:val="26"/>
          <w:szCs w:val="26"/>
        </w:rPr>
        <w:t>và</w:t>
      </w:r>
      <w:r w:rsidRPr="00D85935">
        <w:rPr>
          <w:rFonts w:ascii="Times New Roman" w:hAnsi="Times New Roman"/>
          <w:i/>
          <w:spacing w:val="7"/>
          <w:sz w:val="26"/>
          <w:szCs w:val="26"/>
        </w:rPr>
        <w:t xml:space="preserve"> </w:t>
      </w:r>
      <w:r w:rsidRPr="00D85935">
        <w:rPr>
          <w:rFonts w:ascii="Times New Roman" w:hAnsi="Times New Roman"/>
          <w:i/>
          <w:sz w:val="26"/>
          <w:szCs w:val="26"/>
        </w:rPr>
        <w:t>h</w:t>
      </w:r>
      <w:r w:rsidRPr="00D85935">
        <w:rPr>
          <w:rFonts w:ascii="Times New Roman" w:hAnsi="Times New Roman"/>
          <w:i/>
          <w:spacing w:val="1"/>
          <w:sz w:val="26"/>
          <w:szCs w:val="26"/>
        </w:rPr>
        <w:t>o</w:t>
      </w:r>
      <w:r w:rsidRPr="00D85935">
        <w:rPr>
          <w:rFonts w:ascii="Times New Roman" w:hAnsi="Times New Roman"/>
          <w:i/>
          <w:sz w:val="26"/>
          <w:szCs w:val="26"/>
        </w:rPr>
        <w:t>ạt</w:t>
      </w:r>
      <w:r w:rsidRPr="00D85935">
        <w:rPr>
          <w:rFonts w:ascii="Times New Roman" w:hAnsi="Times New Roman"/>
          <w:i/>
          <w:spacing w:val="4"/>
          <w:sz w:val="26"/>
          <w:szCs w:val="26"/>
        </w:rPr>
        <w:t xml:space="preserve"> </w:t>
      </w:r>
      <w:r w:rsidRPr="00D85935">
        <w:rPr>
          <w:rFonts w:ascii="Times New Roman" w:hAnsi="Times New Roman"/>
          <w:i/>
          <w:sz w:val="26"/>
          <w:szCs w:val="26"/>
        </w:rPr>
        <w:t>đ</w:t>
      </w:r>
      <w:r w:rsidRPr="00D85935">
        <w:rPr>
          <w:rFonts w:ascii="Times New Roman" w:hAnsi="Times New Roman"/>
          <w:i/>
          <w:spacing w:val="2"/>
          <w:sz w:val="26"/>
          <w:szCs w:val="26"/>
        </w:rPr>
        <w:t>ộ</w:t>
      </w:r>
      <w:r w:rsidRPr="00D85935">
        <w:rPr>
          <w:rFonts w:ascii="Times New Roman" w:hAnsi="Times New Roman"/>
          <w:i/>
          <w:sz w:val="26"/>
          <w:szCs w:val="26"/>
        </w:rPr>
        <w:t>ng</w:t>
      </w:r>
      <w:r w:rsidRPr="00D85935">
        <w:rPr>
          <w:rFonts w:ascii="Times New Roman" w:hAnsi="Times New Roman"/>
          <w:i/>
          <w:spacing w:val="3"/>
          <w:sz w:val="26"/>
          <w:szCs w:val="26"/>
        </w:rPr>
        <w:t xml:space="preserve"> </w:t>
      </w:r>
      <w:r w:rsidRPr="00D85935">
        <w:rPr>
          <w:rFonts w:ascii="Times New Roman" w:hAnsi="Times New Roman"/>
          <w:i/>
          <w:sz w:val="26"/>
          <w:szCs w:val="26"/>
        </w:rPr>
        <w:t>c</w:t>
      </w:r>
      <w:r w:rsidRPr="00D85935">
        <w:rPr>
          <w:rFonts w:ascii="Times New Roman" w:hAnsi="Times New Roman"/>
          <w:i/>
          <w:spacing w:val="1"/>
          <w:sz w:val="26"/>
          <w:szCs w:val="26"/>
        </w:rPr>
        <w:t>ủ</w:t>
      </w:r>
      <w:r w:rsidRPr="00D85935">
        <w:rPr>
          <w:rFonts w:ascii="Times New Roman" w:hAnsi="Times New Roman"/>
          <w:i/>
          <w:sz w:val="26"/>
          <w:szCs w:val="26"/>
        </w:rPr>
        <w:t>a</w:t>
      </w:r>
      <w:r w:rsidRPr="00D85935">
        <w:rPr>
          <w:rFonts w:ascii="Times New Roman" w:hAnsi="Times New Roman"/>
          <w:i/>
          <w:spacing w:val="7"/>
          <w:sz w:val="26"/>
          <w:szCs w:val="26"/>
        </w:rPr>
        <w:t xml:space="preserve"> </w:t>
      </w:r>
      <w:r w:rsidRPr="00D85935">
        <w:rPr>
          <w:rFonts w:ascii="Times New Roman" w:hAnsi="Times New Roman"/>
          <w:i/>
          <w:spacing w:val="1"/>
          <w:sz w:val="26"/>
          <w:szCs w:val="26"/>
        </w:rPr>
        <w:t>hợ</w:t>
      </w:r>
      <w:r w:rsidRPr="00D85935">
        <w:rPr>
          <w:rFonts w:ascii="Times New Roman" w:hAnsi="Times New Roman"/>
          <w:i/>
          <w:sz w:val="26"/>
          <w:szCs w:val="26"/>
        </w:rPr>
        <w:t>p</w:t>
      </w:r>
      <w:r w:rsidRPr="00D85935">
        <w:rPr>
          <w:rFonts w:ascii="Times New Roman" w:hAnsi="Times New Roman"/>
          <w:i/>
          <w:spacing w:val="4"/>
          <w:sz w:val="26"/>
          <w:szCs w:val="26"/>
        </w:rPr>
        <w:t xml:space="preserve"> </w:t>
      </w:r>
      <w:r w:rsidRPr="00D85935">
        <w:rPr>
          <w:rFonts w:ascii="Times New Roman" w:hAnsi="Times New Roman"/>
          <w:i/>
          <w:sz w:val="26"/>
          <w:szCs w:val="26"/>
        </w:rPr>
        <w:t>tác</w:t>
      </w:r>
      <w:r w:rsidRPr="00D85935">
        <w:rPr>
          <w:rFonts w:ascii="Times New Roman" w:hAnsi="Times New Roman"/>
          <w:i/>
          <w:spacing w:val="6"/>
          <w:sz w:val="26"/>
          <w:szCs w:val="26"/>
        </w:rPr>
        <w:t xml:space="preserve"> </w:t>
      </w:r>
      <w:r w:rsidRPr="00D85935">
        <w:rPr>
          <w:rFonts w:ascii="Times New Roman" w:hAnsi="Times New Roman"/>
          <w:i/>
          <w:sz w:val="26"/>
          <w:szCs w:val="26"/>
        </w:rPr>
        <w:t>x</w:t>
      </w:r>
      <w:r w:rsidRPr="00D85935">
        <w:rPr>
          <w:rFonts w:ascii="Times New Roman" w:hAnsi="Times New Roman"/>
          <w:i/>
          <w:spacing w:val="1"/>
          <w:sz w:val="26"/>
          <w:szCs w:val="26"/>
        </w:rPr>
        <w:t xml:space="preserve">ã </w:t>
      </w:r>
      <w:r w:rsidRPr="00D85935">
        <w:rPr>
          <w:rFonts w:ascii="Times New Roman" w:hAnsi="Times New Roman"/>
          <w:i/>
          <w:sz w:val="26"/>
          <w:szCs w:val="26"/>
        </w:rPr>
        <w:t>- thực</w:t>
      </w:r>
      <w:r w:rsidRPr="00D85935">
        <w:rPr>
          <w:rFonts w:ascii="Times New Roman" w:hAnsi="Times New Roman"/>
          <w:i/>
          <w:spacing w:val="4"/>
          <w:sz w:val="26"/>
          <w:szCs w:val="26"/>
        </w:rPr>
        <w:t xml:space="preserve"> </w:t>
      </w:r>
      <w:r w:rsidRPr="00D85935">
        <w:rPr>
          <w:rFonts w:ascii="Times New Roman" w:hAnsi="Times New Roman"/>
          <w:i/>
          <w:sz w:val="26"/>
          <w:szCs w:val="26"/>
        </w:rPr>
        <w:t>tiễn</w:t>
      </w:r>
      <w:r w:rsidRPr="00D85935">
        <w:rPr>
          <w:rFonts w:ascii="Times New Roman" w:hAnsi="Times New Roman"/>
          <w:i/>
          <w:spacing w:val="5"/>
          <w:sz w:val="26"/>
          <w:szCs w:val="26"/>
        </w:rPr>
        <w:t xml:space="preserve"> </w:t>
      </w:r>
      <w:r w:rsidRPr="00D85935">
        <w:rPr>
          <w:rFonts w:ascii="Times New Roman" w:hAnsi="Times New Roman"/>
          <w:i/>
          <w:sz w:val="26"/>
          <w:szCs w:val="26"/>
        </w:rPr>
        <w:t>tại</w:t>
      </w:r>
      <w:r w:rsidRPr="00D85935">
        <w:rPr>
          <w:rFonts w:ascii="Times New Roman" w:hAnsi="Times New Roman"/>
          <w:i/>
          <w:spacing w:val="7"/>
          <w:sz w:val="26"/>
          <w:szCs w:val="26"/>
        </w:rPr>
        <w:t xml:space="preserve"> </w:t>
      </w:r>
      <w:r w:rsidRPr="00D85935">
        <w:rPr>
          <w:rFonts w:ascii="Times New Roman" w:hAnsi="Times New Roman"/>
          <w:i/>
          <w:sz w:val="26"/>
          <w:szCs w:val="26"/>
        </w:rPr>
        <w:t>tỉnh</w:t>
      </w:r>
      <w:r w:rsidRPr="00D85935">
        <w:rPr>
          <w:rFonts w:ascii="Times New Roman" w:hAnsi="Times New Roman"/>
          <w:i/>
          <w:spacing w:val="5"/>
          <w:sz w:val="26"/>
          <w:szCs w:val="26"/>
        </w:rPr>
        <w:t xml:space="preserve"> </w:t>
      </w:r>
      <w:r w:rsidRPr="00D85935">
        <w:rPr>
          <w:rFonts w:ascii="Times New Roman" w:hAnsi="Times New Roman"/>
          <w:i/>
          <w:sz w:val="26"/>
          <w:szCs w:val="26"/>
        </w:rPr>
        <w:t>Bình</w:t>
      </w:r>
      <w:r w:rsidRPr="00D85935">
        <w:rPr>
          <w:rFonts w:ascii="Times New Roman" w:hAnsi="Times New Roman"/>
          <w:i/>
          <w:spacing w:val="6"/>
          <w:sz w:val="26"/>
          <w:szCs w:val="26"/>
        </w:rPr>
        <w:t xml:space="preserve"> </w:t>
      </w:r>
      <w:r w:rsidRPr="00D85935">
        <w:rPr>
          <w:rFonts w:ascii="Times New Roman" w:hAnsi="Times New Roman"/>
          <w:i/>
          <w:sz w:val="26"/>
          <w:szCs w:val="26"/>
        </w:rPr>
        <w:t>Dư</w:t>
      </w:r>
      <w:r w:rsidRPr="00D85935">
        <w:rPr>
          <w:rFonts w:ascii="Times New Roman" w:hAnsi="Times New Roman"/>
          <w:i/>
          <w:spacing w:val="1"/>
          <w:sz w:val="26"/>
          <w:szCs w:val="26"/>
        </w:rPr>
        <w:t>ơ</w:t>
      </w:r>
      <w:r w:rsidRPr="00D85935">
        <w:rPr>
          <w:rFonts w:ascii="Times New Roman" w:hAnsi="Times New Roman"/>
          <w:i/>
          <w:sz w:val="26"/>
          <w:szCs w:val="26"/>
        </w:rPr>
        <w:t>n</w:t>
      </w:r>
      <w:r w:rsidRPr="00D85935">
        <w:rPr>
          <w:rFonts w:ascii="Times New Roman" w:hAnsi="Times New Roman"/>
          <w:i/>
          <w:spacing w:val="1"/>
          <w:sz w:val="26"/>
          <w:szCs w:val="26"/>
        </w:rPr>
        <w:t>g”</w:t>
      </w:r>
      <w:r w:rsidRPr="00D85935">
        <w:rPr>
          <w:rFonts w:ascii="Times New Roman" w:hAnsi="Times New Roman"/>
          <w:sz w:val="26"/>
          <w:szCs w:val="26"/>
        </w:rPr>
        <w:t>,</w:t>
      </w:r>
      <w:r w:rsidRPr="00D85935">
        <w:rPr>
          <w:rFonts w:ascii="Times New Roman" w:hAnsi="Times New Roman"/>
          <w:spacing w:val="5"/>
          <w:sz w:val="26"/>
          <w:szCs w:val="26"/>
        </w:rPr>
        <w:t xml:space="preserve"> </w:t>
      </w:r>
      <w:r w:rsidRPr="00D85935">
        <w:rPr>
          <w:rFonts w:ascii="Times New Roman" w:hAnsi="Times New Roman"/>
          <w:sz w:val="26"/>
          <w:szCs w:val="26"/>
        </w:rPr>
        <w:t>Viện</w:t>
      </w:r>
      <w:r w:rsidRPr="00D85935">
        <w:rPr>
          <w:rFonts w:ascii="Times New Roman" w:hAnsi="Times New Roman"/>
          <w:spacing w:val="3"/>
          <w:sz w:val="26"/>
          <w:szCs w:val="26"/>
        </w:rPr>
        <w:t xml:space="preserve"> </w:t>
      </w:r>
      <w:r w:rsidRPr="00D85935">
        <w:rPr>
          <w:rFonts w:ascii="Times New Roman" w:hAnsi="Times New Roman"/>
          <w:sz w:val="26"/>
          <w:szCs w:val="26"/>
        </w:rPr>
        <w:t>đào</w:t>
      </w:r>
      <w:r w:rsidRPr="00D85935">
        <w:rPr>
          <w:rFonts w:ascii="Times New Roman" w:hAnsi="Times New Roman"/>
          <w:spacing w:val="5"/>
          <w:sz w:val="26"/>
          <w:szCs w:val="26"/>
        </w:rPr>
        <w:t xml:space="preserve"> </w:t>
      </w:r>
      <w:r w:rsidRPr="00D85935">
        <w:rPr>
          <w:rFonts w:ascii="Times New Roman" w:hAnsi="Times New Roman"/>
          <w:sz w:val="26"/>
          <w:szCs w:val="26"/>
        </w:rPr>
        <w:t>tạo</w:t>
      </w:r>
      <w:r w:rsidRPr="00D85935">
        <w:rPr>
          <w:rFonts w:ascii="Times New Roman" w:hAnsi="Times New Roman"/>
          <w:spacing w:val="5"/>
          <w:sz w:val="26"/>
          <w:szCs w:val="26"/>
        </w:rPr>
        <w:t xml:space="preserve"> </w:t>
      </w:r>
      <w:r w:rsidRPr="00D85935">
        <w:rPr>
          <w:rFonts w:ascii="Times New Roman" w:hAnsi="Times New Roman"/>
          <w:sz w:val="26"/>
          <w:szCs w:val="26"/>
        </w:rPr>
        <w:t>sau</w:t>
      </w:r>
      <w:r w:rsidRPr="00D85935">
        <w:rPr>
          <w:rFonts w:ascii="Times New Roman" w:hAnsi="Times New Roman"/>
          <w:spacing w:val="7"/>
          <w:sz w:val="26"/>
          <w:szCs w:val="26"/>
        </w:rPr>
        <w:t xml:space="preserve"> </w:t>
      </w:r>
      <w:r w:rsidRPr="00D85935">
        <w:rPr>
          <w:rFonts w:ascii="Times New Roman" w:hAnsi="Times New Roman"/>
          <w:spacing w:val="1"/>
          <w:sz w:val="26"/>
          <w:szCs w:val="26"/>
        </w:rPr>
        <w:t>đ</w:t>
      </w:r>
      <w:r w:rsidRPr="00D85935">
        <w:rPr>
          <w:rFonts w:ascii="Times New Roman" w:hAnsi="Times New Roman"/>
          <w:sz w:val="26"/>
          <w:szCs w:val="26"/>
        </w:rPr>
        <w:t>ại</w:t>
      </w:r>
      <w:r w:rsidRPr="00D85935">
        <w:rPr>
          <w:rFonts w:ascii="Times New Roman" w:hAnsi="Times New Roman"/>
          <w:spacing w:val="5"/>
          <w:sz w:val="26"/>
          <w:szCs w:val="26"/>
        </w:rPr>
        <w:t xml:space="preserve"> </w:t>
      </w:r>
      <w:r w:rsidRPr="00D85935">
        <w:rPr>
          <w:rFonts w:ascii="Times New Roman" w:hAnsi="Times New Roman"/>
          <w:sz w:val="26"/>
          <w:szCs w:val="26"/>
        </w:rPr>
        <w:t>h</w:t>
      </w:r>
      <w:r w:rsidRPr="00D85935">
        <w:rPr>
          <w:rFonts w:ascii="Times New Roman" w:hAnsi="Times New Roman"/>
          <w:spacing w:val="1"/>
          <w:sz w:val="26"/>
          <w:szCs w:val="26"/>
        </w:rPr>
        <w:t>ọ</w:t>
      </w:r>
      <w:r w:rsidRPr="00D85935">
        <w:rPr>
          <w:rFonts w:ascii="Times New Roman" w:hAnsi="Times New Roman"/>
          <w:sz w:val="26"/>
          <w:szCs w:val="26"/>
        </w:rPr>
        <w:t>c</w:t>
      </w:r>
      <w:r w:rsidRPr="00D85935">
        <w:rPr>
          <w:rFonts w:ascii="Times New Roman" w:hAnsi="Times New Roman"/>
          <w:spacing w:val="5"/>
          <w:sz w:val="26"/>
          <w:szCs w:val="26"/>
        </w:rPr>
        <w:t xml:space="preserve"> </w:t>
      </w:r>
      <w:r w:rsidRPr="00D85935">
        <w:rPr>
          <w:rFonts w:ascii="Times New Roman" w:hAnsi="Times New Roman"/>
          <w:sz w:val="26"/>
          <w:szCs w:val="26"/>
        </w:rPr>
        <w:t>tr</w:t>
      </w:r>
      <w:r w:rsidRPr="00D85935">
        <w:rPr>
          <w:rFonts w:ascii="Times New Roman" w:hAnsi="Times New Roman"/>
          <w:spacing w:val="1"/>
          <w:sz w:val="26"/>
          <w:szCs w:val="26"/>
        </w:rPr>
        <w:t>ư</w:t>
      </w:r>
      <w:r w:rsidRPr="00D85935">
        <w:rPr>
          <w:rFonts w:ascii="Times New Roman" w:hAnsi="Times New Roman"/>
          <w:sz w:val="26"/>
          <w:szCs w:val="26"/>
        </w:rPr>
        <w:t>ờng</w:t>
      </w:r>
      <w:r w:rsidRPr="00D85935">
        <w:rPr>
          <w:rFonts w:ascii="Times New Roman" w:hAnsi="Times New Roman"/>
          <w:spacing w:val="1"/>
          <w:sz w:val="26"/>
          <w:szCs w:val="26"/>
        </w:rPr>
        <w:t xml:space="preserve"> </w:t>
      </w:r>
      <w:r w:rsidRPr="00D85935">
        <w:rPr>
          <w:rFonts w:ascii="Times New Roman" w:hAnsi="Times New Roman"/>
          <w:sz w:val="26"/>
          <w:szCs w:val="26"/>
        </w:rPr>
        <w:t>đại học</w:t>
      </w:r>
      <w:r w:rsidRPr="00D85935">
        <w:rPr>
          <w:rFonts w:ascii="Times New Roman" w:hAnsi="Times New Roman"/>
          <w:spacing w:val="-4"/>
          <w:sz w:val="26"/>
          <w:szCs w:val="26"/>
        </w:rPr>
        <w:t xml:space="preserve"> </w:t>
      </w:r>
      <w:r w:rsidRPr="00D85935">
        <w:rPr>
          <w:rFonts w:ascii="Times New Roman" w:hAnsi="Times New Roman"/>
          <w:sz w:val="26"/>
          <w:szCs w:val="26"/>
        </w:rPr>
        <w:t>kinh</w:t>
      </w:r>
      <w:r w:rsidRPr="00D85935">
        <w:rPr>
          <w:rFonts w:ascii="Times New Roman" w:hAnsi="Times New Roman"/>
          <w:spacing w:val="-5"/>
          <w:sz w:val="26"/>
          <w:szCs w:val="26"/>
        </w:rPr>
        <w:t xml:space="preserve"> </w:t>
      </w:r>
      <w:r w:rsidRPr="00D85935">
        <w:rPr>
          <w:rFonts w:ascii="Times New Roman" w:hAnsi="Times New Roman"/>
          <w:spacing w:val="-1"/>
          <w:sz w:val="26"/>
          <w:szCs w:val="26"/>
        </w:rPr>
        <w:t>t</w:t>
      </w:r>
      <w:r w:rsidRPr="00D85935">
        <w:rPr>
          <w:rFonts w:ascii="Times New Roman" w:hAnsi="Times New Roman"/>
          <w:sz w:val="26"/>
          <w:szCs w:val="26"/>
        </w:rPr>
        <w:t>ế</w:t>
      </w:r>
      <w:r w:rsidRPr="00D85935">
        <w:rPr>
          <w:rFonts w:ascii="Times New Roman" w:hAnsi="Times New Roman"/>
          <w:spacing w:val="1"/>
          <w:sz w:val="26"/>
          <w:szCs w:val="26"/>
        </w:rPr>
        <w:t xml:space="preserve"> </w:t>
      </w:r>
      <w:r w:rsidRPr="00D85935">
        <w:rPr>
          <w:rFonts w:ascii="Times New Roman" w:hAnsi="Times New Roman"/>
          <w:sz w:val="26"/>
          <w:szCs w:val="26"/>
        </w:rPr>
        <w:t>thành</w:t>
      </w:r>
      <w:r w:rsidRPr="00D85935">
        <w:rPr>
          <w:rFonts w:ascii="Times New Roman" w:hAnsi="Times New Roman"/>
          <w:spacing w:val="-6"/>
          <w:sz w:val="26"/>
          <w:szCs w:val="26"/>
        </w:rPr>
        <w:t xml:space="preserve"> </w:t>
      </w:r>
      <w:r w:rsidRPr="00D85935">
        <w:rPr>
          <w:rFonts w:ascii="Times New Roman" w:hAnsi="Times New Roman"/>
          <w:spacing w:val="2"/>
          <w:sz w:val="26"/>
          <w:szCs w:val="26"/>
        </w:rPr>
        <w:t>p</w:t>
      </w:r>
      <w:r w:rsidRPr="00D85935">
        <w:rPr>
          <w:rFonts w:ascii="Times New Roman" w:hAnsi="Times New Roman"/>
          <w:sz w:val="26"/>
          <w:szCs w:val="26"/>
        </w:rPr>
        <w:t>hố</w:t>
      </w:r>
      <w:r w:rsidRPr="00D85935">
        <w:rPr>
          <w:rFonts w:ascii="Times New Roman" w:hAnsi="Times New Roman"/>
          <w:spacing w:val="-2"/>
          <w:sz w:val="26"/>
          <w:szCs w:val="26"/>
        </w:rPr>
        <w:t xml:space="preserve"> </w:t>
      </w:r>
      <w:r w:rsidRPr="00D85935">
        <w:rPr>
          <w:rFonts w:ascii="Times New Roman" w:hAnsi="Times New Roman"/>
          <w:sz w:val="26"/>
          <w:szCs w:val="26"/>
        </w:rPr>
        <w:t>Hồ</w:t>
      </w:r>
      <w:r w:rsidRPr="00D85935">
        <w:rPr>
          <w:rFonts w:ascii="Times New Roman" w:hAnsi="Times New Roman"/>
          <w:spacing w:val="-3"/>
          <w:sz w:val="26"/>
          <w:szCs w:val="26"/>
        </w:rPr>
        <w:t xml:space="preserve"> </w:t>
      </w:r>
      <w:r w:rsidRPr="00D85935">
        <w:rPr>
          <w:rFonts w:ascii="Times New Roman" w:hAnsi="Times New Roman"/>
          <w:sz w:val="26"/>
          <w:szCs w:val="26"/>
        </w:rPr>
        <w:t>Chí</w:t>
      </w:r>
      <w:r w:rsidRPr="00D85935">
        <w:rPr>
          <w:rFonts w:ascii="Times New Roman" w:hAnsi="Times New Roman"/>
          <w:spacing w:val="-4"/>
          <w:sz w:val="26"/>
          <w:szCs w:val="26"/>
        </w:rPr>
        <w:t xml:space="preserve"> </w:t>
      </w:r>
      <w:r w:rsidRPr="00D85935">
        <w:rPr>
          <w:rFonts w:ascii="Times New Roman" w:hAnsi="Times New Roman"/>
          <w:spacing w:val="2"/>
          <w:sz w:val="26"/>
          <w:szCs w:val="26"/>
        </w:rPr>
        <w:t>M</w:t>
      </w:r>
      <w:r w:rsidRPr="00D85935">
        <w:rPr>
          <w:rFonts w:ascii="Times New Roman" w:hAnsi="Times New Roman"/>
          <w:sz w:val="26"/>
          <w:szCs w:val="26"/>
        </w:rPr>
        <w:t xml:space="preserve">inh. </w:t>
      </w:r>
    </w:p>
    <w:p w14:paraId="2A17A4FF" w14:textId="1A462486" w:rsidR="00AF7602" w:rsidRPr="00D85935" w:rsidRDefault="00AF7602" w:rsidP="00AF7602">
      <w:pPr>
        <w:pStyle w:val="ListParagraph"/>
        <w:spacing w:after="0" w:line="360" w:lineRule="auto"/>
        <w:ind w:left="0" w:right="66" w:firstLine="720"/>
        <w:jc w:val="both"/>
        <w:rPr>
          <w:rFonts w:ascii="Times New Roman" w:hAnsi="Times New Roman"/>
          <w:sz w:val="26"/>
          <w:szCs w:val="26"/>
        </w:rPr>
      </w:pPr>
      <w:r>
        <w:rPr>
          <w:rFonts w:ascii="Times New Roman" w:hAnsi="Times New Roman"/>
          <w:spacing w:val="-8"/>
          <w:sz w:val="26"/>
          <w:szCs w:val="26"/>
        </w:rPr>
        <w:t xml:space="preserve">9. </w:t>
      </w:r>
      <w:r w:rsidRPr="00D85935">
        <w:rPr>
          <w:rFonts w:ascii="Times New Roman" w:hAnsi="Times New Roman"/>
          <w:sz w:val="26"/>
          <w:szCs w:val="26"/>
        </w:rPr>
        <w:t xml:space="preserve">Trần Hoàng Kim Dung, Luận văn thạc sĩ kinh tế </w:t>
      </w:r>
      <w:r w:rsidRPr="00D85935">
        <w:rPr>
          <w:rFonts w:ascii="Times New Roman" w:hAnsi="Times New Roman"/>
          <w:i/>
          <w:iCs/>
          <w:sz w:val="26"/>
          <w:szCs w:val="26"/>
        </w:rPr>
        <w:t>(Pháp luật về hợp tác xã trong lĩnh vực phi nông nghiệp, qua thực tiễn tại tỉnh Quảng Bình)</w:t>
      </w:r>
      <w:r w:rsidRPr="00D85935">
        <w:rPr>
          <w:rFonts w:ascii="Times New Roman" w:hAnsi="Times New Roman"/>
          <w:sz w:val="26"/>
          <w:szCs w:val="26"/>
        </w:rPr>
        <w:t xml:space="preserve"> năm 2023.</w:t>
      </w:r>
    </w:p>
    <w:p w14:paraId="15140A8B" w14:textId="77777777" w:rsidR="00A5410F" w:rsidRPr="00145B0D" w:rsidRDefault="00A5410F" w:rsidP="00A5410F">
      <w:pPr>
        <w:pBdr>
          <w:top w:val="nil"/>
          <w:left w:val="nil"/>
          <w:bottom w:val="nil"/>
          <w:right w:val="nil"/>
          <w:between w:val="nil"/>
        </w:pBdr>
        <w:spacing w:after="0" w:line="360" w:lineRule="auto"/>
        <w:ind w:firstLine="709"/>
        <w:jc w:val="both"/>
        <w:rPr>
          <w:rFonts w:eastAsia="Times New Roman"/>
          <w:sz w:val="26"/>
          <w:szCs w:val="26"/>
        </w:rPr>
      </w:pPr>
      <w:r w:rsidRPr="00145B0D">
        <w:rPr>
          <w:rFonts w:eastAsia="Times New Roman"/>
          <w:b/>
          <w:sz w:val="26"/>
          <w:szCs w:val="26"/>
        </w:rPr>
        <w:t>Các tài liệu khác:</w:t>
      </w:r>
      <w:r w:rsidRPr="00145B0D">
        <w:rPr>
          <w:rFonts w:eastAsia="Times New Roman"/>
          <w:sz w:val="26"/>
          <w:szCs w:val="26"/>
        </w:rPr>
        <w:t xml:space="preserve"> </w:t>
      </w:r>
    </w:p>
    <w:p w14:paraId="0FF3E586" w14:textId="5CEAD157" w:rsidR="00AF7602" w:rsidRDefault="00AF7602" w:rsidP="00AF7602">
      <w:pPr>
        <w:pStyle w:val="ListParagraph"/>
        <w:spacing w:after="0" w:line="360" w:lineRule="auto"/>
        <w:ind w:left="0" w:right="123" w:firstLine="720"/>
        <w:jc w:val="both"/>
        <w:rPr>
          <w:rFonts w:ascii="Times New Roman" w:hAnsi="Times New Roman"/>
          <w:sz w:val="26"/>
          <w:szCs w:val="26"/>
        </w:rPr>
      </w:pPr>
      <w:r>
        <w:rPr>
          <w:rFonts w:ascii="Times New Roman" w:hAnsi="Times New Roman"/>
          <w:sz w:val="26"/>
          <w:szCs w:val="26"/>
        </w:rPr>
        <w:t xml:space="preserve">10. </w:t>
      </w:r>
      <w:r w:rsidRPr="00D85935">
        <w:rPr>
          <w:rFonts w:ascii="Times New Roman" w:hAnsi="Times New Roman"/>
          <w:sz w:val="26"/>
          <w:szCs w:val="26"/>
        </w:rPr>
        <w:t>Tài</w:t>
      </w:r>
      <w:r w:rsidRPr="00D85935">
        <w:rPr>
          <w:rFonts w:ascii="Times New Roman" w:hAnsi="Times New Roman"/>
          <w:spacing w:val="-6"/>
          <w:sz w:val="26"/>
          <w:szCs w:val="26"/>
        </w:rPr>
        <w:t xml:space="preserve"> </w:t>
      </w:r>
      <w:r w:rsidRPr="00D85935">
        <w:rPr>
          <w:rFonts w:ascii="Times New Roman" w:hAnsi="Times New Roman"/>
          <w:sz w:val="26"/>
          <w:szCs w:val="26"/>
        </w:rPr>
        <w:t>liệu</w:t>
      </w:r>
      <w:r w:rsidRPr="00D85935">
        <w:rPr>
          <w:rFonts w:ascii="Times New Roman" w:hAnsi="Times New Roman"/>
          <w:spacing w:val="-7"/>
          <w:sz w:val="26"/>
          <w:szCs w:val="26"/>
        </w:rPr>
        <w:t xml:space="preserve"> </w:t>
      </w:r>
      <w:r w:rsidRPr="00D85935">
        <w:rPr>
          <w:rFonts w:ascii="Times New Roman" w:hAnsi="Times New Roman"/>
          <w:spacing w:val="1"/>
          <w:sz w:val="26"/>
          <w:szCs w:val="26"/>
        </w:rPr>
        <w:t>H</w:t>
      </w:r>
      <w:r w:rsidRPr="00D85935">
        <w:rPr>
          <w:rFonts w:ascii="Times New Roman" w:hAnsi="Times New Roman"/>
          <w:sz w:val="26"/>
          <w:szCs w:val="26"/>
        </w:rPr>
        <w:t>ội</w:t>
      </w:r>
      <w:r w:rsidRPr="00D85935">
        <w:rPr>
          <w:rFonts w:ascii="Times New Roman" w:hAnsi="Times New Roman"/>
          <w:spacing w:val="-8"/>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g</w:t>
      </w:r>
      <w:r w:rsidRPr="00D85935">
        <w:rPr>
          <w:rFonts w:ascii="Times New Roman" w:hAnsi="Times New Roman"/>
          <w:sz w:val="26"/>
          <w:szCs w:val="26"/>
        </w:rPr>
        <w:t>hị</w:t>
      </w:r>
      <w:r w:rsidRPr="00D85935">
        <w:rPr>
          <w:rFonts w:ascii="Times New Roman" w:hAnsi="Times New Roman"/>
          <w:spacing w:val="-9"/>
          <w:sz w:val="26"/>
          <w:szCs w:val="26"/>
        </w:rPr>
        <w:t xml:space="preserve"> </w:t>
      </w:r>
      <w:r w:rsidRPr="00D85935">
        <w:rPr>
          <w:rFonts w:ascii="Times New Roman" w:hAnsi="Times New Roman"/>
          <w:sz w:val="26"/>
          <w:szCs w:val="26"/>
        </w:rPr>
        <w:t>toàn</w:t>
      </w:r>
      <w:r w:rsidRPr="00D85935">
        <w:rPr>
          <w:rFonts w:ascii="Times New Roman" w:hAnsi="Times New Roman"/>
          <w:spacing w:val="-7"/>
          <w:sz w:val="26"/>
          <w:szCs w:val="26"/>
        </w:rPr>
        <w:t xml:space="preserve"> </w:t>
      </w:r>
      <w:r w:rsidRPr="00D85935">
        <w:rPr>
          <w:rFonts w:ascii="Times New Roman" w:hAnsi="Times New Roman"/>
          <w:sz w:val="26"/>
          <w:szCs w:val="26"/>
        </w:rPr>
        <w:t>quốc</w:t>
      </w:r>
      <w:r w:rsidRPr="00D85935">
        <w:rPr>
          <w:rFonts w:ascii="Times New Roman" w:hAnsi="Times New Roman"/>
          <w:spacing w:val="-8"/>
          <w:sz w:val="26"/>
          <w:szCs w:val="26"/>
        </w:rPr>
        <w:t xml:space="preserve"> </w:t>
      </w:r>
      <w:r w:rsidRPr="00D85935">
        <w:rPr>
          <w:rFonts w:ascii="Times New Roman" w:hAnsi="Times New Roman"/>
          <w:sz w:val="26"/>
          <w:szCs w:val="26"/>
        </w:rPr>
        <w:t>Tổng</w:t>
      </w:r>
      <w:r w:rsidRPr="00D85935">
        <w:rPr>
          <w:rFonts w:ascii="Times New Roman" w:hAnsi="Times New Roman"/>
          <w:spacing w:val="-10"/>
          <w:sz w:val="26"/>
          <w:szCs w:val="26"/>
        </w:rPr>
        <w:t xml:space="preserve"> </w:t>
      </w:r>
      <w:r w:rsidRPr="00D85935">
        <w:rPr>
          <w:rFonts w:ascii="Times New Roman" w:hAnsi="Times New Roman"/>
          <w:spacing w:val="1"/>
          <w:sz w:val="26"/>
          <w:szCs w:val="26"/>
        </w:rPr>
        <w:t>k</w:t>
      </w:r>
      <w:r w:rsidRPr="00D85935">
        <w:rPr>
          <w:rFonts w:ascii="Times New Roman" w:hAnsi="Times New Roman"/>
          <w:sz w:val="26"/>
          <w:szCs w:val="26"/>
        </w:rPr>
        <w:t>ết</w:t>
      </w:r>
      <w:r w:rsidRPr="00D85935">
        <w:rPr>
          <w:rFonts w:ascii="Times New Roman" w:hAnsi="Times New Roman"/>
          <w:spacing w:val="-7"/>
          <w:sz w:val="26"/>
          <w:szCs w:val="26"/>
        </w:rPr>
        <w:t xml:space="preserve"> </w:t>
      </w:r>
      <w:r w:rsidRPr="00D85935">
        <w:rPr>
          <w:rFonts w:ascii="Times New Roman" w:hAnsi="Times New Roman"/>
          <w:spacing w:val="2"/>
          <w:sz w:val="26"/>
          <w:szCs w:val="26"/>
        </w:rPr>
        <w:t>1</w:t>
      </w:r>
      <w:r w:rsidRPr="00D85935">
        <w:rPr>
          <w:rFonts w:ascii="Times New Roman" w:hAnsi="Times New Roman"/>
          <w:sz w:val="26"/>
          <w:szCs w:val="26"/>
        </w:rPr>
        <w:t>0</w:t>
      </w:r>
      <w:r w:rsidRPr="00D85935">
        <w:rPr>
          <w:rFonts w:ascii="Times New Roman" w:hAnsi="Times New Roman"/>
          <w:spacing w:val="-8"/>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ăm t</w:t>
      </w:r>
      <w:r w:rsidRPr="00D85935">
        <w:rPr>
          <w:rFonts w:ascii="Times New Roman" w:hAnsi="Times New Roman"/>
          <w:sz w:val="26"/>
          <w:szCs w:val="26"/>
        </w:rPr>
        <w:t>hi</w:t>
      </w:r>
      <w:r w:rsidRPr="00D85935">
        <w:rPr>
          <w:rFonts w:ascii="Times New Roman" w:hAnsi="Times New Roman"/>
          <w:spacing w:val="18"/>
          <w:sz w:val="26"/>
          <w:szCs w:val="26"/>
        </w:rPr>
        <w:t xml:space="preserve"> </w:t>
      </w:r>
      <w:r w:rsidRPr="00D85935">
        <w:rPr>
          <w:rFonts w:ascii="Times New Roman" w:hAnsi="Times New Roman"/>
          <w:sz w:val="26"/>
          <w:szCs w:val="26"/>
        </w:rPr>
        <w:t>hà</w:t>
      </w:r>
      <w:r w:rsidRPr="00D85935">
        <w:rPr>
          <w:rFonts w:ascii="Times New Roman" w:hAnsi="Times New Roman"/>
          <w:spacing w:val="2"/>
          <w:sz w:val="26"/>
          <w:szCs w:val="26"/>
        </w:rPr>
        <w:t>n</w:t>
      </w:r>
      <w:r w:rsidRPr="00D85935">
        <w:rPr>
          <w:rFonts w:ascii="Times New Roman" w:hAnsi="Times New Roman"/>
          <w:sz w:val="26"/>
          <w:szCs w:val="26"/>
        </w:rPr>
        <w:t>h</w:t>
      </w:r>
      <w:r w:rsidRPr="00D85935">
        <w:rPr>
          <w:rFonts w:ascii="Times New Roman" w:hAnsi="Times New Roman"/>
          <w:spacing w:val="16"/>
          <w:sz w:val="26"/>
          <w:szCs w:val="26"/>
        </w:rPr>
        <w:t xml:space="preserve"> </w:t>
      </w:r>
      <w:r w:rsidRPr="00D85935">
        <w:rPr>
          <w:rFonts w:ascii="Times New Roman" w:hAnsi="Times New Roman"/>
          <w:sz w:val="26"/>
          <w:szCs w:val="26"/>
        </w:rPr>
        <w:t>l</w:t>
      </w:r>
      <w:r w:rsidRPr="00D85935">
        <w:rPr>
          <w:rFonts w:ascii="Times New Roman" w:hAnsi="Times New Roman"/>
          <w:spacing w:val="1"/>
          <w:sz w:val="26"/>
          <w:szCs w:val="26"/>
        </w:rPr>
        <w:t>u</w:t>
      </w:r>
      <w:r w:rsidRPr="00D85935">
        <w:rPr>
          <w:rFonts w:ascii="Times New Roman" w:hAnsi="Times New Roman"/>
          <w:spacing w:val="3"/>
          <w:sz w:val="26"/>
          <w:szCs w:val="26"/>
        </w:rPr>
        <w:t>ậ</w:t>
      </w:r>
      <w:r w:rsidRPr="00D85935">
        <w:rPr>
          <w:rFonts w:ascii="Times New Roman" w:hAnsi="Times New Roman"/>
          <w:sz w:val="26"/>
          <w:szCs w:val="26"/>
        </w:rPr>
        <w:t>t</w:t>
      </w:r>
      <w:r w:rsidRPr="00D85935">
        <w:rPr>
          <w:rFonts w:ascii="Times New Roman" w:hAnsi="Times New Roman"/>
          <w:spacing w:val="18"/>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TX</w:t>
      </w:r>
      <w:r w:rsidRPr="00D85935">
        <w:rPr>
          <w:rFonts w:ascii="Times New Roman" w:hAnsi="Times New Roman"/>
          <w:spacing w:val="16"/>
          <w:sz w:val="26"/>
          <w:szCs w:val="26"/>
        </w:rPr>
        <w:t xml:space="preserve"> </w:t>
      </w:r>
      <w:r w:rsidRPr="00D85935">
        <w:rPr>
          <w:rFonts w:ascii="Times New Roman" w:hAnsi="Times New Roman"/>
          <w:spacing w:val="2"/>
          <w:sz w:val="26"/>
          <w:szCs w:val="26"/>
        </w:rPr>
        <w:t>nă</w:t>
      </w:r>
      <w:r w:rsidRPr="00D85935">
        <w:rPr>
          <w:rFonts w:ascii="Times New Roman" w:hAnsi="Times New Roman"/>
          <w:sz w:val="26"/>
          <w:szCs w:val="26"/>
        </w:rPr>
        <w:t>m</w:t>
      </w:r>
      <w:r w:rsidRPr="00D85935">
        <w:rPr>
          <w:rFonts w:ascii="Times New Roman" w:hAnsi="Times New Roman"/>
          <w:spacing w:val="17"/>
          <w:sz w:val="26"/>
          <w:szCs w:val="26"/>
        </w:rPr>
        <w:t xml:space="preserve"> </w:t>
      </w:r>
      <w:r w:rsidRPr="00D85935">
        <w:rPr>
          <w:rFonts w:ascii="Times New Roman" w:hAnsi="Times New Roman"/>
          <w:sz w:val="26"/>
          <w:szCs w:val="26"/>
        </w:rPr>
        <w:t>20</w:t>
      </w:r>
      <w:r w:rsidRPr="00D85935">
        <w:rPr>
          <w:rFonts w:ascii="Times New Roman" w:hAnsi="Times New Roman"/>
          <w:spacing w:val="2"/>
          <w:sz w:val="26"/>
          <w:szCs w:val="26"/>
        </w:rPr>
        <w:t>1</w:t>
      </w:r>
      <w:r w:rsidRPr="00D85935">
        <w:rPr>
          <w:rFonts w:ascii="Times New Roman" w:hAnsi="Times New Roman"/>
          <w:sz w:val="26"/>
          <w:szCs w:val="26"/>
        </w:rPr>
        <w:t>2</w:t>
      </w:r>
      <w:r w:rsidRPr="00D85935">
        <w:rPr>
          <w:rFonts w:ascii="Times New Roman" w:hAnsi="Times New Roman"/>
          <w:spacing w:val="16"/>
          <w:sz w:val="26"/>
          <w:szCs w:val="26"/>
        </w:rPr>
        <w:t xml:space="preserve"> </w:t>
      </w:r>
      <w:r w:rsidRPr="00D85935">
        <w:rPr>
          <w:rFonts w:ascii="Times New Roman" w:hAnsi="Times New Roman"/>
          <w:sz w:val="26"/>
          <w:szCs w:val="26"/>
        </w:rPr>
        <w:t>do</w:t>
      </w:r>
      <w:r w:rsidRPr="00D85935">
        <w:rPr>
          <w:rFonts w:ascii="Times New Roman" w:hAnsi="Times New Roman"/>
          <w:spacing w:val="20"/>
          <w:sz w:val="26"/>
          <w:szCs w:val="26"/>
        </w:rPr>
        <w:t xml:space="preserve"> </w:t>
      </w:r>
      <w:r w:rsidRPr="00D85935">
        <w:rPr>
          <w:rFonts w:ascii="Times New Roman" w:hAnsi="Times New Roman"/>
          <w:sz w:val="26"/>
          <w:szCs w:val="26"/>
        </w:rPr>
        <w:t>Li</w:t>
      </w:r>
      <w:r w:rsidRPr="00D85935">
        <w:rPr>
          <w:rFonts w:ascii="Times New Roman" w:hAnsi="Times New Roman"/>
          <w:spacing w:val="2"/>
          <w:sz w:val="26"/>
          <w:szCs w:val="26"/>
        </w:rPr>
        <w:t>ê</w:t>
      </w:r>
      <w:r w:rsidRPr="00D85935">
        <w:rPr>
          <w:rFonts w:ascii="Times New Roman" w:hAnsi="Times New Roman"/>
          <w:sz w:val="26"/>
          <w:szCs w:val="26"/>
        </w:rPr>
        <w:t>n</w:t>
      </w:r>
      <w:r w:rsidRPr="00D85935">
        <w:rPr>
          <w:rFonts w:ascii="Times New Roman" w:hAnsi="Times New Roman"/>
          <w:spacing w:val="19"/>
          <w:sz w:val="26"/>
          <w:szCs w:val="26"/>
        </w:rPr>
        <w:t xml:space="preserve"> </w:t>
      </w:r>
      <w:r w:rsidRPr="00D85935">
        <w:rPr>
          <w:rFonts w:ascii="Times New Roman" w:hAnsi="Times New Roman"/>
          <w:spacing w:val="-2"/>
          <w:sz w:val="26"/>
          <w:szCs w:val="26"/>
        </w:rPr>
        <w:t>m</w:t>
      </w:r>
      <w:r w:rsidRPr="00D85935">
        <w:rPr>
          <w:rFonts w:ascii="Times New Roman" w:hAnsi="Times New Roman"/>
          <w:spacing w:val="2"/>
          <w:sz w:val="26"/>
          <w:szCs w:val="26"/>
        </w:rPr>
        <w:t>i</w:t>
      </w:r>
      <w:r w:rsidRPr="00D85935">
        <w:rPr>
          <w:rFonts w:ascii="Times New Roman" w:hAnsi="Times New Roman"/>
          <w:sz w:val="26"/>
          <w:szCs w:val="26"/>
        </w:rPr>
        <w:t>nh</w:t>
      </w:r>
      <w:r w:rsidRPr="00D85935">
        <w:rPr>
          <w:rFonts w:ascii="Times New Roman" w:hAnsi="Times New Roman"/>
          <w:spacing w:val="19"/>
          <w:sz w:val="26"/>
          <w:szCs w:val="26"/>
        </w:rPr>
        <w:t xml:space="preserve"> </w:t>
      </w:r>
      <w:r w:rsidRPr="00D85935">
        <w:rPr>
          <w:rFonts w:ascii="Times New Roman" w:hAnsi="Times New Roman"/>
          <w:sz w:val="26"/>
          <w:szCs w:val="26"/>
        </w:rPr>
        <w:t>HTX</w:t>
      </w:r>
      <w:r w:rsidRPr="00D85935">
        <w:rPr>
          <w:rFonts w:ascii="Times New Roman" w:hAnsi="Times New Roman"/>
          <w:spacing w:val="16"/>
          <w:sz w:val="26"/>
          <w:szCs w:val="26"/>
        </w:rPr>
        <w:t xml:space="preserve"> </w:t>
      </w:r>
      <w:r w:rsidRPr="00D85935">
        <w:rPr>
          <w:rFonts w:ascii="Times New Roman" w:hAnsi="Times New Roman"/>
          <w:spacing w:val="2"/>
          <w:sz w:val="26"/>
          <w:szCs w:val="26"/>
        </w:rPr>
        <w:t>V</w:t>
      </w:r>
      <w:r w:rsidRPr="00D85935">
        <w:rPr>
          <w:rFonts w:ascii="Times New Roman" w:hAnsi="Times New Roman"/>
          <w:spacing w:val="5"/>
          <w:sz w:val="26"/>
          <w:szCs w:val="26"/>
        </w:rPr>
        <w:t>i</w:t>
      </w:r>
      <w:r w:rsidRPr="00D85935">
        <w:rPr>
          <w:rFonts w:ascii="Times New Roman" w:hAnsi="Times New Roman"/>
          <w:sz w:val="26"/>
          <w:szCs w:val="26"/>
        </w:rPr>
        <w:t>ệt</w:t>
      </w:r>
      <w:r w:rsidRPr="00D85935">
        <w:rPr>
          <w:rFonts w:ascii="Times New Roman" w:hAnsi="Times New Roman"/>
          <w:spacing w:val="20"/>
          <w:sz w:val="26"/>
          <w:szCs w:val="26"/>
        </w:rPr>
        <w:t xml:space="preserve"> </w:t>
      </w:r>
      <w:r w:rsidRPr="00D85935">
        <w:rPr>
          <w:rFonts w:ascii="Times New Roman" w:hAnsi="Times New Roman"/>
          <w:sz w:val="26"/>
          <w:szCs w:val="26"/>
        </w:rPr>
        <w:t>N</w:t>
      </w:r>
      <w:r w:rsidRPr="00D85935">
        <w:rPr>
          <w:rFonts w:ascii="Times New Roman" w:hAnsi="Times New Roman"/>
          <w:spacing w:val="2"/>
          <w:sz w:val="26"/>
          <w:szCs w:val="26"/>
        </w:rPr>
        <w:t>a</w:t>
      </w:r>
      <w:r w:rsidRPr="00D85935">
        <w:rPr>
          <w:rFonts w:ascii="Times New Roman" w:hAnsi="Times New Roman"/>
          <w:sz w:val="26"/>
          <w:szCs w:val="26"/>
        </w:rPr>
        <w:t>m</w:t>
      </w:r>
      <w:r w:rsidRPr="00D85935">
        <w:rPr>
          <w:rFonts w:ascii="Times New Roman" w:hAnsi="Times New Roman"/>
          <w:spacing w:val="16"/>
          <w:sz w:val="26"/>
          <w:szCs w:val="26"/>
        </w:rPr>
        <w:t xml:space="preserve"> </w:t>
      </w:r>
      <w:r w:rsidRPr="00D85935">
        <w:rPr>
          <w:rFonts w:ascii="Times New Roman" w:hAnsi="Times New Roman"/>
          <w:sz w:val="26"/>
          <w:szCs w:val="26"/>
        </w:rPr>
        <w:t>p</w:t>
      </w:r>
      <w:r w:rsidRPr="00D85935">
        <w:rPr>
          <w:rFonts w:ascii="Times New Roman" w:hAnsi="Times New Roman"/>
          <w:spacing w:val="1"/>
          <w:sz w:val="26"/>
          <w:szCs w:val="26"/>
        </w:rPr>
        <w:t>h</w:t>
      </w:r>
      <w:r w:rsidRPr="00D85935">
        <w:rPr>
          <w:rFonts w:ascii="Times New Roman" w:hAnsi="Times New Roman"/>
          <w:sz w:val="26"/>
          <w:szCs w:val="26"/>
        </w:rPr>
        <w:t>át</w:t>
      </w:r>
      <w:r w:rsidRPr="00D85935">
        <w:rPr>
          <w:rFonts w:ascii="Times New Roman" w:hAnsi="Times New Roman"/>
          <w:spacing w:val="19"/>
          <w:sz w:val="26"/>
          <w:szCs w:val="26"/>
        </w:rPr>
        <w:t xml:space="preserve"> </w:t>
      </w:r>
      <w:r w:rsidRPr="00D85935">
        <w:rPr>
          <w:rFonts w:ascii="Times New Roman" w:hAnsi="Times New Roman"/>
          <w:spacing w:val="2"/>
          <w:sz w:val="26"/>
          <w:szCs w:val="26"/>
        </w:rPr>
        <w:t>h</w:t>
      </w:r>
      <w:r w:rsidRPr="00D85935">
        <w:rPr>
          <w:rFonts w:ascii="Times New Roman" w:hAnsi="Times New Roman"/>
          <w:sz w:val="26"/>
          <w:szCs w:val="26"/>
        </w:rPr>
        <w:t>ành</w:t>
      </w:r>
      <w:r w:rsidRPr="00D85935">
        <w:rPr>
          <w:rFonts w:ascii="Times New Roman" w:hAnsi="Times New Roman"/>
          <w:spacing w:val="16"/>
          <w:sz w:val="26"/>
          <w:szCs w:val="26"/>
        </w:rPr>
        <w:t xml:space="preserve"> </w:t>
      </w:r>
      <w:r w:rsidRPr="00D85935">
        <w:rPr>
          <w:rFonts w:ascii="Times New Roman" w:hAnsi="Times New Roman"/>
          <w:sz w:val="26"/>
          <w:szCs w:val="26"/>
        </w:rPr>
        <w:t>th</w:t>
      </w:r>
      <w:r w:rsidRPr="00D85935">
        <w:rPr>
          <w:rFonts w:ascii="Times New Roman" w:hAnsi="Times New Roman"/>
          <w:spacing w:val="2"/>
          <w:sz w:val="26"/>
          <w:szCs w:val="26"/>
        </w:rPr>
        <w:t>á</w:t>
      </w:r>
      <w:r w:rsidRPr="00D85935">
        <w:rPr>
          <w:rFonts w:ascii="Times New Roman" w:hAnsi="Times New Roman"/>
          <w:sz w:val="26"/>
          <w:szCs w:val="26"/>
        </w:rPr>
        <w:t xml:space="preserve">ng </w:t>
      </w:r>
      <w:r w:rsidRPr="00D85935">
        <w:rPr>
          <w:rFonts w:ascii="Times New Roman" w:hAnsi="Times New Roman"/>
          <w:spacing w:val="2"/>
          <w:sz w:val="26"/>
          <w:szCs w:val="26"/>
        </w:rPr>
        <w:t>1</w:t>
      </w:r>
      <w:r w:rsidRPr="00D85935">
        <w:rPr>
          <w:rFonts w:ascii="Times New Roman" w:hAnsi="Times New Roman"/>
          <w:sz w:val="26"/>
          <w:szCs w:val="26"/>
        </w:rPr>
        <w:t xml:space="preserve">2/2021. </w:t>
      </w:r>
    </w:p>
    <w:p w14:paraId="619210A8" w14:textId="77777777" w:rsidR="00AF7602" w:rsidRDefault="00AF7602" w:rsidP="00AF7602">
      <w:pPr>
        <w:pStyle w:val="ListParagraph"/>
        <w:spacing w:after="0" w:line="360" w:lineRule="auto"/>
        <w:ind w:left="0" w:right="66" w:firstLine="720"/>
        <w:jc w:val="both"/>
        <w:rPr>
          <w:rFonts w:ascii="Times New Roman" w:hAnsi="Times New Roman"/>
          <w:sz w:val="26"/>
          <w:szCs w:val="26"/>
        </w:rPr>
      </w:pPr>
      <w:r>
        <w:rPr>
          <w:rFonts w:ascii="Times New Roman" w:hAnsi="Times New Roman"/>
          <w:sz w:val="26"/>
          <w:szCs w:val="26"/>
        </w:rPr>
        <w:t xml:space="preserve">11. </w:t>
      </w:r>
      <w:r w:rsidRPr="00D85935">
        <w:rPr>
          <w:rFonts w:ascii="Times New Roman" w:hAnsi="Times New Roman"/>
          <w:sz w:val="26"/>
          <w:szCs w:val="26"/>
        </w:rPr>
        <w:t>PGS.</w:t>
      </w:r>
      <w:r w:rsidRPr="00D85935">
        <w:rPr>
          <w:rFonts w:ascii="Times New Roman" w:hAnsi="Times New Roman"/>
          <w:spacing w:val="2"/>
          <w:sz w:val="26"/>
          <w:szCs w:val="26"/>
        </w:rPr>
        <w:t>T</w:t>
      </w:r>
      <w:r w:rsidRPr="00D85935">
        <w:rPr>
          <w:rFonts w:ascii="Times New Roman" w:hAnsi="Times New Roman"/>
          <w:sz w:val="26"/>
          <w:szCs w:val="26"/>
        </w:rPr>
        <w:t>S</w:t>
      </w:r>
      <w:r w:rsidRPr="00D85935">
        <w:rPr>
          <w:rFonts w:ascii="Times New Roman" w:hAnsi="Times New Roman"/>
          <w:spacing w:val="-15"/>
          <w:sz w:val="26"/>
          <w:szCs w:val="26"/>
        </w:rPr>
        <w:t xml:space="preserve"> </w:t>
      </w:r>
      <w:r w:rsidRPr="00D85935">
        <w:rPr>
          <w:rFonts w:ascii="Times New Roman" w:hAnsi="Times New Roman"/>
          <w:sz w:val="26"/>
          <w:szCs w:val="26"/>
        </w:rPr>
        <w:t>Ph</w:t>
      </w:r>
      <w:r w:rsidRPr="00D85935">
        <w:rPr>
          <w:rFonts w:ascii="Times New Roman" w:hAnsi="Times New Roman"/>
          <w:spacing w:val="3"/>
          <w:sz w:val="26"/>
          <w:szCs w:val="26"/>
        </w:rPr>
        <w:t>ạ</w:t>
      </w:r>
      <w:r w:rsidRPr="00D85935">
        <w:rPr>
          <w:rFonts w:ascii="Times New Roman" w:hAnsi="Times New Roman"/>
          <w:sz w:val="26"/>
          <w:szCs w:val="26"/>
        </w:rPr>
        <w:t>m</w:t>
      </w:r>
      <w:r w:rsidRPr="00D85935">
        <w:rPr>
          <w:rFonts w:ascii="Times New Roman" w:hAnsi="Times New Roman"/>
          <w:spacing w:val="-13"/>
          <w:sz w:val="26"/>
          <w:szCs w:val="26"/>
        </w:rPr>
        <w:t xml:space="preserve"> </w:t>
      </w:r>
      <w:r w:rsidRPr="00D85935">
        <w:rPr>
          <w:rFonts w:ascii="Times New Roman" w:hAnsi="Times New Roman"/>
          <w:sz w:val="26"/>
          <w:szCs w:val="26"/>
        </w:rPr>
        <w:t>T</w:t>
      </w:r>
      <w:r w:rsidRPr="00D85935">
        <w:rPr>
          <w:rFonts w:ascii="Times New Roman" w:hAnsi="Times New Roman"/>
          <w:spacing w:val="1"/>
          <w:sz w:val="26"/>
          <w:szCs w:val="26"/>
        </w:rPr>
        <w:t>h</w:t>
      </w:r>
      <w:r w:rsidRPr="00D85935">
        <w:rPr>
          <w:rFonts w:ascii="Times New Roman" w:hAnsi="Times New Roman"/>
          <w:sz w:val="26"/>
          <w:szCs w:val="26"/>
        </w:rPr>
        <w:t>ị</w:t>
      </w:r>
      <w:r w:rsidRPr="00D85935">
        <w:rPr>
          <w:rFonts w:ascii="Times New Roman" w:hAnsi="Times New Roman"/>
          <w:spacing w:val="-8"/>
          <w:sz w:val="26"/>
          <w:szCs w:val="26"/>
        </w:rPr>
        <w:t xml:space="preserve"> </w:t>
      </w:r>
      <w:r w:rsidRPr="00D85935">
        <w:rPr>
          <w:rFonts w:ascii="Times New Roman" w:hAnsi="Times New Roman"/>
          <w:sz w:val="26"/>
          <w:szCs w:val="26"/>
        </w:rPr>
        <w:t>H</w:t>
      </w:r>
      <w:r w:rsidRPr="00D85935">
        <w:rPr>
          <w:rFonts w:ascii="Times New Roman" w:hAnsi="Times New Roman"/>
          <w:spacing w:val="2"/>
          <w:sz w:val="26"/>
          <w:szCs w:val="26"/>
        </w:rPr>
        <w:t>ồ</w:t>
      </w:r>
      <w:r w:rsidRPr="00D85935">
        <w:rPr>
          <w:rFonts w:ascii="Times New Roman" w:hAnsi="Times New Roman"/>
          <w:sz w:val="26"/>
          <w:szCs w:val="26"/>
        </w:rPr>
        <w:t>ng</w:t>
      </w:r>
      <w:r w:rsidRPr="00D85935">
        <w:rPr>
          <w:rFonts w:ascii="Times New Roman" w:hAnsi="Times New Roman"/>
          <w:spacing w:val="-13"/>
          <w:sz w:val="26"/>
          <w:szCs w:val="26"/>
        </w:rPr>
        <w:t xml:space="preserve"> </w:t>
      </w:r>
      <w:r w:rsidRPr="00D85935">
        <w:rPr>
          <w:rFonts w:ascii="Times New Roman" w:hAnsi="Times New Roman"/>
          <w:sz w:val="26"/>
          <w:szCs w:val="26"/>
        </w:rPr>
        <w:t>Yến</w:t>
      </w:r>
      <w:r w:rsidRPr="00D85935">
        <w:rPr>
          <w:rFonts w:ascii="Times New Roman" w:hAnsi="Times New Roman"/>
          <w:spacing w:val="-11"/>
          <w:sz w:val="26"/>
          <w:szCs w:val="26"/>
        </w:rPr>
        <w:t xml:space="preserve"> </w:t>
      </w:r>
      <w:r w:rsidRPr="00D85935">
        <w:rPr>
          <w:rFonts w:ascii="Times New Roman" w:hAnsi="Times New Roman"/>
          <w:spacing w:val="2"/>
          <w:sz w:val="26"/>
          <w:szCs w:val="26"/>
        </w:rPr>
        <w:t>(</w:t>
      </w:r>
      <w:r w:rsidRPr="00D85935">
        <w:rPr>
          <w:rFonts w:ascii="Times New Roman" w:hAnsi="Times New Roman"/>
          <w:sz w:val="26"/>
          <w:szCs w:val="26"/>
        </w:rPr>
        <w:t>2022),</w:t>
      </w:r>
      <w:r w:rsidRPr="00D85935">
        <w:rPr>
          <w:rFonts w:ascii="Times New Roman" w:hAnsi="Times New Roman"/>
          <w:spacing w:val="-12"/>
          <w:sz w:val="26"/>
          <w:szCs w:val="26"/>
        </w:rPr>
        <w:t xml:space="preserve"> b</w:t>
      </w:r>
      <w:r w:rsidRPr="00D85935">
        <w:rPr>
          <w:rFonts w:ascii="Times New Roman" w:hAnsi="Times New Roman"/>
          <w:sz w:val="26"/>
          <w:szCs w:val="26"/>
        </w:rPr>
        <w:t>ài</w:t>
      </w:r>
      <w:r w:rsidRPr="00D85935">
        <w:rPr>
          <w:rFonts w:ascii="Times New Roman" w:hAnsi="Times New Roman"/>
          <w:spacing w:val="-11"/>
          <w:sz w:val="26"/>
          <w:szCs w:val="26"/>
        </w:rPr>
        <w:t xml:space="preserve"> </w:t>
      </w:r>
      <w:r w:rsidRPr="00D85935">
        <w:rPr>
          <w:rFonts w:ascii="Times New Roman" w:hAnsi="Times New Roman"/>
          <w:sz w:val="26"/>
          <w:szCs w:val="26"/>
        </w:rPr>
        <w:t>viết</w:t>
      </w:r>
      <w:r w:rsidRPr="00D85935">
        <w:rPr>
          <w:rFonts w:ascii="Times New Roman" w:hAnsi="Times New Roman"/>
          <w:spacing w:val="-10"/>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rên trang</w:t>
      </w:r>
      <w:r w:rsidRPr="00D85935">
        <w:rPr>
          <w:rFonts w:ascii="Times New Roman" w:hAnsi="Times New Roman"/>
          <w:spacing w:val="-19"/>
          <w:sz w:val="26"/>
          <w:szCs w:val="26"/>
        </w:rPr>
        <w:t xml:space="preserve"> </w:t>
      </w:r>
      <w:r w:rsidRPr="00D85935">
        <w:rPr>
          <w:rFonts w:ascii="Times New Roman" w:hAnsi="Times New Roman"/>
          <w:w w:val="99"/>
          <w:sz w:val="26"/>
          <w:szCs w:val="26"/>
        </w:rPr>
        <w:t>Lie</w:t>
      </w:r>
      <w:r w:rsidRPr="00D85935">
        <w:rPr>
          <w:rFonts w:ascii="Times New Roman" w:hAnsi="Times New Roman"/>
          <w:spacing w:val="2"/>
          <w:w w:val="99"/>
          <w:sz w:val="26"/>
          <w:szCs w:val="26"/>
        </w:rPr>
        <w:t>n</w:t>
      </w:r>
      <w:r w:rsidRPr="00D85935">
        <w:rPr>
          <w:rFonts w:ascii="Times New Roman" w:hAnsi="Times New Roman"/>
          <w:w w:val="99"/>
          <w:sz w:val="26"/>
          <w:szCs w:val="26"/>
        </w:rPr>
        <w:t>hieoho</w:t>
      </w:r>
      <w:r w:rsidRPr="00D85935">
        <w:rPr>
          <w:rFonts w:ascii="Times New Roman" w:hAnsi="Times New Roman"/>
          <w:spacing w:val="2"/>
          <w:w w:val="99"/>
          <w:sz w:val="26"/>
          <w:szCs w:val="26"/>
        </w:rPr>
        <w:t>i</w:t>
      </w:r>
      <w:r w:rsidRPr="00D85935">
        <w:rPr>
          <w:rFonts w:ascii="Times New Roman" w:hAnsi="Times New Roman"/>
          <w:w w:val="99"/>
          <w:sz w:val="26"/>
          <w:szCs w:val="26"/>
        </w:rPr>
        <w:t>l</w:t>
      </w:r>
      <w:r w:rsidRPr="00D85935">
        <w:rPr>
          <w:rFonts w:ascii="Times New Roman" w:hAnsi="Times New Roman"/>
          <w:spacing w:val="2"/>
          <w:w w:val="99"/>
          <w:sz w:val="26"/>
          <w:szCs w:val="26"/>
        </w:rPr>
        <w:t>a</w:t>
      </w:r>
      <w:r w:rsidRPr="00D85935">
        <w:rPr>
          <w:rFonts w:ascii="Times New Roman" w:hAnsi="Times New Roman"/>
          <w:spacing w:val="-2"/>
          <w:w w:val="99"/>
          <w:sz w:val="26"/>
          <w:szCs w:val="26"/>
        </w:rPr>
        <w:t>m</w:t>
      </w:r>
      <w:r w:rsidRPr="00D85935">
        <w:rPr>
          <w:rFonts w:ascii="Times New Roman" w:hAnsi="Times New Roman"/>
          <w:spacing w:val="2"/>
          <w:w w:val="99"/>
          <w:sz w:val="26"/>
          <w:szCs w:val="26"/>
        </w:rPr>
        <w:t>d</w:t>
      </w:r>
      <w:r w:rsidRPr="00D85935">
        <w:rPr>
          <w:rFonts w:ascii="Times New Roman" w:hAnsi="Times New Roman"/>
          <w:w w:val="99"/>
          <w:sz w:val="26"/>
          <w:szCs w:val="26"/>
        </w:rPr>
        <w:t>ong.org.v</w:t>
      </w:r>
      <w:r w:rsidRPr="00D85935">
        <w:rPr>
          <w:rFonts w:ascii="Times New Roman" w:hAnsi="Times New Roman"/>
          <w:spacing w:val="2"/>
          <w:w w:val="99"/>
          <w:sz w:val="26"/>
          <w:szCs w:val="26"/>
        </w:rPr>
        <w:t>n về một số vấn đề lý luận về HTX</w:t>
      </w:r>
      <w:r w:rsidRPr="00D85935">
        <w:rPr>
          <w:rFonts w:ascii="Times New Roman" w:hAnsi="Times New Roman"/>
          <w:w w:val="99"/>
          <w:sz w:val="26"/>
          <w:szCs w:val="26"/>
        </w:rPr>
        <w:t>,</w:t>
      </w:r>
      <w:r w:rsidRPr="00D85935">
        <w:rPr>
          <w:rFonts w:ascii="Times New Roman" w:hAnsi="Times New Roman"/>
          <w:spacing w:val="-14"/>
          <w:w w:val="99"/>
          <w:sz w:val="26"/>
          <w:szCs w:val="26"/>
        </w:rPr>
        <w:t xml:space="preserve"> </w:t>
      </w:r>
      <w:r w:rsidRPr="00D85935">
        <w:rPr>
          <w:rFonts w:ascii="Times New Roman" w:hAnsi="Times New Roman"/>
          <w:sz w:val="26"/>
          <w:szCs w:val="26"/>
        </w:rPr>
        <w:t>danh</w:t>
      </w:r>
      <w:r w:rsidRPr="00D85935">
        <w:rPr>
          <w:rFonts w:ascii="Times New Roman" w:hAnsi="Times New Roman"/>
          <w:spacing w:val="-15"/>
          <w:sz w:val="26"/>
          <w:szCs w:val="26"/>
        </w:rPr>
        <w:t xml:space="preserve"> </w:t>
      </w:r>
      <w:r w:rsidRPr="00D85935">
        <w:rPr>
          <w:rFonts w:ascii="Times New Roman" w:hAnsi="Times New Roman"/>
          <w:sz w:val="26"/>
          <w:szCs w:val="26"/>
        </w:rPr>
        <w:t>mục</w:t>
      </w:r>
      <w:r w:rsidRPr="00D85935">
        <w:rPr>
          <w:rFonts w:ascii="Times New Roman" w:hAnsi="Times New Roman"/>
          <w:spacing w:val="-16"/>
          <w:sz w:val="26"/>
          <w:szCs w:val="26"/>
        </w:rPr>
        <w:t xml:space="preserve"> </w:t>
      </w:r>
      <w:r w:rsidRPr="00D85935">
        <w:rPr>
          <w:rFonts w:ascii="Times New Roman" w:hAnsi="Times New Roman"/>
          <w:spacing w:val="2"/>
          <w:sz w:val="26"/>
          <w:szCs w:val="26"/>
        </w:rPr>
        <w:t>t</w:t>
      </w:r>
      <w:r w:rsidRPr="00D85935">
        <w:rPr>
          <w:rFonts w:ascii="Times New Roman" w:hAnsi="Times New Roman"/>
          <w:sz w:val="26"/>
          <w:szCs w:val="26"/>
        </w:rPr>
        <w:t>ư</w:t>
      </w:r>
      <w:r w:rsidRPr="00D85935">
        <w:rPr>
          <w:rFonts w:ascii="Times New Roman" w:hAnsi="Times New Roman"/>
          <w:spacing w:val="-15"/>
          <w:sz w:val="26"/>
          <w:szCs w:val="26"/>
        </w:rPr>
        <w:t xml:space="preserve"> </w:t>
      </w:r>
      <w:r w:rsidRPr="00D85935">
        <w:rPr>
          <w:rFonts w:ascii="Times New Roman" w:hAnsi="Times New Roman"/>
          <w:spacing w:val="1"/>
          <w:sz w:val="26"/>
          <w:szCs w:val="26"/>
        </w:rPr>
        <w:t>v</w:t>
      </w:r>
      <w:r w:rsidRPr="00D85935">
        <w:rPr>
          <w:rFonts w:ascii="Times New Roman" w:hAnsi="Times New Roman"/>
          <w:sz w:val="26"/>
          <w:szCs w:val="26"/>
        </w:rPr>
        <w:t>ấn</w:t>
      </w:r>
      <w:r w:rsidRPr="00D85935">
        <w:rPr>
          <w:rFonts w:ascii="Times New Roman" w:hAnsi="Times New Roman"/>
          <w:spacing w:val="-19"/>
          <w:sz w:val="26"/>
          <w:szCs w:val="26"/>
        </w:rPr>
        <w:t xml:space="preserve"> </w:t>
      </w:r>
      <w:r w:rsidRPr="00D85935">
        <w:rPr>
          <w:rFonts w:ascii="Times New Roman" w:hAnsi="Times New Roman"/>
          <w:sz w:val="26"/>
          <w:szCs w:val="26"/>
        </w:rPr>
        <w:t>phản</w:t>
      </w:r>
      <w:r w:rsidRPr="00D85935">
        <w:rPr>
          <w:rFonts w:ascii="Times New Roman" w:hAnsi="Times New Roman"/>
          <w:spacing w:val="-18"/>
          <w:sz w:val="26"/>
          <w:szCs w:val="26"/>
        </w:rPr>
        <w:t xml:space="preserve"> </w:t>
      </w:r>
      <w:r w:rsidRPr="00D85935">
        <w:rPr>
          <w:rFonts w:ascii="Times New Roman" w:hAnsi="Times New Roman"/>
          <w:sz w:val="26"/>
          <w:szCs w:val="26"/>
        </w:rPr>
        <w:t>biện,</w:t>
      </w:r>
      <w:r w:rsidRPr="00D85935">
        <w:rPr>
          <w:rFonts w:ascii="Times New Roman" w:hAnsi="Times New Roman"/>
          <w:spacing w:val="-18"/>
          <w:sz w:val="26"/>
          <w:szCs w:val="26"/>
        </w:rPr>
        <w:t xml:space="preserve"> </w:t>
      </w:r>
      <w:r w:rsidRPr="00D85935">
        <w:rPr>
          <w:rFonts w:ascii="Times New Roman" w:hAnsi="Times New Roman"/>
          <w:sz w:val="26"/>
          <w:szCs w:val="26"/>
        </w:rPr>
        <w:t>bài</w:t>
      </w:r>
      <w:r w:rsidRPr="00D85935">
        <w:rPr>
          <w:rFonts w:ascii="Times New Roman" w:hAnsi="Times New Roman"/>
          <w:spacing w:val="-17"/>
          <w:sz w:val="26"/>
          <w:szCs w:val="26"/>
        </w:rPr>
        <w:t xml:space="preserve"> </w:t>
      </w:r>
      <w:r w:rsidRPr="00D85935">
        <w:rPr>
          <w:rFonts w:ascii="Times New Roman" w:hAnsi="Times New Roman"/>
          <w:spacing w:val="2"/>
          <w:sz w:val="26"/>
          <w:szCs w:val="26"/>
        </w:rPr>
        <w:t>đă</w:t>
      </w:r>
      <w:r w:rsidRPr="00D85935">
        <w:rPr>
          <w:rFonts w:ascii="Times New Roman" w:hAnsi="Times New Roman"/>
          <w:sz w:val="26"/>
          <w:szCs w:val="26"/>
        </w:rPr>
        <w:t>ng</w:t>
      </w:r>
      <w:r w:rsidRPr="00D85935">
        <w:rPr>
          <w:rFonts w:ascii="Times New Roman" w:hAnsi="Times New Roman"/>
          <w:spacing w:val="-20"/>
          <w:sz w:val="26"/>
          <w:szCs w:val="26"/>
        </w:rPr>
        <w:t xml:space="preserve"> </w:t>
      </w:r>
      <w:r w:rsidRPr="00D85935">
        <w:rPr>
          <w:rFonts w:ascii="Times New Roman" w:hAnsi="Times New Roman"/>
          <w:sz w:val="26"/>
          <w:szCs w:val="26"/>
        </w:rPr>
        <w:t>ng</w:t>
      </w:r>
      <w:r w:rsidRPr="00D85935">
        <w:rPr>
          <w:rFonts w:ascii="Times New Roman" w:hAnsi="Times New Roman"/>
          <w:spacing w:val="5"/>
          <w:sz w:val="26"/>
          <w:szCs w:val="26"/>
        </w:rPr>
        <w:t>à</w:t>
      </w:r>
      <w:r w:rsidRPr="00D85935">
        <w:rPr>
          <w:rFonts w:ascii="Times New Roman" w:hAnsi="Times New Roman"/>
          <w:sz w:val="26"/>
          <w:szCs w:val="26"/>
        </w:rPr>
        <w:t>y</w:t>
      </w:r>
      <w:r w:rsidRPr="00D85935">
        <w:rPr>
          <w:rFonts w:ascii="Times New Roman" w:hAnsi="Times New Roman"/>
          <w:spacing w:val="-22"/>
          <w:sz w:val="26"/>
          <w:szCs w:val="26"/>
        </w:rPr>
        <w:t xml:space="preserve"> </w:t>
      </w:r>
      <w:r w:rsidRPr="00D85935">
        <w:rPr>
          <w:rFonts w:ascii="Times New Roman" w:hAnsi="Times New Roman"/>
          <w:sz w:val="26"/>
          <w:szCs w:val="26"/>
        </w:rPr>
        <w:t>31/3/</w:t>
      </w:r>
      <w:r w:rsidRPr="00D85935">
        <w:rPr>
          <w:rFonts w:ascii="Times New Roman" w:hAnsi="Times New Roman"/>
          <w:spacing w:val="2"/>
          <w:sz w:val="26"/>
          <w:szCs w:val="26"/>
        </w:rPr>
        <w:t>2</w:t>
      </w:r>
      <w:r w:rsidRPr="00D85935">
        <w:rPr>
          <w:rFonts w:ascii="Times New Roman" w:hAnsi="Times New Roman"/>
          <w:sz w:val="26"/>
          <w:szCs w:val="26"/>
        </w:rPr>
        <w:t xml:space="preserve">022. </w:t>
      </w:r>
    </w:p>
    <w:p w14:paraId="674221F9" w14:textId="77777777" w:rsidR="005E7A39" w:rsidRPr="00D85935" w:rsidRDefault="005E7A39" w:rsidP="00AF7602">
      <w:pPr>
        <w:pStyle w:val="ListParagraph"/>
        <w:spacing w:after="0" w:line="360" w:lineRule="auto"/>
        <w:ind w:left="0" w:right="66" w:firstLine="720"/>
        <w:jc w:val="both"/>
        <w:rPr>
          <w:rFonts w:ascii="Times New Roman" w:hAnsi="Times New Roman"/>
          <w:sz w:val="26"/>
          <w:szCs w:val="26"/>
        </w:rPr>
      </w:pPr>
    </w:p>
    <w:p w14:paraId="344EBC13" w14:textId="59D01D09" w:rsidR="006A2437" w:rsidRPr="00D85935" w:rsidRDefault="006A2437">
      <w:pPr>
        <w:rPr>
          <w:sz w:val="26"/>
          <w:szCs w:val="26"/>
        </w:rPr>
      </w:pPr>
    </w:p>
    <w:p w14:paraId="49193E29" w14:textId="2B93D64C" w:rsidR="001E1B80" w:rsidRDefault="001E1B80">
      <w:pPr>
        <w:spacing w:after="160" w:line="259" w:lineRule="auto"/>
        <w:rPr>
          <w:szCs w:val="24"/>
          <w:lang w:val="vi-VN"/>
        </w:rPr>
      </w:pPr>
      <w:r>
        <w:rPr>
          <w:szCs w:val="24"/>
          <w:lang w:val="vi-VN"/>
        </w:rPr>
        <w:br w:type="page"/>
      </w:r>
    </w:p>
    <w:tbl>
      <w:tblPr>
        <w:tblpPr w:leftFromText="180" w:rightFromText="180" w:vertAnchor="text" w:horzAnchor="margin" w:tblpX="108" w:tblpY="-178"/>
        <w:tblW w:w="8748" w:type="dxa"/>
        <w:tblLayout w:type="fixed"/>
        <w:tblLook w:val="0000" w:firstRow="0" w:lastRow="0" w:firstColumn="0" w:lastColumn="0" w:noHBand="0" w:noVBand="0"/>
      </w:tblPr>
      <w:tblGrid>
        <w:gridCol w:w="8748"/>
      </w:tblGrid>
      <w:tr w:rsidR="001E1B80" w14:paraId="4E32B0A4" w14:textId="77777777" w:rsidTr="00132F60">
        <w:tc>
          <w:tcPr>
            <w:tcW w:w="8748" w:type="dxa"/>
          </w:tcPr>
          <w:p w14:paraId="1188F52E" w14:textId="77777777" w:rsidR="001E1B80" w:rsidRPr="001E1B80" w:rsidRDefault="001E1B80" w:rsidP="00132F60">
            <w:pPr>
              <w:pStyle w:val="Heading6"/>
              <w:ind w:right="-108"/>
              <w:jc w:val="center"/>
              <w:rPr>
                <w:rFonts w:asciiTheme="majorHAnsi" w:hAnsiTheme="majorHAnsi" w:cstheme="majorHAnsi"/>
                <w:sz w:val="28"/>
                <w:szCs w:val="28"/>
              </w:rPr>
            </w:pPr>
            <w:r w:rsidRPr="001E1B80">
              <w:rPr>
                <w:rFonts w:asciiTheme="majorHAnsi" w:hAnsiTheme="majorHAnsi" w:cstheme="majorHAnsi"/>
                <w:sz w:val="28"/>
                <w:szCs w:val="28"/>
              </w:rPr>
              <w:lastRenderedPageBreak/>
              <w:t>CỘNG HOÀ XÃ HỘI CHỦ NGHĨA VIỆT NAM</w:t>
            </w:r>
          </w:p>
        </w:tc>
      </w:tr>
      <w:tr w:rsidR="001E1B80" w14:paraId="258EBB57" w14:textId="77777777" w:rsidTr="00132F60">
        <w:tc>
          <w:tcPr>
            <w:tcW w:w="8748" w:type="dxa"/>
          </w:tcPr>
          <w:p w14:paraId="493421A4" w14:textId="19FDAA41" w:rsidR="001E1B80" w:rsidRDefault="001E1B80" w:rsidP="00132F60">
            <w:pPr>
              <w:jc w:val="cente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3379417A" wp14:editId="78D6CC52">
                      <wp:simplePos x="0" y="0"/>
                      <wp:positionH relativeFrom="column">
                        <wp:posOffset>1625600</wp:posOffset>
                      </wp:positionH>
                      <wp:positionV relativeFrom="paragraph">
                        <wp:posOffset>232410</wp:posOffset>
                      </wp:positionV>
                      <wp:extent cx="2217420" cy="15240"/>
                      <wp:effectExtent l="0" t="0" r="30480" b="22860"/>
                      <wp:wrapNone/>
                      <wp:docPr id="1" name="Straight Connector 1"/>
                      <wp:cNvGraphicFramePr/>
                      <a:graphic xmlns:a="http://schemas.openxmlformats.org/drawingml/2006/main">
                        <a:graphicData uri="http://schemas.microsoft.com/office/word/2010/wordprocessingShape">
                          <wps:wsp>
                            <wps:cNvCnPr/>
                            <wps:spPr>
                              <a:xfrm flipV="1">
                                <a:off x="0" y="0"/>
                                <a:ext cx="221742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94FE1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8pt,18.3pt" to="302.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qRxAEAANEDAAAOAAAAZHJzL2Uyb0RvYy54bWysU02P0zAQvSPxHyzfaT60fChquoeu4IKg&#10;YlnuXmfcWPKXxqZJ/z1jpw0IEBKrvVgZe96beW8m29vZGnYCjNq7njebmjNw0g/aHXv+8PX9q3ec&#10;xSTcIIx30PMzRH67e/liO4UOWj96MwAyInGxm0LPx5RCV1VRjmBF3PgAjh6VRysShXisBhQTsVtT&#10;tXX9ppo8DgG9hBjp9m555LvCrxTI9FmpCImZnlNvqZxYzsd8Vrut6I4owqjlpQ3xhC6s0I6KrlR3&#10;Ign2HfUfVFZL9NGrtJHeVl4pLaFoIDVN/Zua+1EEKFrInBhWm+Lz0cpPpwMyPdDsOHPC0ojuEwp9&#10;HBPbe+fIQI+syT5NIXaUvncHvEQxHDCLnhVapowO3zJNviFhbC4un1eXYU5M0mXbNm9vWhqGpLfm&#10;dXtTplAtNBkcMKYP4C3LHz032mUTRCdOH2Oi0pR6TaEgt7U0Ur7S2UBONu4LKBJGBZeWykrB3iA7&#10;CVoGISW4VIQRX8nOMKWNWYF1KftP4CU/Q6Gs2/+AV0Sp7F1awVY7j3+rnuZry2rJvzqw6M4WPPrh&#10;XEZUrKG9KY5ddjwv5q9xgf/8E3c/AAAA//8DAFBLAwQUAAYACAAAACEA1LKFr98AAAAJAQAADwAA&#10;AGRycy9kb3ducmV2LnhtbEyPwU7DMBBE70j8g7VIXFBrE1SrhDgVQsChnFpAgtsmNknUeB3Fbhr+&#10;nuUEx9kZzb4pNrPvxeTG2AUycL1UIBzVwXbUGHh7fVqsQcSEZLEP5Ax8uwib8vyswNyGE+3ctE+N&#10;4BKKORpoUxpyKWPdOo9xGQZH7H2F0WNiOTbSjnjict/LTCktPXbEH1oc3EPr6sP+6A18xhAf37fV&#10;9HzYbWe8eknZR22NubyY7+9AJDenvzD84jM6lMxUhSPZKHoD2UrzlmTgRmsQHNBqlYGo+HCrQJaF&#10;/L+g/AEAAP//AwBQSwECLQAUAAYACAAAACEAtoM4kv4AAADhAQAAEwAAAAAAAAAAAAAAAAAAAAAA&#10;W0NvbnRlbnRfVHlwZXNdLnhtbFBLAQItABQABgAIAAAAIQA4/SH/1gAAAJQBAAALAAAAAAAAAAAA&#10;AAAAAC8BAABfcmVscy8ucmVsc1BLAQItABQABgAIAAAAIQCtKgqRxAEAANEDAAAOAAAAAAAAAAAA&#10;AAAAAC4CAABkcnMvZTJvRG9jLnhtbFBLAQItABQABgAIAAAAIQDUsoWv3wAAAAkBAAAPAAAAAAAA&#10;AAAAAAAAAB4EAABkcnMvZG93bnJldi54bWxQSwUGAAAAAAQABADzAAAAKgUAAAAA&#10;" strokecolor="#5b9bd5 [3204]" strokeweight=".5pt">
                      <v:stroke joinstyle="miter"/>
                    </v:line>
                  </w:pict>
                </mc:Fallback>
              </mc:AlternateContent>
            </w:r>
            <w:r w:rsidRPr="001E1B80">
              <w:rPr>
                <w:b/>
                <w:bCs/>
                <w:sz w:val="28"/>
                <w:szCs w:val="28"/>
              </w:rPr>
              <w:t>Độc lâp - Tự do - Hạnh phúc</w:t>
            </w:r>
          </w:p>
          <w:p w14:paraId="09AF4FA2" w14:textId="6D14920E" w:rsidR="001E1B80" w:rsidRPr="00CF1EA4" w:rsidRDefault="001E1B80" w:rsidP="00132F60">
            <w:pPr>
              <w:jc w:val="center"/>
              <w:rPr>
                <w:b/>
                <w:bCs/>
                <w:sz w:val="10"/>
                <w:szCs w:val="10"/>
              </w:rPr>
            </w:pPr>
          </w:p>
        </w:tc>
      </w:tr>
    </w:tbl>
    <w:p w14:paraId="6FB5C900" w14:textId="77777777" w:rsidR="001E1B80" w:rsidRDefault="001E1B80" w:rsidP="00CF1EA4">
      <w:pPr>
        <w:spacing w:after="0"/>
        <w:jc w:val="center"/>
        <w:rPr>
          <w:b/>
          <w:sz w:val="30"/>
          <w:szCs w:val="30"/>
        </w:rPr>
      </w:pPr>
      <w:r>
        <w:rPr>
          <w:b/>
          <w:sz w:val="30"/>
          <w:szCs w:val="30"/>
        </w:rPr>
        <w:t xml:space="preserve">XÁC NHẬN LUẬN VĂN ĐÃ CHỈNH SỬA </w:t>
      </w:r>
    </w:p>
    <w:p w14:paraId="2BED0162" w14:textId="77777777" w:rsidR="001E1B80" w:rsidRDefault="001E1B80" w:rsidP="00CF1EA4">
      <w:pPr>
        <w:spacing w:after="0"/>
        <w:jc w:val="center"/>
        <w:rPr>
          <w:b/>
          <w:sz w:val="30"/>
          <w:szCs w:val="30"/>
        </w:rPr>
      </w:pPr>
      <w:r>
        <w:rPr>
          <w:b/>
          <w:sz w:val="30"/>
          <w:szCs w:val="30"/>
        </w:rPr>
        <w:t>THEO GÓP Ý CỦA HỘI ĐỒNG ĐÁNH GIÁ ĐỀ ÁN THẠC SĨ</w:t>
      </w:r>
    </w:p>
    <w:p w14:paraId="3E5AD429" w14:textId="77777777" w:rsidR="001E1B80" w:rsidRPr="00CF1EA4" w:rsidRDefault="001E1B80" w:rsidP="001E1B80">
      <w:pPr>
        <w:jc w:val="center"/>
        <w:rPr>
          <w:b/>
          <w:sz w:val="2"/>
          <w:szCs w:val="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36"/>
        <w:gridCol w:w="3969"/>
        <w:gridCol w:w="1418"/>
      </w:tblGrid>
      <w:tr w:rsidR="001E1B80" w14:paraId="29148273" w14:textId="77777777" w:rsidTr="00132F60">
        <w:trPr>
          <w:trHeight w:val="969"/>
        </w:trPr>
        <w:tc>
          <w:tcPr>
            <w:tcW w:w="817" w:type="dxa"/>
            <w:vAlign w:val="center"/>
          </w:tcPr>
          <w:p w14:paraId="3D89EE47" w14:textId="77777777" w:rsidR="001E1B80" w:rsidRDefault="001E1B80" w:rsidP="00132F60">
            <w:pPr>
              <w:spacing w:before="120"/>
              <w:jc w:val="center"/>
              <w:rPr>
                <w:b/>
                <w:sz w:val="26"/>
                <w:szCs w:val="26"/>
              </w:rPr>
            </w:pPr>
            <w:r>
              <w:rPr>
                <w:b/>
                <w:sz w:val="26"/>
                <w:szCs w:val="26"/>
              </w:rPr>
              <w:t>STT</w:t>
            </w:r>
          </w:p>
        </w:tc>
        <w:tc>
          <w:tcPr>
            <w:tcW w:w="3436" w:type="dxa"/>
            <w:vAlign w:val="center"/>
          </w:tcPr>
          <w:p w14:paraId="6F86FB46" w14:textId="77777777" w:rsidR="001E1B80" w:rsidRDefault="001E1B80" w:rsidP="00132F60">
            <w:pPr>
              <w:spacing w:before="120"/>
              <w:jc w:val="center"/>
              <w:rPr>
                <w:b/>
                <w:sz w:val="26"/>
                <w:szCs w:val="26"/>
              </w:rPr>
            </w:pPr>
            <w:r>
              <w:rPr>
                <w:b/>
                <w:sz w:val="26"/>
                <w:szCs w:val="26"/>
              </w:rPr>
              <w:t>NỘI DUNG YÊU CẦU CHỈNH SỬA</w:t>
            </w:r>
          </w:p>
        </w:tc>
        <w:tc>
          <w:tcPr>
            <w:tcW w:w="3969" w:type="dxa"/>
            <w:vAlign w:val="center"/>
          </w:tcPr>
          <w:p w14:paraId="28629255" w14:textId="77777777" w:rsidR="001E1B80" w:rsidRDefault="001E1B80" w:rsidP="00132F60">
            <w:pPr>
              <w:spacing w:before="120"/>
              <w:jc w:val="center"/>
              <w:rPr>
                <w:b/>
                <w:sz w:val="26"/>
                <w:szCs w:val="26"/>
              </w:rPr>
            </w:pPr>
            <w:r>
              <w:rPr>
                <w:b/>
                <w:sz w:val="26"/>
                <w:szCs w:val="26"/>
              </w:rPr>
              <w:t>NỘI DUNG ĐÃ CHỈNH SỬA</w:t>
            </w:r>
          </w:p>
        </w:tc>
        <w:tc>
          <w:tcPr>
            <w:tcW w:w="1418" w:type="dxa"/>
            <w:vAlign w:val="center"/>
          </w:tcPr>
          <w:p w14:paraId="6894A1EA" w14:textId="77777777" w:rsidR="001E1B80" w:rsidRDefault="001E1B80" w:rsidP="00132F60">
            <w:pPr>
              <w:spacing w:before="120"/>
              <w:jc w:val="center"/>
              <w:rPr>
                <w:b/>
                <w:sz w:val="26"/>
                <w:szCs w:val="26"/>
              </w:rPr>
            </w:pPr>
            <w:r>
              <w:rPr>
                <w:b/>
                <w:sz w:val="26"/>
                <w:szCs w:val="26"/>
              </w:rPr>
              <w:t>GHI CHÚ</w:t>
            </w:r>
          </w:p>
        </w:tc>
      </w:tr>
      <w:tr w:rsidR="001E1B80" w14:paraId="75D03CD5" w14:textId="77777777" w:rsidTr="00132F60">
        <w:tc>
          <w:tcPr>
            <w:tcW w:w="817" w:type="dxa"/>
            <w:vAlign w:val="center"/>
          </w:tcPr>
          <w:p w14:paraId="12DD3399" w14:textId="77777777" w:rsidR="001E1B80" w:rsidRDefault="001E1B80" w:rsidP="00132F60">
            <w:pPr>
              <w:spacing w:before="120" w:after="120"/>
              <w:jc w:val="center"/>
              <w:rPr>
                <w:sz w:val="26"/>
                <w:szCs w:val="26"/>
              </w:rPr>
            </w:pPr>
            <w:r>
              <w:rPr>
                <w:sz w:val="26"/>
                <w:szCs w:val="26"/>
              </w:rPr>
              <w:t>1</w:t>
            </w:r>
          </w:p>
        </w:tc>
        <w:tc>
          <w:tcPr>
            <w:tcW w:w="3436" w:type="dxa"/>
            <w:vAlign w:val="center"/>
          </w:tcPr>
          <w:p w14:paraId="4B112270" w14:textId="77777777" w:rsidR="001E1B80" w:rsidRDefault="001E1B80" w:rsidP="00132F60">
            <w:pPr>
              <w:spacing w:before="120" w:after="120"/>
              <w:rPr>
                <w:sz w:val="26"/>
                <w:szCs w:val="26"/>
              </w:rPr>
            </w:pPr>
            <w:r>
              <w:rPr>
                <w:sz w:val="26"/>
                <w:szCs w:val="26"/>
              </w:rPr>
              <w:t>Nội dung 1: Điều chỉnh lại đối tượng và phạm vi nghiên cứu</w:t>
            </w:r>
          </w:p>
        </w:tc>
        <w:tc>
          <w:tcPr>
            <w:tcW w:w="3969" w:type="dxa"/>
            <w:vAlign w:val="center"/>
          </w:tcPr>
          <w:p w14:paraId="6B6302D1"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Mục 4, phần Mở đầu, trang 9 đã điều chỉnh đối tượng và phạm vi nghiên cứu</w:t>
            </w:r>
          </w:p>
        </w:tc>
        <w:tc>
          <w:tcPr>
            <w:tcW w:w="1418" w:type="dxa"/>
            <w:vAlign w:val="center"/>
          </w:tcPr>
          <w:p w14:paraId="50700DDA" w14:textId="77777777" w:rsidR="001E1B80" w:rsidRDefault="001E1B80" w:rsidP="00132F60">
            <w:pPr>
              <w:spacing w:before="120" w:after="120"/>
              <w:jc w:val="center"/>
              <w:rPr>
                <w:sz w:val="26"/>
                <w:szCs w:val="26"/>
              </w:rPr>
            </w:pPr>
            <w:r>
              <w:rPr>
                <w:sz w:val="26"/>
                <w:szCs w:val="26"/>
              </w:rPr>
              <w:t>Trang 9</w:t>
            </w:r>
          </w:p>
        </w:tc>
      </w:tr>
      <w:tr w:rsidR="001E1B80" w14:paraId="5006713D" w14:textId="77777777" w:rsidTr="00132F60">
        <w:tc>
          <w:tcPr>
            <w:tcW w:w="817" w:type="dxa"/>
            <w:vAlign w:val="center"/>
          </w:tcPr>
          <w:p w14:paraId="50BAB303" w14:textId="77777777" w:rsidR="001E1B80" w:rsidRDefault="001E1B80" w:rsidP="00132F60">
            <w:pPr>
              <w:spacing w:before="120" w:after="120"/>
              <w:jc w:val="center"/>
              <w:rPr>
                <w:sz w:val="26"/>
                <w:szCs w:val="26"/>
              </w:rPr>
            </w:pPr>
            <w:r>
              <w:rPr>
                <w:sz w:val="26"/>
                <w:szCs w:val="26"/>
              </w:rPr>
              <w:t>2</w:t>
            </w:r>
          </w:p>
        </w:tc>
        <w:tc>
          <w:tcPr>
            <w:tcW w:w="3436" w:type="dxa"/>
            <w:vAlign w:val="center"/>
          </w:tcPr>
          <w:p w14:paraId="257248D7" w14:textId="77777777" w:rsidR="001E1B80" w:rsidRDefault="001E1B80" w:rsidP="00132F60">
            <w:pPr>
              <w:spacing w:before="120" w:after="120"/>
              <w:rPr>
                <w:sz w:val="26"/>
                <w:szCs w:val="26"/>
              </w:rPr>
            </w:pPr>
            <w:r>
              <w:rPr>
                <w:sz w:val="26"/>
                <w:szCs w:val="26"/>
              </w:rPr>
              <w:t>Nội dung 2: Điều chỉnh lại tên chương I; cần bổ sung những vấn đề lý luận về HTX tại chương I</w:t>
            </w:r>
          </w:p>
        </w:tc>
        <w:tc>
          <w:tcPr>
            <w:tcW w:w="3969" w:type="dxa"/>
            <w:vAlign w:val="center"/>
          </w:tcPr>
          <w:p w14:paraId="2C613646"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 xml:space="preserve">Tên chương I đã được điều chỉnh lại thành: </w:t>
            </w:r>
            <w:r w:rsidRPr="002D6162">
              <w:rPr>
                <w:rFonts w:ascii="Times New Roman" w:hAnsi="Times New Roman"/>
                <w:spacing w:val="-6"/>
                <w:sz w:val="26"/>
                <w:szCs w:val="26"/>
              </w:rPr>
              <w:t>Một số vấn đề lý luận về tổ chức, hoạt động của Hợp tác xã nông nghiệp</w:t>
            </w:r>
            <w:r>
              <w:rPr>
                <w:rFonts w:ascii="Times New Roman" w:hAnsi="Times New Roman"/>
                <w:spacing w:val="-6"/>
                <w:sz w:val="26"/>
                <w:szCs w:val="26"/>
              </w:rPr>
              <w:t xml:space="preserve"> và đã bổ sung những vấn đề lý luận về HTX, HTX nông nghiệp tại chương I</w:t>
            </w:r>
          </w:p>
        </w:tc>
        <w:tc>
          <w:tcPr>
            <w:tcW w:w="1418" w:type="dxa"/>
            <w:vAlign w:val="center"/>
          </w:tcPr>
          <w:p w14:paraId="286BF0ED" w14:textId="77777777" w:rsidR="001E1B80" w:rsidRDefault="001E1B80" w:rsidP="00132F60">
            <w:pPr>
              <w:spacing w:before="120" w:after="120"/>
              <w:jc w:val="center"/>
              <w:rPr>
                <w:sz w:val="26"/>
                <w:szCs w:val="26"/>
              </w:rPr>
            </w:pPr>
            <w:r>
              <w:rPr>
                <w:sz w:val="26"/>
                <w:szCs w:val="26"/>
              </w:rPr>
              <w:t>Từ trang 12 đến trang 26</w:t>
            </w:r>
          </w:p>
        </w:tc>
      </w:tr>
      <w:tr w:rsidR="001E1B80" w14:paraId="5BCB8306" w14:textId="77777777" w:rsidTr="00132F60">
        <w:tc>
          <w:tcPr>
            <w:tcW w:w="817" w:type="dxa"/>
            <w:vAlign w:val="center"/>
          </w:tcPr>
          <w:p w14:paraId="22331365" w14:textId="77777777" w:rsidR="001E1B80" w:rsidRDefault="001E1B80" w:rsidP="00132F60">
            <w:pPr>
              <w:spacing w:before="120" w:after="120"/>
              <w:jc w:val="center"/>
              <w:rPr>
                <w:sz w:val="26"/>
                <w:szCs w:val="26"/>
              </w:rPr>
            </w:pPr>
            <w:r>
              <w:rPr>
                <w:sz w:val="26"/>
                <w:szCs w:val="26"/>
              </w:rPr>
              <w:t>3</w:t>
            </w:r>
          </w:p>
        </w:tc>
        <w:tc>
          <w:tcPr>
            <w:tcW w:w="3436" w:type="dxa"/>
            <w:vAlign w:val="center"/>
          </w:tcPr>
          <w:p w14:paraId="1C7BC231" w14:textId="77777777" w:rsidR="001E1B80" w:rsidRDefault="001E1B80" w:rsidP="00132F60">
            <w:pPr>
              <w:spacing w:before="120" w:after="120"/>
              <w:rPr>
                <w:sz w:val="26"/>
                <w:szCs w:val="26"/>
              </w:rPr>
            </w:pPr>
            <w:r>
              <w:rPr>
                <w:sz w:val="26"/>
                <w:szCs w:val="26"/>
              </w:rPr>
              <w:t>Nội dung 3: Nhập chương III vào chương II</w:t>
            </w:r>
          </w:p>
        </w:tc>
        <w:tc>
          <w:tcPr>
            <w:tcW w:w="3969" w:type="dxa"/>
            <w:vAlign w:val="center"/>
          </w:tcPr>
          <w:p w14:paraId="52D583A1"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Nội dung chương III đã được nhập vào chương II. Tên chương II: Pháp luật về tổ chức và hoạt động của Hợp tác xã nông nghiệp và thực tiễn thực hiện tại HTX dịch vụ nông nghiệp tổng hợp Hữu Hoà</w:t>
            </w:r>
          </w:p>
        </w:tc>
        <w:tc>
          <w:tcPr>
            <w:tcW w:w="1418" w:type="dxa"/>
            <w:vAlign w:val="center"/>
          </w:tcPr>
          <w:p w14:paraId="6427894F" w14:textId="77777777" w:rsidR="001E1B80" w:rsidRDefault="001E1B80" w:rsidP="00132F60">
            <w:pPr>
              <w:spacing w:before="120" w:after="120"/>
              <w:jc w:val="center"/>
              <w:rPr>
                <w:sz w:val="26"/>
                <w:szCs w:val="26"/>
              </w:rPr>
            </w:pPr>
            <w:r>
              <w:rPr>
                <w:sz w:val="26"/>
                <w:szCs w:val="26"/>
              </w:rPr>
              <w:t>Từ trang 27 đến trang 75</w:t>
            </w:r>
          </w:p>
        </w:tc>
      </w:tr>
      <w:tr w:rsidR="001E1B80" w14:paraId="18BC28ED" w14:textId="77777777" w:rsidTr="00132F60">
        <w:tc>
          <w:tcPr>
            <w:tcW w:w="817" w:type="dxa"/>
            <w:vAlign w:val="center"/>
          </w:tcPr>
          <w:p w14:paraId="296E6987" w14:textId="77777777" w:rsidR="001E1B80" w:rsidRDefault="001E1B80" w:rsidP="00132F60">
            <w:pPr>
              <w:spacing w:before="120" w:after="120"/>
              <w:jc w:val="center"/>
              <w:rPr>
                <w:sz w:val="26"/>
                <w:szCs w:val="26"/>
              </w:rPr>
            </w:pPr>
            <w:r>
              <w:rPr>
                <w:sz w:val="26"/>
                <w:szCs w:val="26"/>
              </w:rPr>
              <w:t>4</w:t>
            </w:r>
          </w:p>
        </w:tc>
        <w:tc>
          <w:tcPr>
            <w:tcW w:w="3436" w:type="dxa"/>
            <w:vAlign w:val="center"/>
          </w:tcPr>
          <w:p w14:paraId="0BD32C8C" w14:textId="77777777" w:rsidR="001E1B80" w:rsidRDefault="001E1B80" w:rsidP="00132F60">
            <w:pPr>
              <w:spacing w:before="120" w:after="120"/>
              <w:rPr>
                <w:sz w:val="26"/>
                <w:szCs w:val="26"/>
              </w:rPr>
            </w:pPr>
            <w:r>
              <w:rPr>
                <w:sz w:val="26"/>
                <w:szCs w:val="26"/>
              </w:rPr>
              <w:t>Nội dung 4: Bổ sung các đánh giá cụ thể hơn về thực trạng, những vướng mắc trong quá trình thực thi Luật HTX 2023 tại HTX dịch vụ nông nghiệp tổng hợp Hữu Hoà</w:t>
            </w:r>
          </w:p>
        </w:tc>
        <w:tc>
          <w:tcPr>
            <w:tcW w:w="3969" w:type="dxa"/>
            <w:vAlign w:val="center"/>
          </w:tcPr>
          <w:p w14:paraId="3F60BBCB"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 xml:space="preserve">Mục 2.3 Chương II đã bổ sung </w:t>
            </w:r>
            <w:r w:rsidRPr="00D5466E">
              <w:rPr>
                <w:rFonts w:ascii="Times New Roman" w:hAnsi="Times New Roman"/>
                <w:sz w:val="26"/>
                <w:szCs w:val="26"/>
              </w:rPr>
              <w:t xml:space="preserve">các đánh giá về thực trạng, những vướng mắc trong quá trình thực thi Luật HTX </w:t>
            </w:r>
            <w:r>
              <w:rPr>
                <w:rFonts w:ascii="Times New Roman" w:hAnsi="Times New Roman"/>
                <w:sz w:val="26"/>
                <w:szCs w:val="26"/>
              </w:rPr>
              <w:t xml:space="preserve">năm </w:t>
            </w:r>
            <w:r w:rsidRPr="00D5466E">
              <w:rPr>
                <w:rFonts w:ascii="Times New Roman" w:hAnsi="Times New Roman"/>
                <w:sz w:val="26"/>
                <w:szCs w:val="26"/>
              </w:rPr>
              <w:t>2023 tại HTX dịch vụ nông nghiệp tổng hợp Hữu Hoà</w:t>
            </w:r>
          </w:p>
        </w:tc>
        <w:tc>
          <w:tcPr>
            <w:tcW w:w="1418" w:type="dxa"/>
            <w:vAlign w:val="center"/>
          </w:tcPr>
          <w:p w14:paraId="7D1138C7" w14:textId="77777777" w:rsidR="001E1B80" w:rsidRDefault="001E1B80" w:rsidP="00132F60">
            <w:pPr>
              <w:spacing w:before="120" w:after="120"/>
              <w:rPr>
                <w:sz w:val="26"/>
                <w:szCs w:val="26"/>
              </w:rPr>
            </w:pPr>
            <w:r>
              <w:rPr>
                <w:sz w:val="26"/>
                <w:szCs w:val="26"/>
              </w:rPr>
              <w:t>Từ trang 70 đến trang 74</w:t>
            </w:r>
          </w:p>
        </w:tc>
      </w:tr>
      <w:tr w:rsidR="001E1B80" w14:paraId="30F4C248" w14:textId="77777777" w:rsidTr="00132F60">
        <w:tc>
          <w:tcPr>
            <w:tcW w:w="817" w:type="dxa"/>
            <w:vAlign w:val="center"/>
          </w:tcPr>
          <w:p w14:paraId="057ABEAE" w14:textId="77777777" w:rsidR="001E1B80" w:rsidRDefault="001E1B80" w:rsidP="00132F60">
            <w:pPr>
              <w:spacing w:before="120" w:after="120"/>
              <w:jc w:val="center"/>
              <w:rPr>
                <w:sz w:val="26"/>
                <w:szCs w:val="26"/>
              </w:rPr>
            </w:pPr>
            <w:r>
              <w:rPr>
                <w:sz w:val="26"/>
                <w:szCs w:val="26"/>
              </w:rPr>
              <w:t>5</w:t>
            </w:r>
          </w:p>
        </w:tc>
        <w:tc>
          <w:tcPr>
            <w:tcW w:w="3436" w:type="dxa"/>
            <w:vAlign w:val="center"/>
          </w:tcPr>
          <w:p w14:paraId="50F1BDA0" w14:textId="77777777" w:rsidR="001E1B80" w:rsidRDefault="001E1B80" w:rsidP="00132F60">
            <w:pPr>
              <w:spacing w:before="120" w:after="120"/>
              <w:rPr>
                <w:sz w:val="26"/>
                <w:szCs w:val="26"/>
              </w:rPr>
            </w:pPr>
            <w:r>
              <w:rPr>
                <w:sz w:val="26"/>
                <w:szCs w:val="26"/>
              </w:rPr>
              <w:t>Nội dung 5: Chỉ để chương III là chương kiến nghị, giải pháp</w:t>
            </w:r>
          </w:p>
        </w:tc>
        <w:tc>
          <w:tcPr>
            <w:tcW w:w="3969" w:type="dxa"/>
            <w:vAlign w:val="center"/>
          </w:tcPr>
          <w:p w14:paraId="6504879A"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Điều chỉnh tên chương III: Quan điểm, giải pháp hoàn thiện pháp luật nhằm nâng cao hiệu quả tổ chức và hoạt động của các HTX nông nghiệp</w:t>
            </w:r>
          </w:p>
        </w:tc>
        <w:tc>
          <w:tcPr>
            <w:tcW w:w="1418" w:type="dxa"/>
            <w:vAlign w:val="center"/>
          </w:tcPr>
          <w:p w14:paraId="79D30F09" w14:textId="77777777" w:rsidR="001E1B80" w:rsidRDefault="001E1B80" w:rsidP="00132F60">
            <w:pPr>
              <w:spacing w:before="120" w:after="120"/>
              <w:jc w:val="center"/>
              <w:rPr>
                <w:sz w:val="26"/>
                <w:szCs w:val="26"/>
              </w:rPr>
            </w:pPr>
            <w:r>
              <w:rPr>
                <w:sz w:val="26"/>
                <w:szCs w:val="26"/>
              </w:rPr>
              <w:t>Trang 76</w:t>
            </w:r>
          </w:p>
        </w:tc>
      </w:tr>
      <w:tr w:rsidR="001E1B80" w14:paraId="39B1691E" w14:textId="77777777" w:rsidTr="00132F60">
        <w:trPr>
          <w:trHeight w:val="1168"/>
        </w:trPr>
        <w:tc>
          <w:tcPr>
            <w:tcW w:w="817" w:type="dxa"/>
            <w:vAlign w:val="center"/>
          </w:tcPr>
          <w:p w14:paraId="38CE214B" w14:textId="77777777" w:rsidR="001E1B80" w:rsidRDefault="001E1B80" w:rsidP="00132F60">
            <w:pPr>
              <w:spacing w:before="120" w:after="120"/>
              <w:jc w:val="center"/>
              <w:rPr>
                <w:sz w:val="26"/>
                <w:szCs w:val="26"/>
              </w:rPr>
            </w:pPr>
            <w:r>
              <w:rPr>
                <w:sz w:val="26"/>
                <w:szCs w:val="26"/>
              </w:rPr>
              <w:t>6</w:t>
            </w:r>
          </w:p>
        </w:tc>
        <w:tc>
          <w:tcPr>
            <w:tcW w:w="3436" w:type="dxa"/>
            <w:vAlign w:val="center"/>
          </w:tcPr>
          <w:p w14:paraId="56E00B9E" w14:textId="77777777" w:rsidR="001E1B80" w:rsidRDefault="001E1B80" w:rsidP="00132F60">
            <w:pPr>
              <w:spacing w:before="120" w:after="120"/>
              <w:rPr>
                <w:sz w:val="26"/>
                <w:szCs w:val="26"/>
              </w:rPr>
            </w:pPr>
            <w:r>
              <w:rPr>
                <w:sz w:val="26"/>
                <w:szCs w:val="26"/>
              </w:rPr>
              <w:t>Nội dung 6: Chương III nên tập trung vào đánh giá  thực tiễn và đề ra giải pháp, kiến nghị</w:t>
            </w:r>
          </w:p>
        </w:tc>
        <w:tc>
          <w:tcPr>
            <w:tcW w:w="3969" w:type="dxa"/>
            <w:vAlign w:val="center"/>
          </w:tcPr>
          <w:p w14:paraId="6C2A9047"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Điều chỉnh nội dung chương III đã tập trung vào đánh giá thực tiễn và đề ra giải pháp, kiến nghị</w:t>
            </w:r>
          </w:p>
        </w:tc>
        <w:tc>
          <w:tcPr>
            <w:tcW w:w="1418" w:type="dxa"/>
            <w:vAlign w:val="center"/>
          </w:tcPr>
          <w:p w14:paraId="37EDD281" w14:textId="77777777" w:rsidR="001E1B80" w:rsidRDefault="001E1B80" w:rsidP="00132F60">
            <w:pPr>
              <w:spacing w:before="120" w:after="120"/>
              <w:jc w:val="center"/>
              <w:rPr>
                <w:sz w:val="26"/>
                <w:szCs w:val="26"/>
              </w:rPr>
            </w:pPr>
            <w:r>
              <w:rPr>
                <w:sz w:val="26"/>
                <w:szCs w:val="26"/>
              </w:rPr>
              <w:t>Mục 3.1 trang 76</w:t>
            </w:r>
          </w:p>
        </w:tc>
      </w:tr>
    </w:tbl>
    <w:p w14:paraId="661A7DF6" w14:textId="77777777" w:rsidR="001E1B80" w:rsidRDefault="001E1B80" w:rsidP="001E1B80">
      <w:r>
        <w:br w:type="page"/>
      </w:r>
    </w:p>
    <w:tbl>
      <w:tblPr>
        <w:tblW w:w="96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53"/>
        <w:gridCol w:w="4253"/>
        <w:gridCol w:w="1418"/>
      </w:tblGrid>
      <w:tr w:rsidR="001E1B80" w:rsidRPr="001A43EE" w14:paraId="24E1F1B3" w14:textId="77777777" w:rsidTr="00132F60">
        <w:tc>
          <w:tcPr>
            <w:tcW w:w="817" w:type="dxa"/>
            <w:tcBorders>
              <w:top w:val="single" w:sz="4" w:space="0" w:color="auto"/>
              <w:left w:val="single" w:sz="4" w:space="0" w:color="auto"/>
              <w:bottom w:val="single" w:sz="4" w:space="0" w:color="auto"/>
              <w:right w:val="single" w:sz="4" w:space="0" w:color="auto"/>
            </w:tcBorders>
            <w:vAlign w:val="center"/>
          </w:tcPr>
          <w:p w14:paraId="215F2CF2" w14:textId="77777777" w:rsidR="001E1B80" w:rsidRPr="001A43EE" w:rsidRDefault="001E1B80" w:rsidP="00132F60">
            <w:pPr>
              <w:spacing w:before="120" w:after="120"/>
              <w:jc w:val="center"/>
              <w:rPr>
                <w:b/>
                <w:bCs/>
                <w:sz w:val="26"/>
                <w:szCs w:val="26"/>
              </w:rPr>
            </w:pPr>
            <w:r w:rsidRPr="001A43EE">
              <w:rPr>
                <w:b/>
                <w:bCs/>
                <w:sz w:val="26"/>
                <w:szCs w:val="26"/>
              </w:rPr>
              <w:lastRenderedPageBreak/>
              <w:t>STT</w:t>
            </w:r>
          </w:p>
        </w:tc>
        <w:tc>
          <w:tcPr>
            <w:tcW w:w="3153" w:type="dxa"/>
            <w:tcBorders>
              <w:top w:val="single" w:sz="4" w:space="0" w:color="auto"/>
              <w:left w:val="single" w:sz="4" w:space="0" w:color="auto"/>
              <w:bottom w:val="single" w:sz="4" w:space="0" w:color="auto"/>
              <w:right w:val="single" w:sz="4" w:space="0" w:color="auto"/>
            </w:tcBorders>
            <w:vAlign w:val="center"/>
          </w:tcPr>
          <w:p w14:paraId="5B4C0CF0" w14:textId="77777777" w:rsidR="001E1B80" w:rsidRPr="001A43EE" w:rsidRDefault="001E1B80" w:rsidP="00132F60">
            <w:pPr>
              <w:spacing w:before="120" w:after="120"/>
              <w:jc w:val="center"/>
              <w:rPr>
                <w:b/>
                <w:bCs/>
                <w:sz w:val="26"/>
                <w:szCs w:val="26"/>
              </w:rPr>
            </w:pPr>
            <w:r w:rsidRPr="001A43EE">
              <w:rPr>
                <w:b/>
                <w:bCs/>
                <w:sz w:val="26"/>
                <w:szCs w:val="26"/>
              </w:rPr>
              <w:t>NỘI DUNG YÊU CẦU CHỈNH SỬA</w:t>
            </w:r>
          </w:p>
        </w:tc>
        <w:tc>
          <w:tcPr>
            <w:tcW w:w="4253" w:type="dxa"/>
            <w:tcBorders>
              <w:top w:val="single" w:sz="4" w:space="0" w:color="auto"/>
              <w:left w:val="single" w:sz="4" w:space="0" w:color="auto"/>
              <w:bottom w:val="single" w:sz="4" w:space="0" w:color="auto"/>
              <w:right w:val="single" w:sz="4" w:space="0" w:color="auto"/>
            </w:tcBorders>
            <w:vAlign w:val="center"/>
          </w:tcPr>
          <w:p w14:paraId="0F9948E7" w14:textId="77777777" w:rsidR="001E1B80" w:rsidRPr="001A43EE" w:rsidRDefault="001E1B80" w:rsidP="00132F60">
            <w:pPr>
              <w:pStyle w:val="ListParagraph"/>
              <w:spacing w:after="120"/>
              <w:jc w:val="center"/>
              <w:outlineLvl w:val="1"/>
              <w:rPr>
                <w:rFonts w:ascii="Times New Roman" w:eastAsia="Times New Roman" w:hAnsi="Times New Roman"/>
                <w:b/>
                <w:bCs/>
                <w:sz w:val="26"/>
                <w:szCs w:val="26"/>
              </w:rPr>
            </w:pPr>
            <w:r w:rsidRPr="001A43EE">
              <w:rPr>
                <w:rFonts w:ascii="Times New Roman" w:eastAsia="Times New Roman" w:hAnsi="Times New Roman"/>
                <w:b/>
                <w:bCs/>
                <w:sz w:val="26"/>
                <w:szCs w:val="26"/>
              </w:rPr>
              <w:t>NỘI DUNG ĐÃ CHỈNH SỬA</w:t>
            </w:r>
          </w:p>
        </w:tc>
        <w:tc>
          <w:tcPr>
            <w:tcW w:w="1418" w:type="dxa"/>
            <w:tcBorders>
              <w:top w:val="single" w:sz="4" w:space="0" w:color="auto"/>
              <w:left w:val="single" w:sz="4" w:space="0" w:color="auto"/>
              <w:bottom w:val="single" w:sz="4" w:space="0" w:color="auto"/>
              <w:right w:val="single" w:sz="4" w:space="0" w:color="auto"/>
            </w:tcBorders>
            <w:vAlign w:val="center"/>
          </w:tcPr>
          <w:p w14:paraId="068E871C" w14:textId="77777777" w:rsidR="001E1B80" w:rsidRPr="001A43EE" w:rsidRDefault="001E1B80" w:rsidP="00132F60">
            <w:pPr>
              <w:spacing w:before="120" w:after="120"/>
              <w:jc w:val="center"/>
              <w:rPr>
                <w:b/>
                <w:bCs/>
                <w:sz w:val="26"/>
                <w:szCs w:val="26"/>
              </w:rPr>
            </w:pPr>
            <w:r w:rsidRPr="001A43EE">
              <w:rPr>
                <w:b/>
                <w:bCs/>
                <w:sz w:val="26"/>
                <w:szCs w:val="26"/>
              </w:rPr>
              <w:t>GHI CHÚ</w:t>
            </w:r>
          </w:p>
        </w:tc>
      </w:tr>
      <w:tr w:rsidR="001E1B80" w14:paraId="1BB30F1E" w14:textId="77777777" w:rsidTr="00132F60">
        <w:tc>
          <w:tcPr>
            <w:tcW w:w="817" w:type="dxa"/>
            <w:vAlign w:val="center"/>
          </w:tcPr>
          <w:p w14:paraId="0B02202B" w14:textId="77777777" w:rsidR="001E1B80" w:rsidRDefault="001E1B80" w:rsidP="00132F60">
            <w:pPr>
              <w:spacing w:before="120" w:after="120"/>
              <w:jc w:val="center"/>
              <w:rPr>
                <w:sz w:val="26"/>
                <w:szCs w:val="26"/>
              </w:rPr>
            </w:pPr>
            <w:r>
              <w:rPr>
                <w:sz w:val="26"/>
                <w:szCs w:val="26"/>
              </w:rPr>
              <w:t>7</w:t>
            </w:r>
          </w:p>
        </w:tc>
        <w:tc>
          <w:tcPr>
            <w:tcW w:w="3153" w:type="dxa"/>
            <w:vAlign w:val="center"/>
          </w:tcPr>
          <w:p w14:paraId="6B98D7AD" w14:textId="77777777" w:rsidR="001E1B80" w:rsidRDefault="001E1B80" w:rsidP="00132F60">
            <w:pPr>
              <w:spacing w:before="120" w:after="120"/>
              <w:rPr>
                <w:sz w:val="26"/>
                <w:szCs w:val="26"/>
              </w:rPr>
            </w:pPr>
            <w:r>
              <w:rPr>
                <w:sz w:val="26"/>
                <w:szCs w:val="26"/>
              </w:rPr>
              <w:t>Nội dung 7: Phần kiến nghị cần bổ sung thêm giải pháp hoàn thiện pháp luật HTX</w:t>
            </w:r>
          </w:p>
        </w:tc>
        <w:tc>
          <w:tcPr>
            <w:tcW w:w="4253" w:type="dxa"/>
            <w:vAlign w:val="center"/>
          </w:tcPr>
          <w:p w14:paraId="619701AE" w14:textId="77777777" w:rsidR="001E1B80" w:rsidRDefault="001E1B80" w:rsidP="00132F60">
            <w:pPr>
              <w:pStyle w:val="ListParagraph"/>
              <w:spacing w:before="120" w:after="120" w:line="240" w:lineRule="auto"/>
              <w:ind w:left="0"/>
              <w:jc w:val="both"/>
              <w:outlineLvl w:val="1"/>
              <w:rPr>
                <w:rFonts w:ascii="Times New Roman" w:eastAsia="Times New Roman" w:hAnsi="Times New Roman"/>
                <w:sz w:val="26"/>
                <w:szCs w:val="26"/>
              </w:rPr>
            </w:pPr>
            <w:r>
              <w:rPr>
                <w:rFonts w:ascii="Times New Roman" w:eastAsia="Times New Roman" w:hAnsi="Times New Roman"/>
                <w:sz w:val="26"/>
                <w:szCs w:val="26"/>
              </w:rPr>
              <w:t>Mục 3.2 chương III đã đưa ra một số giải pháp hoàn thiện pháp luật</w:t>
            </w:r>
          </w:p>
        </w:tc>
        <w:tc>
          <w:tcPr>
            <w:tcW w:w="1418" w:type="dxa"/>
            <w:vAlign w:val="center"/>
          </w:tcPr>
          <w:p w14:paraId="79285789" w14:textId="77777777" w:rsidR="001E1B80" w:rsidRDefault="001E1B80" w:rsidP="00132F60">
            <w:pPr>
              <w:spacing w:before="120" w:after="120"/>
              <w:jc w:val="center"/>
              <w:rPr>
                <w:sz w:val="26"/>
                <w:szCs w:val="26"/>
              </w:rPr>
            </w:pPr>
            <w:r>
              <w:rPr>
                <w:sz w:val="26"/>
                <w:szCs w:val="26"/>
              </w:rPr>
              <w:t>Từ trang 76 đến trang 81</w:t>
            </w:r>
          </w:p>
        </w:tc>
      </w:tr>
    </w:tbl>
    <w:p w14:paraId="3F57BE8D" w14:textId="77777777" w:rsidR="001E1B80" w:rsidRPr="00CF1EA4" w:rsidRDefault="001E1B80" w:rsidP="001E1B80">
      <w:pPr>
        <w:spacing w:before="120" w:line="360" w:lineRule="auto"/>
        <w:rPr>
          <w:sz w:val="28"/>
          <w:szCs w:val="26"/>
        </w:rPr>
      </w:pPr>
      <w:r w:rsidRPr="00CF1EA4">
        <w:rPr>
          <w:sz w:val="28"/>
          <w:szCs w:val="26"/>
        </w:rPr>
        <w:t>Tôi xin cam đoan tôi đã chỉnh sửa theo góp ý của Hội đồng.</w:t>
      </w:r>
    </w:p>
    <w:tbl>
      <w:tblPr>
        <w:tblW w:w="0" w:type="auto"/>
        <w:tblLook w:val="04A0" w:firstRow="1" w:lastRow="0" w:firstColumn="1" w:lastColumn="0" w:noHBand="0" w:noVBand="1"/>
      </w:tblPr>
      <w:tblGrid>
        <w:gridCol w:w="4502"/>
        <w:gridCol w:w="4502"/>
      </w:tblGrid>
      <w:tr w:rsidR="001E1B80" w14:paraId="39B7744A" w14:textId="77777777" w:rsidTr="00132F60">
        <w:tc>
          <w:tcPr>
            <w:tcW w:w="4502" w:type="dxa"/>
          </w:tcPr>
          <w:p w14:paraId="2435FA18" w14:textId="77777777" w:rsidR="001E1B80" w:rsidRDefault="001E1B80" w:rsidP="00132F60">
            <w:pPr>
              <w:spacing w:before="120" w:line="360" w:lineRule="auto"/>
            </w:pPr>
          </w:p>
        </w:tc>
        <w:tc>
          <w:tcPr>
            <w:tcW w:w="4502" w:type="dxa"/>
          </w:tcPr>
          <w:p w14:paraId="45C84083" w14:textId="77777777" w:rsidR="001E1B80" w:rsidRDefault="001E1B80" w:rsidP="00132F60">
            <w:pPr>
              <w:jc w:val="center"/>
              <w:rPr>
                <w:i/>
              </w:rPr>
            </w:pPr>
            <w:r>
              <w:rPr>
                <w:i/>
              </w:rPr>
              <w:t>Hà Nội, ngày … tháng 07 năm 2026</w:t>
            </w:r>
          </w:p>
          <w:p w14:paraId="2E5FBA9B" w14:textId="77777777" w:rsidR="001E1B80" w:rsidRDefault="001E1B80" w:rsidP="00132F60">
            <w:pPr>
              <w:jc w:val="center"/>
              <w:rPr>
                <w:b/>
                <w:bCs/>
                <w:iCs/>
              </w:rPr>
            </w:pPr>
            <w:r>
              <w:rPr>
                <w:b/>
                <w:bCs/>
                <w:iCs/>
              </w:rPr>
              <w:t>HỌC VIÊN</w:t>
            </w:r>
          </w:p>
          <w:p w14:paraId="29869E0F" w14:textId="77777777" w:rsidR="001E1B80" w:rsidRDefault="001E1B80" w:rsidP="00132F60">
            <w:pPr>
              <w:jc w:val="center"/>
              <w:rPr>
                <w:iCs/>
              </w:rPr>
            </w:pPr>
          </w:p>
          <w:p w14:paraId="07DC6286" w14:textId="77777777" w:rsidR="001E1B80" w:rsidRDefault="001E1B80" w:rsidP="00132F60">
            <w:pPr>
              <w:jc w:val="center"/>
              <w:rPr>
                <w:iCs/>
              </w:rPr>
            </w:pPr>
          </w:p>
          <w:p w14:paraId="2CBC5472" w14:textId="77777777" w:rsidR="001E1B80" w:rsidRDefault="001E1B80" w:rsidP="00132F60">
            <w:pPr>
              <w:jc w:val="center"/>
              <w:rPr>
                <w:b/>
                <w:bCs/>
                <w:iCs/>
              </w:rPr>
            </w:pPr>
            <w:r>
              <w:rPr>
                <w:b/>
                <w:bCs/>
                <w:iCs/>
              </w:rPr>
              <w:t>Lê Thị Tuyết</w:t>
            </w:r>
          </w:p>
          <w:p w14:paraId="500061DE" w14:textId="77777777" w:rsidR="001E1B80" w:rsidRDefault="001E1B80" w:rsidP="00132F60"/>
        </w:tc>
      </w:tr>
      <w:tr w:rsidR="001E1B80" w14:paraId="7B79F5C2" w14:textId="77777777" w:rsidTr="00132F60">
        <w:tc>
          <w:tcPr>
            <w:tcW w:w="4502" w:type="dxa"/>
          </w:tcPr>
          <w:p w14:paraId="4DF51146" w14:textId="77777777" w:rsidR="001E1B80" w:rsidRDefault="001E1B80" w:rsidP="00132F60">
            <w:pPr>
              <w:jc w:val="center"/>
              <w:rPr>
                <w:b/>
              </w:rPr>
            </w:pPr>
            <w:r>
              <w:rPr>
                <w:b/>
              </w:rPr>
              <w:t>GIÁO VIÊN HƯỚNG DẪN</w:t>
            </w:r>
          </w:p>
          <w:p w14:paraId="4DA494D4" w14:textId="77777777" w:rsidR="001E1B80" w:rsidRDefault="001E1B80" w:rsidP="00132F60">
            <w:pPr>
              <w:jc w:val="center"/>
            </w:pPr>
            <w:r>
              <w:rPr>
                <w:i/>
                <w:szCs w:val="24"/>
              </w:rPr>
              <w:t>(ký và ghi rõ họ tên)</w:t>
            </w:r>
          </w:p>
        </w:tc>
        <w:tc>
          <w:tcPr>
            <w:tcW w:w="4502" w:type="dxa"/>
          </w:tcPr>
          <w:p w14:paraId="3DEE6028" w14:textId="77777777" w:rsidR="001E1B80" w:rsidRDefault="001E1B80" w:rsidP="00132F60">
            <w:pPr>
              <w:jc w:val="center"/>
              <w:rPr>
                <w:b/>
              </w:rPr>
            </w:pPr>
            <w:r>
              <w:rPr>
                <w:b/>
              </w:rPr>
              <w:t>CHỦ TỊCH HỘI ĐỒNG</w:t>
            </w:r>
          </w:p>
          <w:p w14:paraId="7CEBC1E2" w14:textId="77777777" w:rsidR="001E1B80" w:rsidRDefault="001E1B80" w:rsidP="00132F60">
            <w:pPr>
              <w:jc w:val="center"/>
            </w:pPr>
            <w:r>
              <w:rPr>
                <w:i/>
                <w:szCs w:val="24"/>
              </w:rPr>
              <w:t>(ký và ghi rõ họ tên)</w:t>
            </w:r>
          </w:p>
        </w:tc>
      </w:tr>
    </w:tbl>
    <w:p w14:paraId="10D5FAA8" w14:textId="3026456D" w:rsidR="006B16CF" w:rsidRDefault="006B16CF" w:rsidP="001E1B80">
      <w:pPr>
        <w:spacing w:before="120" w:line="360" w:lineRule="auto"/>
      </w:pPr>
    </w:p>
    <w:p w14:paraId="474244B5" w14:textId="77777777" w:rsidR="006B16CF" w:rsidRPr="006B16CF" w:rsidRDefault="006B16CF">
      <w:pPr>
        <w:spacing w:after="160" w:line="259" w:lineRule="auto"/>
        <w:rPr>
          <w:sz w:val="26"/>
          <w:szCs w:val="26"/>
        </w:rPr>
      </w:pPr>
      <w:r>
        <w:br w:type="page"/>
      </w:r>
    </w:p>
    <w:p w14:paraId="5452B2FD" w14:textId="77777777" w:rsidR="006B16CF" w:rsidRPr="002C5429" w:rsidRDefault="006B16CF" w:rsidP="006B16CF">
      <w:pPr>
        <w:spacing w:after="0"/>
        <w:ind w:firstLine="567"/>
        <w:jc w:val="center"/>
        <w:rPr>
          <w:rFonts w:eastAsia="Times New Roman"/>
          <w:color w:val="1B1B1B"/>
          <w:sz w:val="26"/>
          <w:szCs w:val="26"/>
        </w:rPr>
      </w:pPr>
      <w:r w:rsidRPr="006B16CF">
        <w:rPr>
          <w:rFonts w:eastAsia="Times New Roman"/>
          <w:b/>
          <w:bCs/>
          <w:color w:val="1B1B1B"/>
          <w:sz w:val="2"/>
          <w:szCs w:val="2"/>
        </w:rPr>
        <w:lastRenderedPageBreak/>
        <w:t>BẢN THÔNG TIN TÓM TẮT ĐỀ ÁN THẠC SĨ</w:t>
      </w:r>
      <w:r w:rsidRPr="006B16CF">
        <w:rPr>
          <w:rFonts w:eastAsia="Times New Roman"/>
          <w:b/>
          <w:bCs/>
          <w:color w:val="1B1B1B"/>
          <w:sz w:val="2"/>
          <w:szCs w:val="2"/>
        </w:rPr>
        <w:br/>
      </w:r>
    </w:p>
    <w:p w14:paraId="03A96895" w14:textId="77777777" w:rsidR="006B16CF" w:rsidRPr="002C5429" w:rsidRDefault="006B16CF" w:rsidP="006B16CF">
      <w:pPr>
        <w:spacing w:after="0" w:line="360" w:lineRule="auto"/>
        <w:ind w:firstLine="567"/>
        <w:rPr>
          <w:rFonts w:eastAsia="Times New Roman"/>
          <w:b/>
          <w:bCs/>
          <w:color w:val="1B1B1B"/>
          <w:sz w:val="26"/>
          <w:szCs w:val="26"/>
        </w:rPr>
      </w:pPr>
      <w:r w:rsidRPr="002C5429">
        <w:rPr>
          <w:rFonts w:eastAsia="Times New Roman"/>
          <w:color w:val="1B1B1B"/>
          <w:sz w:val="26"/>
          <w:szCs w:val="26"/>
        </w:rPr>
        <w:t xml:space="preserve">Tác giả: </w:t>
      </w:r>
      <w:r w:rsidRPr="002C5429">
        <w:rPr>
          <w:rFonts w:eastAsia="Times New Roman"/>
          <w:b/>
          <w:bCs/>
          <w:color w:val="1B1B1B"/>
          <w:sz w:val="26"/>
          <w:szCs w:val="26"/>
        </w:rPr>
        <w:t>LÊ THỊ TUYẾT</w:t>
      </w:r>
    </w:p>
    <w:p w14:paraId="151DD959" w14:textId="77777777" w:rsidR="006B16CF" w:rsidRPr="002C5429" w:rsidRDefault="006B16CF" w:rsidP="006B16CF">
      <w:pPr>
        <w:spacing w:after="0" w:line="360" w:lineRule="auto"/>
        <w:ind w:firstLine="567"/>
        <w:rPr>
          <w:rFonts w:eastAsia="Times New Roman"/>
          <w:color w:val="1B1B1B"/>
          <w:sz w:val="26"/>
          <w:szCs w:val="26"/>
        </w:rPr>
      </w:pPr>
      <w:r w:rsidRPr="002C5429">
        <w:rPr>
          <w:rFonts w:eastAsia="Times New Roman"/>
          <w:color w:val="1B1B1B"/>
          <w:sz w:val="26"/>
          <w:szCs w:val="26"/>
        </w:rPr>
        <w:t>Chuyên ngành đào tạo: Luật Kinh tế</w:t>
      </w:r>
    </w:p>
    <w:p w14:paraId="3527EE2B" w14:textId="77777777" w:rsidR="006B16CF" w:rsidRPr="002C5429" w:rsidRDefault="006B16CF" w:rsidP="006B16CF">
      <w:pPr>
        <w:spacing w:after="0" w:line="360" w:lineRule="auto"/>
        <w:ind w:firstLine="567"/>
        <w:rPr>
          <w:rFonts w:eastAsia="Times New Roman"/>
          <w:color w:val="1B1B1B"/>
          <w:sz w:val="26"/>
          <w:szCs w:val="26"/>
        </w:rPr>
      </w:pPr>
      <w:r w:rsidRPr="002C5429">
        <w:rPr>
          <w:rFonts w:eastAsia="Times New Roman"/>
          <w:color w:val="1B1B1B"/>
          <w:sz w:val="26"/>
          <w:szCs w:val="26"/>
        </w:rPr>
        <w:t>Năm tốt nghiệp: 2022 - 2024</w:t>
      </w:r>
    </w:p>
    <w:p w14:paraId="57E8C25C" w14:textId="77777777" w:rsidR="006B16CF" w:rsidRPr="002C5429" w:rsidRDefault="006B16CF" w:rsidP="006B16CF">
      <w:pPr>
        <w:spacing w:after="0" w:line="360" w:lineRule="auto"/>
        <w:ind w:firstLine="567"/>
        <w:rPr>
          <w:b/>
          <w:bCs/>
          <w:sz w:val="26"/>
          <w:szCs w:val="26"/>
        </w:rPr>
      </w:pPr>
      <w:r w:rsidRPr="002C5429">
        <w:rPr>
          <w:rFonts w:eastAsia="Times New Roman"/>
          <w:color w:val="1B1B1B"/>
          <w:sz w:val="26"/>
          <w:szCs w:val="26"/>
        </w:rPr>
        <w:t xml:space="preserve">Tên đề tài: </w:t>
      </w:r>
      <w:r w:rsidRPr="002C5429">
        <w:rPr>
          <w:b/>
          <w:bCs/>
          <w:sz w:val="26"/>
          <w:szCs w:val="26"/>
        </w:rPr>
        <w:t>“</w:t>
      </w:r>
      <w:r w:rsidRPr="002C5429">
        <w:rPr>
          <w:b/>
          <w:bCs/>
          <w:iCs/>
          <w:sz w:val="26"/>
          <w:szCs w:val="26"/>
        </w:rPr>
        <w:t>Pháp luật về tổ chức, quản lý hợp tác xã nông nghiệp và thực tiễn thực hiện tại Hợp tác xã Dịch vụ Nông nghiệp Tổng hợp Hữu Hòa, xã Đại Thanh, Thành phố Hà Nội</w:t>
      </w:r>
      <w:r w:rsidRPr="002C5429">
        <w:rPr>
          <w:b/>
          <w:bCs/>
          <w:sz w:val="26"/>
          <w:szCs w:val="26"/>
        </w:rPr>
        <w:t>”</w:t>
      </w:r>
    </w:p>
    <w:p w14:paraId="17751BFD" w14:textId="77777777" w:rsidR="006B16CF" w:rsidRPr="002C5429" w:rsidRDefault="006B16CF" w:rsidP="006B16CF">
      <w:pPr>
        <w:spacing w:after="0" w:line="360" w:lineRule="auto"/>
        <w:ind w:firstLine="709"/>
        <w:rPr>
          <w:rFonts w:eastAsia="Times New Roman"/>
          <w:sz w:val="26"/>
          <w:szCs w:val="26"/>
        </w:rPr>
      </w:pPr>
      <w:r w:rsidRPr="002C5429">
        <w:rPr>
          <w:rFonts w:eastAsia="Times New Roman"/>
          <w:sz w:val="26"/>
          <w:szCs w:val="26"/>
        </w:rPr>
        <w:t xml:space="preserve">Đề án  hệ </w:t>
      </w:r>
      <w:r w:rsidRPr="002C5429">
        <w:rPr>
          <w:rFonts w:eastAsia="Times New Roman"/>
          <w:color w:val="000000"/>
          <w:sz w:val="26"/>
          <w:szCs w:val="26"/>
        </w:rPr>
        <w:t xml:space="preserve">nghiên cứu các vấn đề lý luận về tổ chức, hoạt động của hợp tác xã nông nghiệp; hệ </w:t>
      </w:r>
      <w:r w:rsidRPr="002C5429">
        <w:rPr>
          <w:rFonts w:eastAsia="Times New Roman"/>
          <w:sz w:val="26"/>
          <w:szCs w:val="26"/>
        </w:rPr>
        <w:t xml:space="preserve">thống hóa và phân tích một cách chuyên sâu các quy định pháp luật về tổ chức, quản lý hợp tác xã nông nghiệp. Đồng thời, tiến hành đánh giá thực trạng áp dụng pháp luật, chỉ ra những tồn tại, hạn chế và nguyên nhân tồn tại, hạn chế của Hợp tác xã dịch vụ nông nghiệp tổng hợp Hữu Hoà từ đó đề xuất các giải pháp hoàn thiện pháp luật và nâng cao hiệu quả thực thi. </w:t>
      </w:r>
      <w:r w:rsidRPr="002C5429">
        <w:rPr>
          <w:rFonts w:eastAsia="Times New Roman"/>
          <w:color w:val="000000"/>
          <w:sz w:val="26"/>
          <w:szCs w:val="26"/>
        </w:rPr>
        <w:t>Trong quá trình nghiên cứu, Đề án được thực hiện dựa trên cơ sở lý luận và các quan điểm của Đảng và Nhà nước về phát triển hợp tác xã nông nghiệp. Đề án còn sử dụng một số phương pháp nghiên cứu tổng hợp để phân tích, phương pháp so sánh, phương pháp tiếp cận hệ thống, phương pháp thu thập số liệu, phương pháp tổng kết kinh nghiệm, phương pháp lịch sử, logic…. để hoàn thiện Đề án.</w:t>
      </w:r>
    </w:p>
    <w:p w14:paraId="02BF8737" w14:textId="77777777" w:rsidR="006B16CF" w:rsidRPr="002C5429" w:rsidRDefault="006B16CF" w:rsidP="006B16CF">
      <w:pPr>
        <w:spacing w:after="0" w:line="360" w:lineRule="auto"/>
        <w:ind w:firstLine="567"/>
        <w:rPr>
          <w:rFonts w:eastAsia="Times New Roman"/>
          <w:color w:val="000000"/>
          <w:sz w:val="26"/>
          <w:szCs w:val="26"/>
        </w:rPr>
      </w:pPr>
      <w:r w:rsidRPr="002C5429">
        <w:rPr>
          <w:rFonts w:eastAsia="Times New Roman"/>
          <w:color w:val="000000"/>
          <w:sz w:val="26"/>
          <w:szCs w:val="26"/>
        </w:rPr>
        <w:t>Trên cơ sở phân tích để làm sáng rõ những lý luận về pháp luật tổ chức, hoạt động của Hợp tác xã nông nghiệp; phân tích thực trạng pháp luật về tổ chức hoạt động của Hợp tác xã nông nghiệp theo quy định của Luật Hợp tác xã 2023; đánh giá thực tiễn thực hiện các quy định của pháp luật về tổ chức, hoạt động của Hợp tác xã dịch vụ nông nghiệp tổng hợp Hữu Hoà, xã Đại Thanh, thành phố Hà Nội.</w:t>
      </w:r>
    </w:p>
    <w:p w14:paraId="08B2F557" w14:textId="77777777" w:rsidR="006B16CF" w:rsidRPr="002C5429" w:rsidRDefault="006B16CF" w:rsidP="006B16CF">
      <w:pPr>
        <w:spacing w:after="0" w:line="360" w:lineRule="auto"/>
        <w:ind w:firstLine="567"/>
        <w:rPr>
          <w:rFonts w:eastAsia="Times New Roman"/>
          <w:color w:val="000000"/>
          <w:sz w:val="26"/>
          <w:szCs w:val="26"/>
        </w:rPr>
      </w:pPr>
      <w:r w:rsidRPr="002C5429">
        <w:rPr>
          <w:rFonts w:eastAsia="Times New Roman"/>
          <w:color w:val="000000"/>
          <w:sz w:val="26"/>
          <w:szCs w:val="26"/>
        </w:rPr>
        <w:t>Đề án đã giải quyết được một số vấn đề lý luận và thực tiễn pháp luật về tổ chức, hoạt động của Hợp tác xã nông nghiệp nói chung và của Hợp tác xã dịch vụ nông nghiệp tổng hợp Hữu Hoà nói riêng. Từ đó, có những đề xuất giải pháp hoàn thiện pháp luật và nâng cao hiệu quả thực hiện pháp luật về tổ chức, hoạt động của Hợp tác xã nông nghiệp.</w:t>
      </w:r>
    </w:p>
    <w:p w14:paraId="547AD277" w14:textId="77777777" w:rsidR="006B16CF" w:rsidRPr="002C5429" w:rsidRDefault="006B16CF" w:rsidP="006B16CF">
      <w:pPr>
        <w:spacing w:after="0" w:line="360" w:lineRule="auto"/>
        <w:ind w:firstLine="567"/>
        <w:rPr>
          <w:rFonts w:eastAsia="Times New Roman"/>
          <w:sz w:val="26"/>
          <w:szCs w:val="26"/>
        </w:rPr>
      </w:pPr>
      <w:r w:rsidRPr="002C5429">
        <w:rPr>
          <w:rFonts w:eastAsia="Times New Roman"/>
          <w:b/>
          <w:bCs/>
          <w:color w:val="000000"/>
          <w:sz w:val="26"/>
          <w:szCs w:val="26"/>
        </w:rPr>
        <w:t xml:space="preserve">Từ khóa: </w:t>
      </w:r>
      <w:r w:rsidRPr="002C5429">
        <w:rPr>
          <w:rFonts w:eastAsia="Times New Roman"/>
          <w:i/>
          <w:iCs/>
          <w:color w:val="000000"/>
          <w:sz w:val="26"/>
          <w:szCs w:val="26"/>
        </w:rPr>
        <w:t>Hợp tác xã nông nghiệp, tổ chức, hoạt động, thành viên…</w:t>
      </w:r>
    </w:p>
    <w:tbl>
      <w:tblPr>
        <w:tblW w:w="0" w:type="auto"/>
        <w:tblInd w:w="5318" w:type="dxa"/>
        <w:tblLayout w:type="fixed"/>
        <w:tblLook w:val="04A0" w:firstRow="1" w:lastRow="0" w:firstColumn="1" w:lastColumn="0" w:noHBand="0" w:noVBand="1"/>
      </w:tblPr>
      <w:tblGrid>
        <w:gridCol w:w="3000"/>
      </w:tblGrid>
      <w:tr w:rsidR="006B16CF" w:rsidRPr="002C5429" w14:paraId="4B53FE48" w14:textId="77777777" w:rsidTr="00132F60">
        <w:tc>
          <w:tcPr>
            <w:tcW w:w="3000" w:type="dxa"/>
            <w:vAlign w:val="center"/>
            <w:hideMark/>
          </w:tcPr>
          <w:p w14:paraId="06E8F11F" w14:textId="77777777" w:rsidR="006B16CF" w:rsidRPr="002C5429" w:rsidRDefault="006B16CF" w:rsidP="00132F60">
            <w:pPr>
              <w:spacing w:after="0"/>
              <w:jc w:val="center"/>
              <w:rPr>
                <w:rFonts w:eastAsia="Times New Roman"/>
                <w:b/>
                <w:bCs/>
                <w:color w:val="000000"/>
                <w:sz w:val="26"/>
                <w:szCs w:val="26"/>
              </w:rPr>
            </w:pPr>
            <w:r w:rsidRPr="002C5429">
              <w:rPr>
                <w:rFonts w:eastAsia="Times New Roman"/>
                <w:b/>
                <w:bCs/>
                <w:color w:val="000000"/>
                <w:sz w:val="26"/>
                <w:szCs w:val="26"/>
              </w:rPr>
              <w:t>Tác giả Đề án</w:t>
            </w:r>
          </w:p>
          <w:p w14:paraId="3176EAE9" w14:textId="77777777" w:rsidR="006B16CF" w:rsidRPr="002C5429" w:rsidRDefault="006B16CF" w:rsidP="00132F60">
            <w:pPr>
              <w:spacing w:after="0"/>
              <w:ind w:firstLine="567"/>
              <w:rPr>
                <w:rFonts w:eastAsia="Times New Roman"/>
                <w:b/>
                <w:bCs/>
                <w:color w:val="000000"/>
                <w:sz w:val="26"/>
                <w:szCs w:val="26"/>
              </w:rPr>
            </w:pPr>
          </w:p>
          <w:p w14:paraId="3A1EAC69" w14:textId="77777777" w:rsidR="006B16CF" w:rsidRPr="002C5429" w:rsidRDefault="006B16CF" w:rsidP="00132F60">
            <w:pPr>
              <w:spacing w:after="0"/>
              <w:ind w:firstLine="567"/>
              <w:jc w:val="center"/>
              <w:rPr>
                <w:rFonts w:eastAsia="Times New Roman"/>
                <w:b/>
                <w:bCs/>
                <w:color w:val="000000"/>
                <w:sz w:val="26"/>
                <w:szCs w:val="26"/>
              </w:rPr>
            </w:pPr>
          </w:p>
          <w:p w14:paraId="45C901B9" w14:textId="77777777" w:rsidR="006B16CF" w:rsidRPr="002C5429" w:rsidRDefault="006B16CF" w:rsidP="00132F60">
            <w:pPr>
              <w:spacing w:after="0"/>
              <w:ind w:firstLine="567"/>
              <w:jc w:val="center"/>
              <w:rPr>
                <w:rFonts w:eastAsia="Times New Roman"/>
                <w:sz w:val="26"/>
                <w:szCs w:val="26"/>
              </w:rPr>
            </w:pPr>
            <w:r w:rsidRPr="002C5429">
              <w:rPr>
                <w:rFonts w:eastAsia="Times New Roman"/>
                <w:b/>
                <w:bCs/>
                <w:color w:val="000000"/>
                <w:sz w:val="26"/>
                <w:szCs w:val="26"/>
              </w:rPr>
              <w:br/>
            </w:r>
          </w:p>
        </w:tc>
      </w:tr>
    </w:tbl>
    <w:p w14:paraId="213CAF85" w14:textId="77777777" w:rsidR="001E1B80" w:rsidRPr="002C5429" w:rsidRDefault="001E1B80" w:rsidP="001E1B80">
      <w:pPr>
        <w:spacing w:before="120" w:line="360" w:lineRule="auto"/>
        <w:rPr>
          <w:sz w:val="26"/>
          <w:szCs w:val="26"/>
        </w:rPr>
      </w:pPr>
    </w:p>
    <w:p w14:paraId="7BFDB726" w14:textId="77777777" w:rsidR="001E1B80" w:rsidRPr="006B16CF" w:rsidRDefault="001E1B80" w:rsidP="001E1B80">
      <w:pPr>
        <w:ind w:left="720"/>
        <w:rPr>
          <w:i/>
          <w:sz w:val="2"/>
          <w:szCs w:val="2"/>
        </w:rPr>
      </w:pPr>
      <w:r w:rsidRPr="006B16CF">
        <w:rPr>
          <w:i/>
          <w:sz w:val="2"/>
          <w:szCs w:val="2"/>
        </w:rPr>
        <w:t xml:space="preserve">                                                        </w:t>
      </w:r>
    </w:p>
    <w:p w14:paraId="4F682EE1" w14:textId="77777777" w:rsidR="001E1B80" w:rsidRPr="006B16CF" w:rsidRDefault="001E1B80" w:rsidP="001E1B80">
      <w:pPr>
        <w:rPr>
          <w:b/>
          <w:sz w:val="2"/>
          <w:szCs w:val="2"/>
        </w:rPr>
      </w:pPr>
      <w:r w:rsidRPr="006B16CF">
        <w:rPr>
          <w:b/>
          <w:sz w:val="2"/>
          <w:szCs w:val="2"/>
        </w:rPr>
        <w:t xml:space="preserve">                                                                                        </w:t>
      </w:r>
    </w:p>
    <w:p w14:paraId="6ADB542A" w14:textId="77777777" w:rsidR="001E1B80" w:rsidRPr="006B16CF" w:rsidRDefault="001E1B80" w:rsidP="001E1B80">
      <w:pPr>
        <w:rPr>
          <w:b/>
          <w:sz w:val="2"/>
          <w:szCs w:val="2"/>
        </w:rPr>
      </w:pPr>
    </w:p>
    <w:sectPr w:rsidR="001E1B80" w:rsidRPr="006B16CF" w:rsidSect="003E1E92">
      <w:footerReference w:type="default" r:id="rId10"/>
      <w:footerReference w:type="first" r:id="rId11"/>
      <w:pgSz w:w="11906" w:h="16838"/>
      <w:pgMar w:top="1134" w:right="1134" w:bottom="1134" w:left="1701" w:header="709" w:footer="34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A5F15" w14:textId="77777777" w:rsidR="00D640DE" w:rsidRDefault="00D640DE" w:rsidP="00DD47ED">
      <w:pPr>
        <w:spacing w:after="0" w:line="240" w:lineRule="auto"/>
      </w:pPr>
      <w:r>
        <w:separator/>
      </w:r>
    </w:p>
  </w:endnote>
  <w:endnote w:type="continuationSeparator" w:id="0">
    <w:p w14:paraId="2CB52986" w14:textId="77777777" w:rsidR="00D640DE" w:rsidRDefault="00D640DE" w:rsidP="00DD4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251870"/>
      <w:docPartObj>
        <w:docPartGallery w:val="Page Numbers (Bottom of Page)"/>
        <w:docPartUnique/>
      </w:docPartObj>
    </w:sdtPr>
    <w:sdtEndPr>
      <w:rPr>
        <w:noProof/>
      </w:rPr>
    </w:sdtEndPr>
    <w:sdtContent>
      <w:p w14:paraId="57EF7C91" w14:textId="2F5FC071" w:rsidR="00D71791" w:rsidRDefault="00D717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B831C6" w14:textId="77777777" w:rsidR="008F176F" w:rsidRDefault="008F1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404211"/>
      <w:docPartObj>
        <w:docPartGallery w:val="Page Numbers (Bottom of Page)"/>
        <w:docPartUnique/>
      </w:docPartObj>
    </w:sdtPr>
    <w:sdtEndPr>
      <w:rPr>
        <w:noProof/>
      </w:rPr>
    </w:sdtEndPr>
    <w:sdtContent>
      <w:p w14:paraId="41CC555D" w14:textId="450BDF11" w:rsidR="00E63958" w:rsidRDefault="00E63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C509B0" w14:textId="77777777" w:rsidR="00E63958" w:rsidRDefault="00E63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05511" w14:textId="77777777" w:rsidR="00D640DE" w:rsidRDefault="00D640DE" w:rsidP="00DD47ED">
      <w:pPr>
        <w:spacing w:after="0" w:line="240" w:lineRule="auto"/>
      </w:pPr>
      <w:r>
        <w:separator/>
      </w:r>
    </w:p>
  </w:footnote>
  <w:footnote w:type="continuationSeparator" w:id="0">
    <w:p w14:paraId="5762F5DD" w14:textId="77777777" w:rsidR="00D640DE" w:rsidRDefault="00D640DE" w:rsidP="00DD4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56C"/>
    <w:multiLevelType w:val="multilevel"/>
    <w:tmpl w:val="9492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84BC3"/>
    <w:multiLevelType w:val="multilevel"/>
    <w:tmpl w:val="6A96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71583"/>
    <w:multiLevelType w:val="multilevel"/>
    <w:tmpl w:val="DEB42328"/>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3" w15:restartNumberingAfterBreak="0">
    <w:nsid w:val="1A5F5225"/>
    <w:multiLevelType w:val="multilevel"/>
    <w:tmpl w:val="2328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90BF1"/>
    <w:multiLevelType w:val="multilevel"/>
    <w:tmpl w:val="B598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C3E1F"/>
    <w:multiLevelType w:val="multilevel"/>
    <w:tmpl w:val="F712F730"/>
    <w:lvl w:ilvl="0">
      <w:start w:val="2"/>
      <w:numFmt w:val="decimal"/>
      <w:lvlText w:val="%1."/>
      <w:lvlJc w:val="left"/>
      <w:pPr>
        <w:ind w:left="648" w:hanging="64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E2B0A96"/>
    <w:multiLevelType w:val="multilevel"/>
    <w:tmpl w:val="A102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21899"/>
    <w:multiLevelType w:val="multilevel"/>
    <w:tmpl w:val="928E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51475"/>
    <w:multiLevelType w:val="multilevel"/>
    <w:tmpl w:val="0442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1504B"/>
    <w:multiLevelType w:val="hybridMultilevel"/>
    <w:tmpl w:val="4C6889EC"/>
    <w:lvl w:ilvl="0" w:tplc="3672FAD4">
      <w:start w:val="6"/>
      <w:numFmt w:val="bullet"/>
      <w:lvlText w:val=""/>
      <w:lvlJc w:val="left"/>
      <w:pPr>
        <w:ind w:left="1080" w:hanging="360"/>
      </w:pPr>
      <w:rPr>
        <w:rFonts w:ascii="Symbol" w:eastAsia="Arial"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274043"/>
    <w:multiLevelType w:val="multilevel"/>
    <w:tmpl w:val="011E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B234A"/>
    <w:multiLevelType w:val="multilevel"/>
    <w:tmpl w:val="0B58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220043"/>
    <w:multiLevelType w:val="multilevel"/>
    <w:tmpl w:val="56D4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77A7D"/>
    <w:multiLevelType w:val="multilevel"/>
    <w:tmpl w:val="C980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25A61"/>
    <w:multiLevelType w:val="multilevel"/>
    <w:tmpl w:val="F598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AD3716"/>
    <w:multiLevelType w:val="multilevel"/>
    <w:tmpl w:val="266A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C372EF"/>
    <w:multiLevelType w:val="multilevel"/>
    <w:tmpl w:val="3C86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BE5BB0"/>
    <w:multiLevelType w:val="multilevel"/>
    <w:tmpl w:val="4E64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315409"/>
    <w:multiLevelType w:val="multilevel"/>
    <w:tmpl w:val="2E7C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16"/>
  </w:num>
  <w:num w:numId="4">
    <w:abstractNumId w:val="11"/>
  </w:num>
  <w:num w:numId="5">
    <w:abstractNumId w:val="8"/>
  </w:num>
  <w:num w:numId="6">
    <w:abstractNumId w:val="10"/>
  </w:num>
  <w:num w:numId="7">
    <w:abstractNumId w:val="2"/>
  </w:num>
  <w:num w:numId="8">
    <w:abstractNumId w:val="3"/>
  </w:num>
  <w:num w:numId="9">
    <w:abstractNumId w:val="17"/>
  </w:num>
  <w:num w:numId="10">
    <w:abstractNumId w:val="13"/>
  </w:num>
  <w:num w:numId="11">
    <w:abstractNumId w:val="14"/>
  </w:num>
  <w:num w:numId="12">
    <w:abstractNumId w:val="18"/>
  </w:num>
  <w:num w:numId="13">
    <w:abstractNumId w:val="6"/>
  </w:num>
  <w:num w:numId="14">
    <w:abstractNumId w:val="1"/>
  </w:num>
  <w:num w:numId="15">
    <w:abstractNumId w:val="15"/>
  </w:num>
  <w:num w:numId="16">
    <w:abstractNumId w:val="7"/>
  </w:num>
  <w:num w:numId="17">
    <w:abstractNumId w:val="0"/>
  </w:num>
  <w:num w:numId="18">
    <w:abstractNumId w:val="12"/>
  </w:num>
  <w:num w:numId="1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CB1"/>
    <w:rsid w:val="00001662"/>
    <w:rsid w:val="00003499"/>
    <w:rsid w:val="00005ACF"/>
    <w:rsid w:val="00010721"/>
    <w:rsid w:val="00010CFC"/>
    <w:rsid w:val="0001111E"/>
    <w:rsid w:val="0001190A"/>
    <w:rsid w:val="0001256C"/>
    <w:rsid w:val="0001373E"/>
    <w:rsid w:val="00014368"/>
    <w:rsid w:val="000162B5"/>
    <w:rsid w:val="00016FB8"/>
    <w:rsid w:val="00016FE3"/>
    <w:rsid w:val="0001757C"/>
    <w:rsid w:val="00017755"/>
    <w:rsid w:val="00017DD2"/>
    <w:rsid w:val="00020714"/>
    <w:rsid w:val="00021B25"/>
    <w:rsid w:val="00021D5C"/>
    <w:rsid w:val="00022644"/>
    <w:rsid w:val="0002291C"/>
    <w:rsid w:val="00024DBF"/>
    <w:rsid w:val="000252A7"/>
    <w:rsid w:val="00030A94"/>
    <w:rsid w:val="00031A02"/>
    <w:rsid w:val="00033341"/>
    <w:rsid w:val="00033F7E"/>
    <w:rsid w:val="000373C9"/>
    <w:rsid w:val="0004057D"/>
    <w:rsid w:val="00040A7B"/>
    <w:rsid w:val="00041312"/>
    <w:rsid w:val="00044A4B"/>
    <w:rsid w:val="00046EE0"/>
    <w:rsid w:val="00050B30"/>
    <w:rsid w:val="00050E32"/>
    <w:rsid w:val="00051A8B"/>
    <w:rsid w:val="00054D2C"/>
    <w:rsid w:val="000553A8"/>
    <w:rsid w:val="0005771B"/>
    <w:rsid w:val="0005796C"/>
    <w:rsid w:val="000579B0"/>
    <w:rsid w:val="000600BF"/>
    <w:rsid w:val="00061D7A"/>
    <w:rsid w:val="00061FF6"/>
    <w:rsid w:val="00062175"/>
    <w:rsid w:val="000638BA"/>
    <w:rsid w:val="00065593"/>
    <w:rsid w:val="000660D4"/>
    <w:rsid w:val="000718D0"/>
    <w:rsid w:val="000764EC"/>
    <w:rsid w:val="00077E08"/>
    <w:rsid w:val="00080B89"/>
    <w:rsid w:val="0008149D"/>
    <w:rsid w:val="000859CD"/>
    <w:rsid w:val="0008633D"/>
    <w:rsid w:val="000875CB"/>
    <w:rsid w:val="00092753"/>
    <w:rsid w:val="000935A5"/>
    <w:rsid w:val="000952DD"/>
    <w:rsid w:val="0009588B"/>
    <w:rsid w:val="00097274"/>
    <w:rsid w:val="00097C86"/>
    <w:rsid w:val="000A0C79"/>
    <w:rsid w:val="000A2414"/>
    <w:rsid w:val="000A2CBB"/>
    <w:rsid w:val="000A30A4"/>
    <w:rsid w:val="000A37B1"/>
    <w:rsid w:val="000A4148"/>
    <w:rsid w:val="000A6213"/>
    <w:rsid w:val="000A78C3"/>
    <w:rsid w:val="000A7F2A"/>
    <w:rsid w:val="000C0BB1"/>
    <w:rsid w:val="000C25D0"/>
    <w:rsid w:val="000C56C9"/>
    <w:rsid w:val="000D1DC3"/>
    <w:rsid w:val="000D1EBB"/>
    <w:rsid w:val="000D3CDC"/>
    <w:rsid w:val="000D3E89"/>
    <w:rsid w:val="000D4C55"/>
    <w:rsid w:val="000D574C"/>
    <w:rsid w:val="000D756E"/>
    <w:rsid w:val="000E04AA"/>
    <w:rsid w:val="000E06E3"/>
    <w:rsid w:val="000E2263"/>
    <w:rsid w:val="000E2277"/>
    <w:rsid w:val="000E22E4"/>
    <w:rsid w:val="000E6A81"/>
    <w:rsid w:val="000F120B"/>
    <w:rsid w:val="000F1330"/>
    <w:rsid w:val="000F1784"/>
    <w:rsid w:val="000F46CB"/>
    <w:rsid w:val="000F5001"/>
    <w:rsid w:val="000F572F"/>
    <w:rsid w:val="000F6551"/>
    <w:rsid w:val="00102BBF"/>
    <w:rsid w:val="001104BC"/>
    <w:rsid w:val="00110808"/>
    <w:rsid w:val="00111358"/>
    <w:rsid w:val="001119FF"/>
    <w:rsid w:val="00111C99"/>
    <w:rsid w:val="00114645"/>
    <w:rsid w:val="00117CB1"/>
    <w:rsid w:val="00120817"/>
    <w:rsid w:val="001229BC"/>
    <w:rsid w:val="00123AAB"/>
    <w:rsid w:val="00123B43"/>
    <w:rsid w:val="00123ED5"/>
    <w:rsid w:val="0012511F"/>
    <w:rsid w:val="00125545"/>
    <w:rsid w:val="00125996"/>
    <w:rsid w:val="001275DB"/>
    <w:rsid w:val="00130F05"/>
    <w:rsid w:val="00137A6C"/>
    <w:rsid w:val="00141DDF"/>
    <w:rsid w:val="0015175F"/>
    <w:rsid w:val="00154B2B"/>
    <w:rsid w:val="0015528C"/>
    <w:rsid w:val="00155EB5"/>
    <w:rsid w:val="00160037"/>
    <w:rsid w:val="0016195B"/>
    <w:rsid w:val="00164AC8"/>
    <w:rsid w:val="001657BE"/>
    <w:rsid w:val="00165BF3"/>
    <w:rsid w:val="00166043"/>
    <w:rsid w:val="001665D2"/>
    <w:rsid w:val="00166A5B"/>
    <w:rsid w:val="00167437"/>
    <w:rsid w:val="00170F5F"/>
    <w:rsid w:val="00171286"/>
    <w:rsid w:val="00172174"/>
    <w:rsid w:val="00172D19"/>
    <w:rsid w:val="00175A0D"/>
    <w:rsid w:val="001760C7"/>
    <w:rsid w:val="00180910"/>
    <w:rsid w:val="00182453"/>
    <w:rsid w:val="00182730"/>
    <w:rsid w:val="00184EC3"/>
    <w:rsid w:val="00185F13"/>
    <w:rsid w:val="001903F0"/>
    <w:rsid w:val="0019104B"/>
    <w:rsid w:val="00191A52"/>
    <w:rsid w:val="001945E5"/>
    <w:rsid w:val="001A1D36"/>
    <w:rsid w:val="001A21A1"/>
    <w:rsid w:val="001A2241"/>
    <w:rsid w:val="001A465F"/>
    <w:rsid w:val="001A4BA7"/>
    <w:rsid w:val="001A685C"/>
    <w:rsid w:val="001A7D08"/>
    <w:rsid w:val="001B03C1"/>
    <w:rsid w:val="001B106D"/>
    <w:rsid w:val="001B1974"/>
    <w:rsid w:val="001B1C4B"/>
    <w:rsid w:val="001B4470"/>
    <w:rsid w:val="001C16CA"/>
    <w:rsid w:val="001C614A"/>
    <w:rsid w:val="001C758D"/>
    <w:rsid w:val="001D023A"/>
    <w:rsid w:val="001D276E"/>
    <w:rsid w:val="001D3030"/>
    <w:rsid w:val="001D5183"/>
    <w:rsid w:val="001D51A4"/>
    <w:rsid w:val="001D62EA"/>
    <w:rsid w:val="001D66BD"/>
    <w:rsid w:val="001E1B80"/>
    <w:rsid w:val="001E41D5"/>
    <w:rsid w:val="001E4887"/>
    <w:rsid w:val="001E6E14"/>
    <w:rsid w:val="001E7AAB"/>
    <w:rsid w:val="001F14E6"/>
    <w:rsid w:val="001F198C"/>
    <w:rsid w:val="001F292B"/>
    <w:rsid w:val="001F466C"/>
    <w:rsid w:val="001F4732"/>
    <w:rsid w:val="001F5271"/>
    <w:rsid w:val="001F68AF"/>
    <w:rsid w:val="00200187"/>
    <w:rsid w:val="00200382"/>
    <w:rsid w:val="002003AE"/>
    <w:rsid w:val="00200A60"/>
    <w:rsid w:val="00200DF3"/>
    <w:rsid w:val="00201C42"/>
    <w:rsid w:val="00203FCB"/>
    <w:rsid w:val="00205D6D"/>
    <w:rsid w:val="00206849"/>
    <w:rsid w:val="0020697C"/>
    <w:rsid w:val="002118D3"/>
    <w:rsid w:val="0021330A"/>
    <w:rsid w:val="00213A40"/>
    <w:rsid w:val="0021619E"/>
    <w:rsid w:val="00216CF5"/>
    <w:rsid w:val="00220F21"/>
    <w:rsid w:val="00222E07"/>
    <w:rsid w:val="00224C71"/>
    <w:rsid w:val="00231177"/>
    <w:rsid w:val="00233381"/>
    <w:rsid w:val="002345CF"/>
    <w:rsid w:val="00234B27"/>
    <w:rsid w:val="002358B7"/>
    <w:rsid w:val="00235DD2"/>
    <w:rsid w:val="00237C22"/>
    <w:rsid w:val="00240532"/>
    <w:rsid w:val="00240A50"/>
    <w:rsid w:val="002442E8"/>
    <w:rsid w:val="002448B4"/>
    <w:rsid w:val="00246E35"/>
    <w:rsid w:val="00252DC9"/>
    <w:rsid w:val="0025376E"/>
    <w:rsid w:val="00254680"/>
    <w:rsid w:val="00255BF1"/>
    <w:rsid w:val="00255E49"/>
    <w:rsid w:val="0025649E"/>
    <w:rsid w:val="00260246"/>
    <w:rsid w:val="002609AA"/>
    <w:rsid w:val="00263FB3"/>
    <w:rsid w:val="0026598C"/>
    <w:rsid w:val="00266F63"/>
    <w:rsid w:val="002671D5"/>
    <w:rsid w:val="0027008F"/>
    <w:rsid w:val="002720BA"/>
    <w:rsid w:val="0027347E"/>
    <w:rsid w:val="0027359D"/>
    <w:rsid w:val="0027453F"/>
    <w:rsid w:val="002748C7"/>
    <w:rsid w:val="00274B7C"/>
    <w:rsid w:val="00276A6F"/>
    <w:rsid w:val="0027787F"/>
    <w:rsid w:val="00281075"/>
    <w:rsid w:val="002814DA"/>
    <w:rsid w:val="0028399E"/>
    <w:rsid w:val="00284236"/>
    <w:rsid w:val="002855F6"/>
    <w:rsid w:val="0028685A"/>
    <w:rsid w:val="002868D3"/>
    <w:rsid w:val="00287205"/>
    <w:rsid w:val="00287C08"/>
    <w:rsid w:val="00287FB1"/>
    <w:rsid w:val="00290873"/>
    <w:rsid w:val="00292184"/>
    <w:rsid w:val="0029517B"/>
    <w:rsid w:val="0029531E"/>
    <w:rsid w:val="002974E8"/>
    <w:rsid w:val="002A15A1"/>
    <w:rsid w:val="002A1878"/>
    <w:rsid w:val="002A26D2"/>
    <w:rsid w:val="002A369C"/>
    <w:rsid w:val="002A5F36"/>
    <w:rsid w:val="002B308A"/>
    <w:rsid w:val="002B3AFA"/>
    <w:rsid w:val="002B58F4"/>
    <w:rsid w:val="002B5FD6"/>
    <w:rsid w:val="002C10AA"/>
    <w:rsid w:val="002C1784"/>
    <w:rsid w:val="002C1A91"/>
    <w:rsid w:val="002C3307"/>
    <w:rsid w:val="002C5429"/>
    <w:rsid w:val="002C5A66"/>
    <w:rsid w:val="002C6D0A"/>
    <w:rsid w:val="002C6FF9"/>
    <w:rsid w:val="002D0C91"/>
    <w:rsid w:val="002D147B"/>
    <w:rsid w:val="002D160A"/>
    <w:rsid w:val="002D176F"/>
    <w:rsid w:val="002D2082"/>
    <w:rsid w:val="002D2993"/>
    <w:rsid w:val="002D43DB"/>
    <w:rsid w:val="002D4625"/>
    <w:rsid w:val="002D4768"/>
    <w:rsid w:val="002D4BA3"/>
    <w:rsid w:val="002D4BFE"/>
    <w:rsid w:val="002D5793"/>
    <w:rsid w:val="002D592E"/>
    <w:rsid w:val="002D6162"/>
    <w:rsid w:val="002E0008"/>
    <w:rsid w:val="002E21B3"/>
    <w:rsid w:val="002E23F8"/>
    <w:rsid w:val="002E3609"/>
    <w:rsid w:val="002E4570"/>
    <w:rsid w:val="002E4A35"/>
    <w:rsid w:val="002E7946"/>
    <w:rsid w:val="002E7B58"/>
    <w:rsid w:val="002F001F"/>
    <w:rsid w:val="002F0382"/>
    <w:rsid w:val="002F156A"/>
    <w:rsid w:val="002F256C"/>
    <w:rsid w:val="002F4B42"/>
    <w:rsid w:val="002F50DC"/>
    <w:rsid w:val="002F6619"/>
    <w:rsid w:val="002F68AF"/>
    <w:rsid w:val="002F7BD1"/>
    <w:rsid w:val="00301213"/>
    <w:rsid w:val="00304C88"/>
    <w:rsid w:val="00304E96"/>
    <w:rsid w:val="00305DB1"/>
    <w:rsid w:val="00307968"/>
    <w:rsid w:val="00307D4B"/>
    <w:rsid w:val="00312A2C"/>
    <w:rsid w:val="00313517"/>
    <w:rsid w:val="003141DD"/>
    <w:rsid w:val="00316C31"/>
    <w:rsid w:val="00324060"/>
    <w:rsid w:val="0032452B"/>
    <w:rsid w:val="00324A10"/>
    <w:rsid w:val="003303A1"/>
    <w:rsid w:val="00332EB3"/>
    <w:rsid w:val="00333209"/>
    <w:rsid w:val="003334E7"/>
    <w:rsid w:val="00333B7C"/>
    <w:rsid w:val="003359E2"/>
    <w:rsid w:val="003400E8"/>
    <w:rsid w:val="00341051"/>
    <w:rsid w:val="0034474E"/>
    <w:rsid w:val="0034475A"/>
    <w:rsid w:val="00344A6F"/>
    <w:rsid w:val="00345A0F"/>
    <w:rsid w:val="0034702F"/>
    <w:rsid w:val="00347823"/>
    <w:rsid w:val="00351C3A"/>
    <w:rsid w:val="00352ABD"/>
    <w:rsid w:val="00353278"/>
    <w:rsid w:val="0035485D"/>
    <w:rsid w:val="0035527F"/>
    <w:rsid w:val="0036054D"/>
    <w:rsid w:val="00362631"/>
    <w:rsid w:val="00363F83"/>
    <w:rsid w:val="00364BA6"/>
    <w:rsid w:val="00364DDA"/>
    <w:rsid w:val="003666B6"/>
    <w:rsid w:val="00371092"/>
    <w:rsid w:val="00371F9F"/>
    <w:rsid w:val="003722EE"/>
    <w:rsid w:val="003726C5"/>
    <w:rsid w:val="00373B1B"/>
    <w:rsid w:val="00374302"/>
    <w:rsid w:val="00376345"/>
    <w:rsid w:val="00376E81"/>
    <w:rsid w:val="003825F3"/>
    <w:rsid w:val="00382AA0"/>
    <w:rsid w:val="003834ED"/>
    <w:rsid w:val="00386BE6"/>
    <w:rsid w:val="00387B70"/>
    <w:rsid w:val="00393312"/>
    <w:rsid w:val="00394984"/>
    <w:rsid w:val="003960EF"/>
    <w:rsid w:val="00397966"/>
    <w:rsid w:val="003A2F29"/>
    <w:rsid w:val="003A6EC9"/>
    <w:rsid w:val="003B07E4"/>
    <w:rsid w:val="003B24CE"/>
    <w:rsid w:val="003B2F34"/>
    <w:rsid w:val="003B3049"/>
    <w:rsid w:val="003B4974"/>
    <w:rsid w:val="003B4F10"/>
    <w:rsid w:val="003B5645"/>
    <w:rsid w:val="003B572D"/>
    <w:rsid w:val="003B72DB"/>
    <w:rsid w:val="003B7508"/>
    <w:rsid w:val="003C03F3"/>
    <w:rsid w:val="003C5B42"/>
    <w:rsid w:val="003C7DBB"/>
    <w:rsid w:val="003D00F6"/>
    <w:rsid w:val="003D0FAA"/>
    <w:rsid w:val="003D15D5"/>
    <w:rsid w:val="003D2AD3"/>
    <w:rsid w:val="003D3CAB"/>
    <w:rsid w:val="003D3F0E"/>
    <w:rsid w:val="003D59B9"/>
    <w:rsid w:val="003D5F07"/>
    <w:rsid w:val="003E0285"/>
    <w:rsid w:val="003E0AF8"/>
    <w:rsid w:val="003E1E92"/>
    <w:rsid w:val="003E2271"/>
    <w:rsid w:val="003E6161"/>
    <w:rsid w:val="003E63EE"/>
    <w:rsid w:val="003E68EE"/>
    <w:rsid w:val="003E6946"/>
    <w:rsid w:val="003F0414"/>
    <w:rsid w:val="003F2541"/>
    <w:rsid w:val="003F6BF9"/>
    <w:rsid w:val="00402266"/>
    <w:rsid w:val="0040306C"/>
    <w:rsid w:val="004037E5"/>
    <w:rsid w:val="00403C74"/>
    <w:rsid w:val="00403E94"/>
    <w:rsid w:val="004050B0"/>
    <w:rsid w:val="00406B89"/>
    <w:rsid w:val="00407C98"/>
    <w:rsid w:val="004117AF"/>
    <w:rsid w:val="004119B3"/>
    <w:rsid w:val="00411EE6"/>
    <w:rsid w:val="00412E11"/>
    <w:rsid w:val="004144F7"/>
    <w:rsid w:val="00414E08"/>
    <w:rsid w:val="00415E4F"/>
    <w:rsid w:val="004163D5"/>
    <w:rsid w:val="00416C19"/>
    <w:rsid w:val="00421965"/>
    <w:rsid w:val="00423BB3"/>
    <w:rsid w:val="0042537A"/>
    <w:rsid w:val="00425BB1"/>
    <w:rsid w:val="004267BA"/>
    <w:rsid w:val="00427657"/>
    <w:rsid w:val="004277CA"/>
    <w:rsid w:val="00427896"/>
    <w:rsid w:val="004308BA"/>
    <w:rsid w:val="00430B2A"/>
    <w:rsid w:val="00431DC0"/>
    <w:rsid w:val="00431E9A"/>
    <w:rsid w:val="0043561F"/>
    <w:rsid w:val="004358D4"/>
    <w:rsid w:val="004361C9"/>
    <w:rsid w:val="0043666B"/>
    <w:rsid w:val="004367A9"/>
    <w:rsid w:val="004374D7"/>
    <w:rsid w:val="004379C0"/>
    <w:rsid w:val="004404AB"/>
    <w:rsid w:val="00442CF5"/>
    <w:rsid w:val="00444B06"/>
    <w:rsid w:val="004452F0"/>
    <w:rsid w:val="004539FA"/>
    <w:rsid w:val="00454F6E"/>
    <w:rsid w:val="00456CE3"/>
    <w:rsid w:val="00457D1F"/>
    <w:rsid w:val="00461C3C"/>
    <w:rsid w:val="00462462"/>
    <w:rsid w:val="00463383"/>
    <w:rsid w:val="00465499"/>
    <w:rsid w:val="0046655C"/>
    <w:rsid w:val="00466C87"/>
    <w:rsid w:val="0047206B"/>
    <w:rsid w:val="0047315D"/>
    <w:rsid w:val="004731E3"/>
    <w:rsid w:val="00473322"/>
    <w:rsid w:val="00480166"/>
    <w:rsid w:val="00481943"/>
    <w:rsid w:val="004836B7"/>
    <w:rsid w:val="004845E1"/>
    <w:rsid w:val="004867FF"/>
    <w:rsid w:val="004871CC"/>
    <w:rsid w:val="004920B0"/>
    <w:rsid w:val="00494147"/>
    <w:rsid w:val="00495227"/>
    <w:rsid w:val="00496A96"/>
    <w:rsid w:val="00497545"/>
    <w:rsid w:val="004A0295"/>
    <w:rsid w:val="004A2D85"/>
    <w:rsid w:val="004A3820"/>
    <w:rsid w:val="004A3D29"/>
    <w:rsid w:val="004A3D89"/>
    <w:rsid w:val="004A6337"/>
    <w:rsid w:val="004A67A0"/>
    <w:rsid w:val="004A6A74"/>
    <w:rsid w:val="004A6B6D"/>
    <w:rsid w:val="004B1CB6"/>
    <w:rsid w:val="004B2F03"/>
    <w:rsid w:val="004B3B01"/>
    <w:rsid w:val="004B4C8B"/>
    <w:rsid w:val="004B6A2E"/>
    <w:rsid w:val="004B6B1D"/>
    <w:rsid w:val="004C0B8D"/>
    <w:rsid w:val="004C1650"/>
    <w:rsid w:val="004C27BB"/>
    <w:rsid w:val="004C3012"/>
    <w:rsid w:val="004C5422"/>
    <w:rsid w:val="004C7AD8"/>
    <w:rsid w:val="004C7CC6"/>
    <w:rsid w:val="004D09B3"/>
    <w:rsid w:val="004D1603"/>
    <w:rsid w:val="004D1914"/>
    <w:rsid w:val="004D4EAA"/>
    <w:rsid w:val="004D6BF6"/>
    <w:rsid w:val="004D759C"/>
    <w:rsid w:val="004E2ADA"/>
    <w:rsid w:val="004E2B06"/>
    <w:rsid w:val="004E3738"/>
    <w:rsid w:val="004E5300"/>
    <w:rsid w:val="004F2CB5"/>
    <w:rsid w:val="004F371E"/>
    <w:rsid w:val="004F521E"/>
    <w:rsid w:val="004F6D9E"/>
    <w:rsid w:val="004F7C40"/>
    <w:rsid w:val="0050076F"/>
    <w:rsid w:val="00500B8E"/>
    <w:rsid w:val="00501652"/>
    <w:rsid w:val="0050707C"/>
    <w:rsid w:val="0051018D"/>
    <w:rsid w:val="00510F8D"/>
    <w:rsid w:val="00513EB4"/>
    <w:rsid w:val="005144C0"/>
    <w:rsid w:val="00514B61"/>
    <w:rsid w:val="0051600F"/>
    <w:rsid w:val="0051683E"/>
    <w:rsid w:val="00517056"/>
    <w:rsid w:val="00521D45"/>
    <w:rsid w:val="00522153"/>
    <w:rsid w:val="00523462"/>
    <w:rsid w:val="00523603"/>
    <w:rsid w:val="00526665"/>
    <w:rsid w:val="00526AF8"/>
    <w:rsid w:val="00527285"/>
    <w:rsid w:val="005275BB"/>
    <w:rsid w:val="00532BF6"/>
    <w:rsid w:val="005336DB"/>
    <w:rsid w:val="00536BAB"/>
    <w:rsid w:val="00546D56"/>
    <w:rsid w:val="00546F2E"/>
    <w:rsid w:val="005476EF"/>
    <w:rsid w:val="0055015F"/>
    <w:rsid w:val="00550AFC"/>
    <w:rsid w:val="00550FD4"/>
    <w:rsid w:val="00551381"/>
    <w:rsid w:val="005562E1"/>
    <w:rsid w:val="005566C5"/>
    <w:rsid w:val="0055762C"/>
    <w:rsid w:val="00557E08"/>
    <w:rsid w:val="00560DA0"/>
    <w:rsid w:val="005611E2"/>
    <w:rsid w:val="00561DAC"/>
    <w:rsid w:val="0056264E"/>
    <w:rsid w:val="00565954"/>
    <w:rsid w:val="005719CF"/>
    <w:rsid w:val="005721E8"/>
    <w:rsid w:val="005727F4"/>
    <w:rsid w:val="00573555"/>
    <w:rsid w:val="00574B62"/>
    <w:rsid w:val="00576112"/>
    <w:rsid w:val="005761C9"/>
    <w:rsid w:val="00577AC6"/>
    <w:rsid w:val="00577B42"/>
    <w:rsid w:val="0058139A"/>
    <w:rsid w:val="00581A0E"/>
    <w:rsid w:val="005830D1"/>
    <w:rsid w:val="00584257"/>
    <w:rsid w:val="00586BE8"/>
    <w:rsid w:val="00587EF9"/>
    <w:rsid w:val="005908F7"/>
    <w:rsid w:val="00592191"/>
    <w:rsid w:val="00593098"/>
    <w:rsid w:val="0059597C"/>
    <w:rsid w:val="005959C1"/>
    <w:rsid w:val="00596B22"/>
    <w:rsid w:val="0059701F"/>
    <w:rsid w:val="00597ACC"/>
    <w:rsid w:val="005A5393"/>
    <w:rsid w:val="005A64CD"/>
    <w:rsid w:val="005B0234"/>
    <w:rsid w:val="005B13DC"/>
    <w:rsid w:val="005B15DA"/>
    <w:rsid w:val="005B308E"/>
    <w:rsid w:val="005B30FA"/>
    <w:rsid w:val="005B3927"/>
    <w:rsid w:val="005B3BAE"/>
    <w:rsid w:val="005B46C4"/>
    <w:rsid w:val="005B575F"/>
    <w:rsid w:val="005C0822"/>
    <w:rsid w:val="005C3DDB"/>
    <w:rsid w:val="005C55D0"/>
    <w:rsid w:val="005C717C"/>
    <w:rsid w:val="005C799F"/>
    <w:rsid w:val="005D162B"/>
    <w:rsid w:val="005D2286"/>
    <w:rsid w:val="005D33F7"/>
    <w:rsid w:val="005D5E04"/>
    <w:rsid w:val="005D6937"/>
    <w:rsid w:val="005E01FB"/>
    <w:rsid w:val="005E0B13"/>
    <w:rsid w:val="005E168F"/>
    <w:rsid w:val="005E19FC"/>
    <w:rsid w:val="005E2DCB"/>
    <w:rsid w:val="005E338F"/>
    <w:rsid w:val="005E3743"/>
    <w:rsid w:val="005E633E"/>
    <w:rsid w:val="005E7A39"/>
    <w:rsid w:val="005E7B3E"/>
    <w:rsid w:val="005F4B58"/>
    <w:rsid w:val="005F529C"/>
    <w:rsid w:val="005F6CAE"/>
    <w:rsid w:val="005F713B"/>
    <w:rsid w:val="00600D79"/>
    <w:rsid w:val="0060165A"/>
    <w:rsid w:val="00601A4B"/>
    <w:rsid w:val="006027BB"/>
    <w:rsid w:val="006031F8"/>
    <w:rsid w:val="006059A9"/>
    <w:rsid w:val="006133A0"/>
    <w:rsid w:val="006153DB"/>
    <w:rsid w:val="0061548B"/>
    <w:rsid w:val="00615566"/>
    <w:rsid w:val="00616427"/>
    <w:rsid w:val="00616BBE"/>
    <w:rsid w:val="00620073"/>
    <w:rsid w:val="00622D6B"/>
    <w:rsid w:val="00623F7E"/>
    <w:rsid w:val="00625C92"/>
    <w:rsid w:val="00626227"/>
    <w:rsid w:val="00627705"/>
    <w:rsid w:val="0063225A"/>
    <w:rsid w:val="00633A79"/>
    <w:rsid w:val="00635899"/>
    <w:rsid w:val="006375CF"/>
    <w:rsid w:val="0064255A"/>
    <w:rsid w:val="0064459F"/>
    <w:rsid w:val="0064500F"/>
    <w:rsid w:val="00645606"/>
    <w:rsid w:val="00646428"/>
    <w:rsid w:val="00647C60"/>
    <w:rsid w:val="00650BC8"/>
    <w:rsid w:val="0065201B"/>
    <w:rsid w:val="006523FE"/>
    <w:rsid w:val="00652F0C"/>
    <w:rsid w:val="006544AF"/>
    <w:rsid w:val="00654BFA"/>
    <w:rsid w:val="006559C8"/>
    <w:rsid w:val="006560FB"/>
    <w:rsid w:val="00656299"/>
    <w:rsid w:val="00662A62"/>
    <w:rsid w:val="006654F0"/>
    <w:rsid w:val="00666775"/>
    <w:rsid w:val="00666AAB"/>
    <w:rsid w:val="006707A0"/>
    <w:rsid w:val="00670810"/>
    <w:rsid w:val="006751CF"/>
    <w:rsid w:val="00675714"/>
    <w:rsid w:val="00676D8E"/>
    <w:rsid w:val="00677287"/>
    <w:rsid w:val="00680480"/>
    <w:rsid w:val="00681112"/>
    <w:rsid w:val="00686680"/>
    <w:rsid w:val="00690BCF"/>
    <w:rsid w:val="0069293B"/>
    <w:rsid w:val="00694AAA"/>
    <w:rsid w:val="006951FA"/>
    <w:rsid w:val="006952BB"/>
    <w:rsid w:val="006952CD"/>
    <w:rsid w:val="0069708F"/>
    <w:rsid w:val="006A02EF"/>
    <w:rsid w:val="006A2437"/>
    <w:rsid w:val="006A29EA"/>
    <w:rsid w:val="006A357C"/>
    <w:rsid w:val="006A5193"/>
    <w:rsid w:val="006A645F"/>
    <w:rsid w:val="006A72B8"/>
    <w:rsid w:val="006B16CF"/>
    <w:rsid w:val="006B426A"/>
    <w:rsid w:val="006B50C1"/>
    <w:rsid w:val="006B5CB3"/>
    <w:rsid w:val="006B6C51"/>
    <w:rsid w:val="006B721A"/>
    <w:rsid w:val="006C0D95"/>
    <w:rsid w:val="006C11D3"/>
    <w:rsid w:val="006C20C8"/>
    <w:rsid w:val="006C31BC"/>
    <w:rsid w:val="006C5018"/>
    <w:rsid w:val="006C54D3"/>
    <w:rsid w:val="006C66BE"/>
    <w:rsid w:val="006C6905"/>
    <w:rsid w:val="006C75D6"/>
    <w:rsid w:val="006D5D6D"/>
    <w:rsid w:val="006D5DBC"/>
    <w:rsid w:val="006D64A8"/>
    <w:rsid w:val="006D69DF"/>
    <w:rsid w:val="006D7B36"/>
    <w:rsid w:val="006E07E6"/>
    <w:rsid w:val="006E27F6"/>
    <w:rsid w:val="006E2D5A"/>
    <w:rsid w:val="006E2DD1"/>
    <w:rsid w:val="006E3A7C"/>
    <w:rsid w:val="006E4060"/>
    <w:rsid w:val="006E4575"/>
    <w:rsid w:val="006E50EF"/>
    <w:rsid w:val="006F0A86"/>
    <w:rsid w:val="006F0AB8"/>
    <w:rsid w:val="006F0DE3"/>
    <w:rsid w:val="006F1A24"/>
    <w:rsid w:val="006F31D7"/>
    <w:rsid w:val="006F3800"/>
    <w:rsid w:val="006F3812"/>
    <w:rsid w:val="006F4347"/>
    <w:rsid w:val="006F4728"/>
    <w:rsid w:val="006F4A3B"/>
    <w:rsid w:val="006F4D7A"/>
    <w:rsid w:val="006F5DEE"/>
    <w:rsid w:val="006F6BBA"/>
    <w:rsid w:val="006F74A0"/>
    <w:rsid w:val="006F7AE0"/>
    <w:rsid w:val="00700E33"/>
    <w:rsid w:val="0070152C"/>
    <w:rsid w:val="00703095"/>
    <w:rsid w:val="00705C2C"/>
    <w:rsid w:val="00706B09"/>
    <w:rsid w:val="007109F0"/>
    <w:rsid w:val="00712944"/>
    <w:rsid w:val="00712B75"/>
    <w:rsid w:val="00714977"/>
    <w:rsid w:val="00714D41"/>
    <w:rsid w:val="00716A7F"/>
    <w:rsid w:val="007171D1"/>
    <w:rsid w:val="00721B74"/>
    <w:rsid w:val="00722E95"/>
    <w:rsid w:val="00723F50"/>
    <w:rsid w:val="0072448D"/>
    <w:rsid w:val="00724F79"/>
    <w:rsid w:val="0072682C"/>
    <w:rsid w:val="0072698F"/>
    <w:rsid w:val="00726E91"/>
    <w:rsid w:val="00727696"/>
    <w:rsid w:val="00732906"/>
    <w:rsid w:val="007347BA"/>
    <w:rsid w:val="00736E6F"/>
    <w:rsid w:val="007376DE"/>
    <w:rsid w:val="00737AE4"/>
    <w:rsid w:val="00737FB6"/>
    <w:rsid w:val="007408BD"/>
    <w:rsid w:val="00741121"/>
    <w:rsid w:val="00741C8D"/>
    <w:rsid w:val="007427F8"/>
    <w:rsid w:val="00744BB5"/>
    <w:rsid w:val="00745F94"/>
    <w:rsid w:val="0074663D"/>
    <w:rsid w:val="007503BF"/>
    <w:rsid w:val="007508D2"/>
    <w:rsid w:val="007510B2"/>
    <w:rsid w:val="007515AE"/>
    <w:rsid w:val="00754A14"/>
    <w:rsid w:val="00754A46"/>
    <w:rsid w:val="00755E60"/>
    <w:rsid w:val="0075614F"/>
    <w:rsid w:val="0075638D"/>
    <w:rsid w:val="00756834"/>
    <w:rsid w:val="00760767"/>
    <w:rsid w:val="00760831"/>
    <w:rsid w:val="0076457C"/>
    <w:rsid w:val="00765A57"/>
    <w:rsid w:val="007660B2"/>
    <w:rsid w:val="00766E81"/>
    <w:rsid w:val="00767952"/>
    <w:rsid w:val="007718FC"/>
    <w:rsid w:val="00771C09"/>
    <w:rsid w:val="00774D46"/>
    <w:rsid w:val="0077510E"/>
    <w:rsid w:val="0077516D"/>
    <w:rsid w:val="007753B1"/>
    <w:rsid w:val="007767CE"/>
    <w:rsid w:val="0077688D"/>
    <w:rsid w:val="00776C2D"/>
    <w:rsid w:val="007800E3"/>
    <w:rsid w:val="007800FF"/>
    <w:rsid w:val="007802A5"/>
    <w:rsid w:val="007816BF"/>
    <w:rsid w:val="00784208"/>
    <w:rsid w:val="007846CE"/>
    <w:rsid w:val="00785432"/>
    <w:rsid w:val="007866E0"/>
    <w:rsid w:val="00792CB9"/>
    <w:rsid w:val="00793B43"/>
    <w:rsid w:val="007948BE"/>
    <w:rsid w:val="00795C17"/>
    <w:rsid w:val="00797A35"/>
    <w:rsid w:val="007A2E11"/>
    <w:rsid w:val="007A3675"/>
    <w:rsid w:val="007A4EB0"/>
    <w:rsid w:val="007B0C5E"/>
    <w:rsid w:val="007B1CAC"/>
    <w:rsid w:val="007B445D"/>
    <w:rsid w:val="007B47CD"/>
    <w:rsid w:val="007B4971"/>
    <w:rsid w:val="007B510D"/>
    <w:rsid w:val="007B7EA2"/>
    <w:rsid w:val="007C039A"/>
    <w:rsid w:val="007C089F"/>
    <w:rsid w:val="007C0FA7"/>
    <w:rsid w:val="007C1D2E"/>
    <w:rsid w:val="007C300D"/>
    <w:rsid w:val="007C50E8"/>
    <w:rsid w:val="007D2AF2"/>
    <w:rsid w:val="007D374D"/>
    <w:rsid w:val="007D49B7"/>
    <w:rsid w:val="007D52C7"/>
    <w:rsid w:val="007D532C"/>
    <w:rsid w:val="007D5EC4"/>
    <w:rsid w:val="007D63FF"/>
    <w:rsid w:val="007D7FDB"/>
    <w:rsid w:val="007E0184"/>
    <w:rsid w:val="007E4888"/>
    <w:rsid w:val="007E4A33"/>
    <w:rsid w:val="007E4FC2"/>
    <w:rsid w:val="007E749B"/>
    <w:rsid w:val="007F03E8"/>
    <w:rsid w:val="007F1433"/>
    <w:rsid w:val="007F437C"/>
    <w:rsid w:val="007F665F"/>
    <w:rsid w:val="0080186E"/>
    <w:rsid w:val="00806CB1"/>
    <w:rsid w:val="00810A17"/>
    <w:rsid w:val="00810D59"/>
    <w:rsid w:val="00811D0E"/>
    <w:rsid w:val="008133ED"/>
    <w:rsid w:val="00813D6B"/>
    <w:rsid w:val="00813E22"/>
    <w:rsid w:val="00814D19"/>
    <w:rsid w:val="008165B6"/>
    <w:rsid w:val="00822871"/>
    <w:rsid w:val="00823D81"/>
    <w:rsid w:val="00824485"/>
    <w:rsid w:val="00824745"/>
    <w:rsid w:val="00825335"/>
    <w:rsid w:val="00827FF9"/>
    <w:rsid w:val="00830C33"/>
    <w:rsid w:val="00831101"/>
    <w:rsid w:val="0083190D"/>
    <w:rsid w:val="0083234B"/>
    <w:rsid w:val="00832E64"/>
    <w:rsid w:val="008330A6"/>
    <w:rsid w:val="00833170"/>
    <w:rsid w:val="00834250"/>
    <w:rsid w:val="00834D7E"/>
    <w:rsid w:val="008371B9"/>
    <w:rsid w:val="00843EC1"/>
    <w:rsid w:val="00847500"/>
    <w:rsid w:val="00851C40"/>
    <w:rsid w:val="00852895"/>
    <w:rsid w:val="00852BF0"/>
    <w:rsid w:val="00852DFA"/>
    <w:rsid w:val="00853C1B"/>
    <w:rsid w:val="00854342"/>
    <w:rsid w:val="00854731"/>
    <w:rsid w:val="00857F3D"/>
    <w:rsid w:val="00860FE6"/>
    <w:rsid w:val="00862012"/>
    <w:rsid w:val="008625E1"/>
    <w:rsid w:val="00863594"/>
    <w:rsid w:val="00866E56"/>
    <w:rsid w:val="00871835"/>
    <w:rsid w:val="00871BBC"/>
    <w:rsid w:val="0087275D"/>
    <w:rsid w:val="0087384C"/>
    <w:rsid w:val="0087708F"/>
    <w:rsid w:val="00877A7B"/>
    <w:rsid w:val="00880279"/>
    <w:rsid w:val="00882DA8"/>
    <w:rsid w:val="008831D2"/>
    <w:rsid w:val="00883995"/>
    <w:rsid w:val="0088502D"/>
    <w:rsid w:val="00885FCA"/>
    <w:rsid w:val="00886A6F"/>
    <w:rsid w:val="008871A8"/>
    <w:rsid w:val="00892B55"/>
    <w:rsid w:val="00894BFD"/>
    <w:rsid w:val="00895882"/>
    <w:rsid w:val="008A0023"/>
    <w:rsid w:val="008A3B6E"/>
    <w:rsid w:val="008A4999"/>
    <w:rsid w:val="008A5EAE"/>
    <w:rsid w:val="008A61D0"/>
    <w:rsid w:val="008A6D8A"/>
    <w:rsid w:val="008B0F6D"/>
    <w:rsid w:val="008B2851"/>
    <w:rsid w:val="008B2C14"/>
    <w:rsid w:val="008B2C33"/>
    <w:rsid w:val="008B545C"/>
    <w:rsid w:val="008B57F2"/>
    <w:rsid w:val="008B6093"/>
    <w:rsid w:val="008B7FA5"/>
    <w:rsid w:val="008C0F56"/>
    <w:rsid w:val="008C1001"/>
    <w:rsid w:val="008C1815"/>
    <w:rsid w:val="008C1E6D"/>
    <w:rsid w:val="008C60CA"/>
    <w:rsid w:val="008C7069"/>
    <w:rsid w:val="008C797D"/>
    <w:rsid w:val="008D001F"/>
    <w:rsid w:val="008D0358"/>
    <w:rsid w:val="008D1F53"/>
    <w:rsid w:val="008D3891"/>
    <w:rsid w:val="008D4A1B"/>
    <w:rsid w:val="008D5287"/>
    <w:rsid w:val="008D52D8"/>
    <w:rsid w:val="008D6978"/>
    <w:rsid w:val="008D75FA"/>
    <w:rsid w:val="008E7108"/>
    <w:rsid w:val="008E7A71"/>
    <w:rsid w:val="008F0311"/>
    <w:rsid w:val="008F04D1"/>
    <w:rsid w:val="008F0CCF"/>
    <w:rsid w:val="008F16A0"/>
    <w:rsid w:val="008F176F"/>
    <w:rsid w:val="008F325D"/>
    <w:rsid w:val="008F391D"/>
    <w:rsid w:val="008F3A12"/>
    <w:rsid w:val="008F3F68"/>
    <w:rsid w:val="008F4A95"/>
    <w:rsid w:val="008F4F2E"/>
    <w:rsid w:val="008F5C1F"/>
    <w:rsid w:val="008F61DC"/>
    <w:rsid w:val="008F701C"/>
    <w:rsid w:val="008F7CE8"/>
    <w:rsid w:val="008F7E23"/>
    <w:rsid w:val="008F7E31"/>
    <w:rsid w:val="008F7EA1"/>
    <w:rsid w:val="00900049"/>
    <w:rsid w:val="00901201"/>
    <w:rsid w:val="00901317"/>
    <w:rsid w:val="00904141"/>
    <w:rsid w:val="0090531E"/>
    <w:rsid w:val="00905C2D"/>
    <w:rsid w:val="0090657C"/>
    <w:rsid w:val="009077FC"/>
    <w:rsid w:val="00911B46"/>
    <w:rsid w:val="00912AC2"/>
    <w:rsid w:val="009145C3"/>
    <w:rsid w:val="00914DA6"/>
    <w:rsid w:val="009159A2"/>
    <w:rsid w:val="00921247"/>
    <w:rsid w:val="009214F9"/>
    <w:rsid w:val="009216E0"/>
    <w:rsid w:val="00921961"/>
    <w:rsid w:val="00921BCA"/>
    <w:rsid w:val="00924F88"/>
    <w:rsid w:val="00925FF1"/>
    <w:rsid w:val="00927892"/>
    <w:rsid w:val="00933FA5"/>
    <w:rsid w:val="009365C8"/>
    <w:rsid w:val="0093724B"/>
    <w:rsid w:val="00940A8B"/>
    <w:rsid w:val="00943412"/>
    <w:rsid w:val="00947ADD"/>
    <w:rsid w:val="00950C56"/>
    <w:rsid w:val="00950D1A"/>
    <w:rsid w:val="00950FAF"/>
    <w:rsid w:val="00951021"/>
    <w:rsid w:val="009512BD"/>
    <w:rsid w:val="00951996"/>
    <w:rsid w:val="00952B30"/>
    <w:rsid w:val="00952F29"/>
    <w:rsid w:val="0095321A"/>
    <w:rsid w:val="00955150"/>
    <w:rsid w:val="009551AC"/>
    <w:rsid w:val="0095551B"/>
    <w:rsid w:val="00955BB8"/>
    <w:rsid w:val="0095613A"/>
    <w:rsid w:val="00957C1F"/>
    <w:rsid w:val="00957C67"/>
    <w:rsid w:val="00960C8E"/>
    <w:rsid w:val="00961CC5"/>
    <w:rsid w:val="00963ABB"/>
    <w:rsid w:val="009652BA"/>
    <w:rsid w:val="00965EEF"/>
    <w:rsid w:val="009679F6"/>
    <w:rsid w:val="00970379"/>
    <w:rsid w:val="0097315C"/>
    <w:rsid w:val="00974260"/>
    <w:rsid w:val="00974EFA"/>
    <w:rsid w:val="00980969"/>
    <w:rsid w:val="009818E6"/>
    <w:rsid w:val="00982587"/>
    <w:rsid w:val="00982830"/>
    <w:rsid w:val="0098373D"/>
    <w:rsid w:val="00983A42"/>
    <w:rsid w:val="0098444B"/>
    <w:rsid w:val="00985947"/>
    <w:rsid w:val="0098742E"/>
    <w:rsid w:val="00992482"/>
    <w:rsid w:val="00992DFC"/>
    <w:rsid w:val="00993927"/>
    <w:rsid w:val="009954B9"/>
    <w:rsid w:val="00995D94"/>
    <w:rsid w:val="009960FC"/>
    <w:rsid w:val="00996620"/>
    <w:rsid w:val="009A0C3F"/>
    <w:rsid w:val="009A0FDA"/>
    <w:rsid w:val="009A23B6"/>
    <w:rsid w:val="009A28F3"/>
    <w:rsid w:val="009A3ECD"/>
    <w:rsid w:val="009A50D0"/>
    <w:rsid w:val="009A6FDA"/>
    <w:rsid w:val="009B028D"/>
    <w:rsid w:val="009B2815"/>
    <w:rsid w:val="009B3003"/>
    <w:rsid w:val="009B431A"/>
    <w:rsid w:val="009B5CE7"/>
    <w:rsid w:val="009C0E4D"/>
    <w:rsid w:val="009C1387"/>
    <w:rsid w:val="009C3245"/>
    <w:rsid w:val="009C6CA1"/>
    <w:rsid w:val="009C6F23"/>
    <w:rsid w:val="009D196E"/>
    <w:rsid w:val="009D2200"/>
    <w:rsid w:val="009D2370"/>
    <w:rsid w:val="009D2921"/>
    <w:rsid w:val="009D415F"/>
    <w:rsid w:val="009D49D0"/>
    <w:rsid w:val="009D6F88"/>
    <w:rsid w:val="009E0054"/>
    <w:rsid w:val="009E0064"/>
    <w:rsid w:val="009E1356"/>
    <w:rsid w:val="009E2E93"/>
    <w:rsid w:val="009E431C"/>
    <w:rsid w:val="009E4430"/>
    <w:rsid w:val="009E449B"/>
    <w:rsid w:val="009E4995"/>
    <w:rsid w:val="009E4D04"/>
    <w:rsid w:val="009E530C"/>
    <w:rsid w:val="009E6AED"/>
    <w:rsid w:val="009E7FAF"/>
    <w:rsid w:val="009F0B10"/>
    <w:rsid w:val="009F3B18"/>
    <w:rsid w:val="009F3CF7"/>
    <w:rsid w:val="009F42BF"/>
    <w:rsid w:val="009F5686"/>
    <w:rsid w:val="009F5F0D"/>
    <w:rsid w:val="009F6343"/>
    <w:rsid w:val="009F7117"/>
    <w:rsid w:val="00A00834"/>
    <w:rsid w:val="00A02404"/>
    <w:rsid w:val="00A0442A"/>
    <w:rsid w:val="00A04EA7"/>
    <w:rsid w:val="00A056F6"/>
    <w:rsid w:val="00A07CAA"/>
    <w:rsid w:val="00A1060E"/>
    <w:rsid w:val="00A14C21"/>
    <w:rsid w:val="00A1689D"/>
    <w:rsid w:val="00A16CC4"/>
    <w:rsid w:val="00A16D71"/>
    <w:rsid w:val="00A17111"/>
    <w:rsid w:val="00A175E7"/>
    <w:rsid w:val="00A176CC"/>
    <w:rsid w:val="00A21B94"/>
    <w:rsid w:val="00A23120"/>
    <w:rsid w:val="00A23170"/>
    <w:rsid w:val="00A23A16"/>
    <w:rsid w:val="00A247A3"/>
    <w:rsid w:val="00A24BBB"/>
    <w:rsid w:val="00A2569B"/>
    <w:rsid w:val="00A31907"/>
    <w:rsid w:val="00A35602"/>
    <w:rsid w:val="00A35BDF"/>
    <w:rsid w:val="00A36027"/>
    <w:rsid w:val="00A3663F"/>
    <w:rsid w:val="00A370DC"/>
    <w:rsid w:val="00A415D5"/>
    <w:rsid w:val="00A42EE4"/>
    <w:rsid w:val="00A436DA"/>
    <w:rsid w:val="00A45103"/>
    <w:rsid w:val="00A453BE"/>
    <w:rsid w:val="00A45762"/>
    <w:rsid w:val="00A478C2"/>
    <w:rsid w:val="00A47C68"/>
    <w:rsid w:val="00A47E78"/>
    <w:rsid w:val="00A51201"/>
    <w:rsid w:val="00A52138"/>
    <w:rsid w:val="00A532D7"/>
    <w:rsid w:val="00A5410F"/>
    <w:rsid w:val="00A5584B"/>
    <w:rsid w:val="00A55F20"/>
    <w:rsid w:val="00A56A01"/>
    <w:rsid w:val="00A64E62"/>
    <w:rsid w:val="00A652BD"/>
    <w:rsid w:val="00A711CF"/>
    <w:rsid w:val="00A739B1"/>
    <w:rsid w:val="00A74562"/>
    <w:rsid w:val="00A75E32"/>
    <w:rsid w:val="00A77318"/>
    <w:rsid w:val="00A82B1B"/>
    <w:rsid w:val="00A833B2"/>
    <w:rsid w:val="00A84011"/>
    <w:rsid w:val="00A84D93"/>
    <w:rsid w:val="00A87172"/>
    <w:rsid w:val="00A9011D"/>
    <w:rsid w:val="00A913EE"/>
    <w:rsid w:val="00A91D8C"/>
    <w:rsid w:val="00A921D8"/>
    <w:rsid w:val="00A935E2"/>
    <w:rsid w:val="00A97096"/>
    <w:rsid w:val="00AA30A2"/>
    <w:rsid w:val="00AA347C"/>
    <w:rsid w:val="00AA5B26"/>
    <w:rsid w:val="00AA606A"/>
    <w:rsid w:val="00AB02B4"/>
    <w:rsid w:val="00AB07F7"/>
    <w:rsid w:val="00AB1A91"/>
    <w:rsid w:val="00AB3686"/>
    <w:rsid w:val="00AB50BF"/>
    <w:rsid w:val="00AB5CE7"/>
    <w:rsid w:val="00AB6C3B"/>
    <w:rsid w:val="00AB6E3E"/>
    <w:rsid w:val="00AC0736"/>
    <w:rsid w:val="00AC0A8D"/>
    <w:rsid w:val="00AC16FB"/>
    <w:rsid w:val="00AC3FAF"/>
    <w:rsid w:val="00AC41F0"/>
    <w:rsid w:val="00AC474B"/>
    <w:rsid w:val="00AC55AC"/>
    <w:rsid w:val="00AC6B15"/>
    <w:rsid w:val="00AD012E"/>
    <w:rsid w:val="00AD02DA"/>
    <w:rsid w:val="00AD03B5"/>
    <w:rsid w:val="00AD0E76"/>
    <w:rsid w:val="00AD1603"/>
    <w:rsid w:val="00AD19B3"/>
    <w:rsid w:val="00AD1C82"/>
    <w:rsid w:val="00AD1DDD"/>
    <w:rsid w:val="00AD210C"/>
    <w:rsid w:val="00AD4367"/>
    <w:rsid w:val="00AD7F68"/>
    <w:rsid w:val="00AE06EC"/>
    <w:rsid w:val="00AE13F4"/>
    <w:rsid w:val="00AE346B"/>
    <w:rsid w:val="00AE3D68"/>
    <w:rsid w:val="00AE499B"/>
    <w:rsid w:val="00AE7415"/>
    <w:rsid w:val="00AE7E7D"/>
    <w:rsid w:val="00AF29A7"/>
    <w:rsid w:val="00AF4C3C"/>
    <w:rsid w:val="00AF59C5"/>
    <w:rsid w:val="00AF7602"/>
    <w:rsid w:val="00B009E4"/>
    <w:rsid w:val="00B017BB"/>
    <w:rsid w:val="00B0181B"/>
    <w:rsid w:val="00B03AE6"/>
    <w:rsid w:val="00B03BAA"/>
    <w:rsid w:val="00B04D3C"/>
    <w:rsid w:val="00B06B82"/>
    <w:rsid w:val="00B06C72"/>
    <w:rsid w:val="00B06D8D"/>
    <w:rsid w:val="00B0714C"/>
    <w:rsid w:val="00B073A2"/>
    <w:rsid w:val="00B10BC9"/>
    <w:rsid w:val="00B12A9A"/>
    <w:rsid w:val="00B12F5F"/>
    <w:rsid w:val="00B14422"/>
    <w:rsid w:val="00B15212"/>
    <w:rsid w:val="00B15228"/>
    <w:rsid w:val="00B17E44"/>
    <w:rsid w:val="00B20341"/>
    <w:rsid w:val="00B208CA"/>
    <w:rsid w:val="00B2230D"/>
    <w:rsid w:val="00B230AE"/>
    <w:rsid w:val="00B36129"/>
    <w:rsid w:val="00B36736"/>
    <w:rsid w:val="00B36CC6"/>
    <w:rsid w:val="00B36E9D"/>
    <w:rsid w:val="00B37C53"/>
    <w:rsid w:val="00B40E55"/>
    <w:rsid w:val="00B50F5B"/>
    <w:rsid w:val="00B528B0"/>
    <w:rsid w:val="00B52A82"/>
    <w:rsid w:val="00B550D7"/>
    <w:rsid w:val="00B561F4"/>
    <w:rsid w:val="00B608E1"/>
    <w:rsid w:val="00B62917"/>
    <w:rsid w:val="00B66B7C"/>
    <w:rsid w:val="00B67299"/>
    <w:rsid w:val="00B672AF"/>
    <w:rsid w:val="00B67DDF"/>
    <w:rsid w:val="00B70856"/>
    <w:rsid w:val="00B74CD4"/>
    <w:rsid w:val="00B764CE"/>
    <w:rsid w:val="00B812D7"/>
    <w:rsid w:val="00B90276"/>
    <w:rsid w:val="00B90F24"/>
    <w:rsid w:val="00B93473"/>
    <w:rsid w:val="00B93EE7"/>
    <w:rsid w:val="00B957AF"/>
    <w:rsid w:val="00B95CB3"/>
    <w:rsid w:val="00B9675F"/>
    <w:rsid w:val="00B97394"/>
    <w:rsid w:val="00B97830"/>
    <w:rsid w:val="00BA320B"/>
    <w:rsid w:val="00BA3E6A"/>
    <w:rsid w:val="00BA458F"/>
    <w:rsid w:val="00BA562D"/>
    <w:rsid w:val="00BA711E"/>
    <w:rsid w:val="00BB224D"/>
    <w:rsid w:val="00BB590C"/>
    <w:rsid w:val="00BB750C"/>
    <w:rsid w:val="00BC0126"/>
    <w:rsid w:val="00BC180E"/>
    <w:rsid w:val="00BC493D"/>
    <w:rsid w:val="00BC65FE"/>
    <w:rsid w:val="00BC66A9"/>
    <w:rsid w:val="00BD0321"/>
    <w:rsid w:val="00BD041A"/>
    <w:rsid w:val="00BD2E96"/>
    <w:rsid w:val="00BD31C4"/>
    <w:rsid w:val="00BD3F41"/>
    <w:rsid w:val="00BD4474"/>
    <w:rsid w:val="00BD5352"/>
    <w:rsid w:val="00BD5DCC"/>
    <w:rsid w:val="00BD6371"/>
    <w:rsid w:val="00BD654F"/>
    <w:rsid w:val="00BE268A"/>
    <w:rsid w:val="00BE363E"/>
    <w:rsid w:val="00BE4C05"/>
    <w:rsid w:val="00BE56A5"/>
    <w:rsid w:val="00BE5F31"/>
    <w:rsid w:val="00BE7A82"/>
    <w:rsid w:val="00BE7EFF"/>
    <w:rsid w:val="00BF0FA5"/>
    <w:rsid w:val="00BF2284"/>
    <w:rsid w:val="00BF271C"/>
    <w:rsid w:val="00BF2DEC"/>
    <w:rsid w:val="00BF6A6B"/>
    <w:rsid w:val="00BF73A9"/>
    <w:rsid w:val="00C0026F"/>
    <w:rsid w:val="00C04750"/>
    <w:rsid w:val="00C0620D"/>
    <w:rsid w:val="00C06B25"/>
    <w:rsid w:val="00C0776A"/>
    <w:rsid w:val="00C11F88"/>
    <w:rsid w:val="00C12095"/>
    <w:rsid w:val="00C121AD"/>
    <w:rsid w:val="00C12341"/>
    <w:rsid w:val="00C140AC"/>
    <w:rsid w:val="00C1558D"/>
    <w:rsid w:val="00C1697E"/>
    <w:rsid w:val="00C169E2"/>
    <w:rsid w:val="00C17048"/>
    <w:rsid w:val="00C170E2"/>
    <w:rsid w:val="00C17E80"/>
    <w:rsid w:val="00C17F93"/>
    <w:rsid w:val="00C2105B"/>
    <w:rsid w:val="00C23B7C"/>
    <w:rsid w:val="00C2427F"/>
    <w:rsid w:val="00C244CF"/>
    <w:rsid w:val="00C2656A"/>
    <w:rsid w:val="00C27338"/>
    <w:rsid w:val="00C279E0"/>
    <w:rsid w:val="00C30F25"/>
    <w:rsid w:val="00C3139A"/>
    <w:rsid w:val="00C326CE"/>
    <w:rsid w:val="00C33679"/>
    <w:rsid w:val="00C3373C"/>
    <w:rsid w:val="00C340FD"/>
    <w:rsid w:val="00C353D4"/>
    <w:rsid w:val="00C35D77"/>
    <w:rsid w:val="00C40F10"/>
    <w:rsid w:val="00C423A6"/>
    <w:rsid w:val="00C44B45"/>
    <w:rsid w:val="00C44E5F"/>
    <w:rsid w:val="00C45D1F"/>
    <w:rsid w:val="00C460A2"/>
    <w:rsid w:val="00C471BB"/>
    <w:rsid w:val="00C507A7"/>
    <w:rsid w:val="00C509BF"/>
    <w:rsid w:val="00C53413"/>
    <w:rsid w:val="00C57B0B"/>
    <w:rsid w:val="00C57D8E"/>
    <w:rsid w:val="00C62C08"/>
    <w:rsid w:val="00C650F1"/>
    <w:rsid w:val="00C6550A"/>
    <w:rsid w:val="00C659AC"/>
    <w:rsid w:val="00C67B9C"/>
    <w:rsid w:val="00C70A16"/>
    <w:rsid w:val="00C70E80"/>
    <w:rsid w:val="00C71F20"/>
    <w:rsid w:val="00C734C3"/>
    <w:rsid w:val="00C74A28"/>
    <w:rsid w:val="00C84DA7"/>
    <w:rsid w:val="00C87265"/>
    <w:rsid w:val="00C879FF"/>
    <w:rsid w:val="00C87B59"/>
    <w:rsid w:val="00C9261B"/>
    <w:rsid w:val="00C931A2"/>
    <w:rsid w:val="00C935FC"/>
    <w:rsid w:val="00C93D07"/>
    <w:rsid w:val="00C94566"/>
    <w:rsid w:val="00C94949"/>
    <w:rsid w:val="00C95619"/>
    <w:rsid w:val="00C97DEB"/>
    <w:rsid w:val="00CA00B0"/>
    <w:rsid w:val="00CA12BC"/>
    <w:rsid w:val="00CA13B6"/>
    <w:rsid w:val="00CA3AAC"/>
    <w:rsid w:val="00CA3F20"/>
    <w:rsid w:val="00CA4199"/>
    <w:rsid w:val="00CA49CB"/>
    <w:rsid w:val="00CA4F51"/>
    <w:rsid w:val="00CA6B7F"/>
    <w:rsid w:val="00CB0B72"/>
    <w:rsid w:val="00CB1CFA"/>
    <w:rsid w:val="00CB30D7"/>
    <w:rsid w:val="00CB4DB0"/>
    <w:rsid w:val="00CB777F"/>
    <w:rsid w:val="00CC04EC"/>
    <w:rsid w:val="00CC6D8B"/>
    <w:rsid w:val="00CD0C7F"/>
    <w:rsid w:val="00CD140F"/>
    <w:rsid w:val="00CD1EE9"/>
    <w:rsid w:val="00CD2C05"/>
    <w:rsid w:val="00CD2CB0"/>
    <w:rsid w:val="00CD7191"/>
    <w:rsid w:val="00CD78A3"/>
    <w:rsid w:val="00CD7CBA"/>
    <w:rsid w:val="00CE01FE"/>
    <w:rsid w:val="00CE1B33"/>
    <w:rsid w:val="00CE3BA6"/>
    <w:rsid w:val="00CE40D6"/>
    <w:rsid w:val="00CE4614"/>
    <w:rsid w:val="00CE4B1C"/>
    <w:rsid w:val="00CE536A"/>
    <w:rsid w:val="00CE723B"/>
    <w:rsid w:val="00CF1EA4"/>
    <w:rsid w:val="00CF237F"/>
    <w:rsid w:val="00CF2543"/>
    <w:rsid w:val="00CF2E2C"/>
    <w:rsid w:val="00CF397F"/>
    <w:rsid w:val="00CF4153"/>
    <w:rsid w:val="00CF670B"/>
    <w:rsid w:val="00CF6D93"/>
    <w:rsid w:val="00CF7BBE"/>
    <w:rsid w:val="00D01F29"/>
    <w:rsid w:val="00D027B3"/>
    <w:rsid w:val="00D0287D"/>
    <w:rsid w:val="00D033DF"/>
    <w:rsid w:val="00D05F06"/>
    <w:rsid w:val="00D0649E"/>
    <w:rsid w:val="00D06AFA"/>
    <w:rsid w:val="00D071E5"/>
    <w:rsid w:val="00D1077B"/>
    <w:rsid w:val="00D10E4B"/>
    <w:rsid w:val="00D11A3F"/>
    <w:rsid w:val="00D11F07"/>
    <w:rsid w:val="00D12037"/>
    <w:rsid w:val="00D14ECB"/>
    <w:rsid w:val="00D14F8A"/>
    <w:rsid w:val="00D15969"/>
    <w:rsid w:val="00D200EC"/>
    <w:rsid w:val="00D20872"/>
    <w:rsid w:val="00D20E1A"/>
    <w:rsid w:val="00D25191"/>
    <w:rsid w:val="00D30B47"/>
    <w:rsid w:val="00D366EA"/>
    <w:rsid w:val="00D40F6E"/>
    <w:rsid w:val="00D415E5"/>
    <w:rsid w:val="00D41FFF"/>
    <w:rsid w:val="00D43C30"/>
    <w:rsid w:val="00D4660C"/>
    <w:rsid w:val="00D47729"/>
    <w:rsid w:val="00D54E57"/>
    <w:rsid w:val="00D56DF6"/>
    <w:rsid w:val="00D5724A"/>
    <w:rsid w:val="00D57EC1"/>
    <w:rsid w:val="00D60D67"/>
    <w:rsid w:val="00D6117A"/>
    <w:rsid w:val="00D615EE"/>
    <w:rsid w:val="00D617B0"/>
    <w:rsid w:val="00D6286D"/>
    <w:rsid w:val="00D635BB"/>
    <w:rsid w:val="00D63CBF"/>
    <w:rsid w:val="00D640DE"/>
    <w:rsid w:val="00D640F1"/>
    <w:rsid w:val="00D643E3"/>
    <w:rsid w:val="00D64C80"/>
    <w:rsid w:val="00D6662D"/>
    <w:rsid w:val="00D67A9A"/>
    <w:rsid w:val="00D71124"/>
    <w:rsid w:val="00D71791"/>
    <w:rsid w:val="00D72F3E"/>
    <w:rsid w:val="00D74253"/>
    <w:rsid w:val="00D7429A"/>
    <w:rsid w:val="00D74A05"/>
    <w:rsid w:val="00D7579B"/>
    <w:rsid w:val="00D757E9"/>
    <w:rsid w:val="00D75D25"/>
    <w:rsid w:val="00D85935"/>
    <w:rsid w:val="00D903EE"/>
    <w:rsid w:val="00D90CA5"/>
    <w:rsid w:val="00D93F5E"/>
    <w:rsid w:val="00D94164"/>
    <w:rsid w:val="00D95425"/>
    <w:rsid w:val="00DA0BA5"/>
    <w:rsid w:val="00DA4802"/>
    <w:rsid w:val="00DA6DCA"/>
    <w:rsid w:val="00DB007E"/>
    <w:rsid w:val="00DB0245"/>
    <w:rsid w:val="00DB08FD"/>
    <w:rsid w:val="00DB1888"/>
    <w:rsid w:val="00DB3AD1"/>
    <w:rsid w:val="00DB4ADE"/>
    <w:rsid w:val="00DB56FF"/>
    <w:rsid w:val="00DB5ECD"/>
    <w:rsid w:val="00DB7DE7"/>
    <w:rsid w:val="00DC209B"/>
    <w:rsid w:val="00DC2216"/>
    <w:rsid w:val="00DC2EA9"/>
    <w:rsid w:val="00DC5306"/>
    <w:rsid w:val="00DC5C3B"/>
    <w:rsid w:val="00DD0CCB"/>
    <w:rsid w:val="00DD46B2"/>
    <w:rsid w:val="00DD47ED"/>
    <w:rsid w:val="00DD4C54"/>
    <w:rsid w:val="00DD5038"/>
    <w:rsid w:val="00DD69EC"/>
    <w:rsid w:val="00DD6D9E"/>
    <w:rsid w:val="00DE080B"/>
    <w:rsid w:val="00DE344D"/>
    <w:rsid w:val="00DF344F"/>
    <w:rsid w:val="00DF3B60"/>
    <w:rsid w:val="00DF3B8C"/>
    <w:rsid w:val="00DF53F9"/>
    <w:rsid w:val="00DF67F8"/>
    <w:rsid w:val="00DF723D"/>
    <w:rsid w:val="00DF7582"/>
    <w:rsid w:val="00E0179A"/>
    <w:rsid w:val="00E01A28"/>
    <w:rsid w:val="00E01B26"/>
    <w:rsid w:val="00E030C5"/>
    <w:rsid w:val="00E04523"/>
    <w:rsid w:val="00E06C95"/>
    <w:rsid w:val="00E07864"/>
    <w:rsid w:val="00E07E11"/>
    <w:rsid w:val="00E121CA"/>
    <w:rsid w:val="00E13893"/>
    <w:rsid w:val="00E1458A"/>
    <w:rsid w:val="00E1468C"/>
    <w:rsid w:val="00E167B4"/>
    <w:rsid w:val="00E17251"/>
    <w:rsid w:val="00E21596"/>
    <w:rsid w:val="00E217AB"/>
    <w:rsid w:val="00E22569"/>
    <w:rsid w:val="00E27CF5"/>
    <w:rsid w:val="00E27D34"/>
    <w:rsid w:val="00E31011"/>
    <w:rsid w:val="00E317DE"/>
    <w:rsid w:val="00E323FC"/>
    <w:rsid w:val="00E32C09"/>
    <w:rsid w:val="00E32C2F"/>
    <w:rsid w:val="00E348C7"/>
    <w:rsid w:val="00E353E8"/>
    <w:rsid w:val="00E36C80"/>
    <w:rsid w:val="00E3701F"/>
    <w:rsid w:val="00E37A09"/>
    <w:rsid w:val="00E40D85"/>
    <w:rsid w:val="00E41A10"/>
    <w:rsid w:val="00E41CEA"/>
    <w:rsid w:val="00E4232A"/>
    <w:rsid w:val="00E434C7"/>
    <w:rsid w:val="00E455EA"/>
    <w:rsid w:val="00E45DAD"/>
    <w:rsid w:val="00E46E9B"/>
    <w:rsid w:val="00E517EB"/>
    <w:rsid w:val="00E53395"/>
    <w:rsid w:val="00E53D7E"/>
    <w:rsid w:val="00E54E33"/>
    <w:rsid w:val="00E550C0"/>
    <w:rsid w:val="00E552A3"/>
    <w:rsid w:val="00E5543A"/>
    <w:rsid w:val="00E5579E"/>
    <w:rsid w:val="00E63958"/>
    <w:rsid w:val="00E639EB"/>
    <w:rsid w:val="00E64B01"/>
    <w:rsid w:val="00E66976"/>
    <w:rsid w:val="00E67F44"/>
    <w:rsid w:val="00E7096C"/>
    <w:rsid w:val="00E70F00"/>
    <w:rsid w:val="00E72CB1"/>
    <w:rsid w:val="00E73E5B"/>
    <w:rsid w:val="00E75E28"/>
    <w:rsid w:val="00E76FA6"/>
    <w:rsid w:val="00E7777B"/>
    <w:rsid w:val="00E77BE0"/>
    <w:rsid w:val="00E85829"/>
    <w:rsid w:val="00E859B6"/>
    <w:rsid w:val="00E862CA"/>
    <w:rsid w:val="00E87722"/>
    <w:rsid w:val="00E91BCE"/>
    <w:rsid w:val="00E92193"/>
    <w:rsid w:val="00E924D4"/>
    <w:rsid w:val="00E92561"/>
    <w:rsid w:val="00E92654"/>
    <w:rsid w:val="00EA0940"/>
    <w:rsid w:val="00EA15E0"/>
    <w:rsid w:val="00EA2F64"/>
    <w:rsid w:val="00EA409E"/>
    <w:rsid w:val="00EA4281"/>
    <w:rsid w:val="00EA44E2"/>
    <w:rsid w:val="00EA747D"/>
    <w:rsid w:val="00EA7D28"/>
    <w:rsid w:val="00EB09C0"/>
    <w:rsid w:val="00EB0A83"/>
    <w:rsid w:val="00EB22A4"/>
    <w:rsid w:val="00EB3915"/>
    <w:rsid w:val="00EB64F8"/>
    <w:rsid w:val="00EB7589"/>
    <w:rsid w:val="00EB7CCE"/>
    <w:rsid w:val="00EC2342"/>
    <w:rsid w:val="00EC5355"/>
    <w:rsid w:val="00EC69F1"/>
    <w:rsid w:val="00EC6E19"/>
    <w:rsid w:val="00EC702C"/>
    <w:rsid w:val="00ED0DB5"/>
    <w:rsid w:val="00ED16FF"/>
    <w:rsid w:val="00ED1D4B"/>
    <w:rsid w:val="00ED3CF9"/>
    <w:rsid w:val="00ED41A5"/>
    <w:rsid w:val="00ED5B6E"/>
    <w:rsid w:val="00ED5EA3"/>
    <w:rsid w:val="00ED6341"/>
    <w:rsid w:val="00ED7125"/>
    <w:rsid w:val="00ED7A7C"/>
    <w:rsid w:val="00EE0C73"/>
    <w:rsid w:val="00EE0D29"/>
    <w:rsid w:val="00EE30B9"/>
    <w:rsid w:val="00EE5272"/>
    <w:rsid w:val="00EE699F"/>
    <w:rsid w:val="00EF266A"/>
    <w:rsid w:val="00EF4330"/>
    <w:rsid w:val="00EF4B90"/>
    <w:rsid w:val="00EF613B"/>
    <w:rsid w:val="00F05141"/>
    <w:rsid w:val="00F0568E"/>
    <w:rsid w:val="00F07EF8"/>
    <w:rsid w:val="00F106C1"/>
    <w:rsid w:val="00F10EF8"/>
    <w:rsid w:val="00F13303"/>
    <w:rsid w:val="00F14BA3"/>
    <w:rsid w:val="00F17B6F"/>
    <w:rsid w:val="00F21181"/>
    <w:rsid w:val="00F2179F"/>
    <w:rsid w:val="00F2328B"/>
    <w:rsid w:val="00F23C8D"/>
    <w:rsid w:val="00F244A0"/>
    <w:rsid w:val="00F252E3"/>
    <w:rsid w:val="00F25737"/>
    <w:rsid w:val="00F27930"/>
    <w:rsid w:val="00F31A32"/>
    <w:rsid w:val="00F32279"/>
    <w:rsid w:val="00F339C6"/>
    <w:rsid w:val="00F35116"/>
    <w:rsid w:val="00F357D0"/>
    <w:rsid w:val="00F367AC"/>
    <w:rsid w:val="00F406E9"/>
    <w:rsid w:val="00F40C90"/>
    <w:rsid w:val="00F41101"/>
    <w:rsid w:val="00F411C6"/>
    <w:rsid w:val="00F41965"/>
    <w:rsid w:val="00F41C76"/>
    <w:rsid w:val="00F436B3"/>
    <w:rsid w:val="00F43A14"/>
    <w:rsid w:val="00F47C1A"/>
    <w:rsid w:val="00F5022B"/>
    <w:rsid w:val="00F55ABF"/>
    <w:rsid w:val="00F5721F"/>
    <w:rsid w:val="00F619ED"/>
    <w:rsid w:val="00F6281E"/>
    <w:rsid w:val="00F663D2"/>
    <w:rsid w:val="00F7160F"/>
    <w:rsid w:val="00F71C17"/>
    <w:rsid w:val="00F71D87"/>
    <w:rsid w:val="00F72F26"/>
    <w:rsid w:val="00F75AD7"/>
    <w:rsid w:val="00F76892"/>
    <w:rsid w:val="00F76B9F"/>
    <w:rsid w:val="00F76E92"/>
    <w:rsid w:val="00F857D0"/>
    <w:rsid w:val="00F86FD7"/>
    <w:rsid w:val="00F94421"/>
    <w:rsid w:val="00F948E5"/>
    <w:rsid w:val="00F94B54"/>
    <w:rsid w:val="00F9646A"/>
    <w:rsid w:val="00FA0B35"/>
    <w:rsid w:val="00FA364D"/>
    <w:rsid w:val="00FA3F75"/>
    <w:rsid w:val="00FA46C5"/>
    <w:rsid w:val="00FA71C4"/>
    <w:rsid w:val="00FB0D8B"/>
    <w:rsid w:val="00FB17D2"/>
    <w:rsid w:val="00FB2A7B"/>
    <w:rsid w:val="00FB2F97"/>
    <w:rsid w:val="00FB3DE4"/>
    <w:rsid w:val="00FB5E5C"/>
    <w:rsid w:val="00FB63F2"/>
    <w:rsid w:val="00FB69D7"/>
    <w:rsid w:val="00FB6E80"/>
    <w:rsid w:val="00FC1827"/>
    <w:rsid w:val="00FC256D"/>
    <w:rsid w:val="00FC41DD"/>
    <w:rsid w:val="00FC72FA"/>
    <w:rsid w:val="00FC7686"/>
    <w:rsid w:val="00FC7F66"/>
    <w:rsid w:val="00FD11F2"/>
    <w:rsid w:val="00FD1BAB"/>
    <w:rsid w:val="00FD1E7A"/>
    <w:rsid w:val="00FD4943"/>
    <w:rsid w:val="00FD5306"/>
    <w:rsid w:val="00FD5D7F"/>
    <w:rsid w:val="00FD7D8B"/>
    <w:rsid w:val="00FE0EA1"/>
    <w:rsid w:val="00FE20D5"/>
    <w:rsid w:val="00FE2CCD"/>
    <w:rsid w:val="00FE335F"/>
    <w:rsid w:val="00FE34A2"/>
    <w:rsid w:val="00FE3F88"/>
    <w:rsid w:val="00FF0ABF"/>
    <w:rsid w:val="00FF2247"/>
    <w:rsid w:val="00FF2762"/>
    <w:rsid w:val="00FF2B81"/>
    <w:rsid w:val="00FF6325"/>
    <w:rsid w:val="00FF6FC3"/>
    <w:rsid w:val="00FF743A"/>
    <w:rsid w:val="00FF7FF8"/>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5C57F"/>
  <w15:chartTrackingRefBased/>
  <w15:docId w15:val="{5E142884-D58A-4BC5-86E0-D13A9CDA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CB1"/>
    <w:pPr>
      <w:spacing w:after="200" w:line="276" w:lineRule="auto"/>
    </w:pPr>
    <w:rPr>
      <w:rFonts w:ascii="Times New Roman" w:eastAsia="Arial" w:hAnsi="Times New Roman" w:cs="Times New Roman"/>
      <w:sz w:val="24"/>
      <w:lang w:val="en-US"/>
    </w:rPr>
  </w:style>
  <w:style w:type="paragraph" w:styleId="Heading1">
    <w:name w:val="heading 1"/>
    <w:basedOn w:val="Normal"/>
    <w:link w:val="Heading1Char"/>
    <w:uiPriority w:val="9"/>
    <w:qFormat/>
    <w:rsid w:val="00806CB1"/>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06CB1"/>
    <w:pPr>
      <w:keepNext/>
      <w:keepLines/>
      <w:spacing w:before="40" w:after="0"/>
      <w:outlineLvl w:val="1"/>
    </w:pPr>
    <w:rPr>
      <w:rFonts w:eastAsia="DengXian Light"/>
      <w:color w:val="2E74B5"/>
      <w:sz w:val="26"/>
      <w:szCs w:val="26"/>
    </w:rPr>
  </w:style>
  <w:style w:type="paragraph" w:styleId="Heading3">
    <w:name w:val="heading 3"/>
    <w:basedOn w:val="Normal"/>
    <w:next w:val="Normal"/>
    <w:link w:val="Heading3Char"/>
    <w:uiPriority w:val="9"/>
    <w:semiHidden/>
    <w:unhideWhenUsed/>
    <w:qFormat/>
    <w:rsid w:val="00806CB1"/>
    <w:pPr>
      <w:keepNext/>
      <w:pBdr>
        <w:top w:val="thickThinSmallGap" w:sz="24" w:space="1" w:color="auto"/>
        <w:left w:val="thickThinSmallGap" w:sz="24" w:space="4" w:color="auto"/>
        <w:bottom w:val="thinThickSmallGap" w:sz="24" w:space="1" w:color="auto"/>
        <w:right w:val="thinThickSmallGap" w:sz="24" w:space="4" w:color="auto"/>
      </w:pBdr>
      <w:spacing w:after="0" w:line="240" w:lineRule="auto"/>
      <w:jc w:val="center"/>
      <w:outlineLvl w:val="2"/>
    </w:pPr>
    <w:rPr>
      <w:rFonts w:ascii=".VnTime" w:eastAsia="Times New Roman" w:hAnsi=".VnTime"/>
      <w:sz w:val="28"/>
      <w:szCs w:val="20"/>
    </w:rPr>
  </w:style>
  <w:style w:type="paragraph" w:styleId="Heading4">
    <w:name w:val="heading 4"/>
    <w:basedOn w:val="Normal"/>
    <w:next w:val="Normal"/>
    <w:link w:val="Heading4Char"/>
    <w:uiPriority w:val="9"/>
    <w:semiHidden/>
    <w:unhideWhenUsed/>
    <w:qFormat/>
    <w:rsid w:val="00806CB1"/>
    <w:pPr>
      <w:keepNext/>
      <w:keepLines/>
      <w:spacing w:before="240" w:after="40" w:line="240" w:lineRule="auto"/>
      <w:outlineLvl w:val="3"/>
    </w:pPr>
    <w:rPr>
      <w:rFonts w:ascii=".VnTime" w:eastAsia="Times New Roman" w:hAnsi=".VnTime"/>
      <w:b/>
      <w:szCs w:val="24"/>
    </w:rPr>
  </w:style>
  <w:style w:type="paragraph" w:styleId="Heading5">
    <w:name w:val="heading 5"/>
    <w:basedOn w:val="Normal"/>
    <w:next w:val="Normal"/>
    <w:link w:val="Heading5Char"/>
    <w:uiPriority w:val="9"/>
    <w:semiHidden/>
    <w:unhideWhenUsed/>
    <w:qFormat/>
    <w:rsid w:val="00806CB1"/>
    <w:pPr>
      <w:keepNext/>
      <w:keepLines/>
      <w:spacing w:before="220" w:after="40" w:line="240" w:lineRule="auto"/>
      <w:outlineLvl w:val="4"/>
    </w:pPr>
    <w:rPr>
      <w:rFonts w:ascii=".VnTime" w:eastAsia="Times New Roman" w:hAnsi=".VnTime"/>
      <w:b/>
      <w:sz w:val="22"/>
    </w:rPr>
  </w:style>
  <w:style w:type="paragraph" w:styleId="Heading6">
    <w:name w:val="heading 6"/>
    <w:basedOn w:val="Normal"/>
    <w:next w:val="Normal"/>
    <w:link w:val="Heading6Char"/>
    <w:unhideWhenUsed/>
    <w:qFormat/>
    <w:rsid w:val="00806CB1"/>
    <w:pPr>
      <w:keepNext/>
      <w:keepLines/>
      <w:spacing w:before="200" w:after="40" w:line="240" w:lineRule="auto"/>
      <w:outlineLvl w:val="5"/>
    </w:pPr>
    <w:rPr>
      <w:rFonts w:ascii=".VnTime" w:eastAsia="Times New Roman" w:hAnsi=".VnTime"/>
      <w:b/>
      <w:sz w:val="20"/>
      <w:szCs w:val="20"/>
    </w:rPr>
  </w:style>
  <w:style w:type="paragraph" w:styleId="Heading7">
    <w:name w:val="heading 7"/>
    <w:basedOn w:val="Normal"/>
    <w:next w:val="Normal"/>
    <w:link w:val="Heading7Char"/>
    <w:uiPriority w:val="9"/>
    <w:semiHidden/>
    <w:unhideWhenUsed/>
    <w:qFormat/>
    <w:rsid w:val="00806CB1"/>
    <w:pPr>
      <w:tabs>
        <w:tab w:val="num" w:pos="5040"/>
      </w:tabs>
      <w:spacing w:before="240" w:after="60" w:line="240" w:lineRule="auto"/>
      <w:ind w:left="5040" w:hanging="72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806CB1"/>
    <w:pPr>
      <w:tabs>
        <w:tab w:val="num" w:pos="5760"/>
      </w:tabs>
      <w:spacing w:before="240" w:after="60" w:line="240" w:lineRule="auto"/>
      <w:ind w:left="5760" w:hanging="72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806CB1"/>
    <w:pPr>
      <w:tabs>
        <w:tab w:val="num" w:pos="6480"/>
      </w:tabs>
      <w:spacing w:before="240" w:after="60" w:line="240" w:lineRule="auto"/>
      <w:ind w:left="6480" w:hanging="720"/>
      <w:outlineLvl w:val="8"/>
    </w:pPr>
    <w:rPr>
      <w:rFonts w:ascii="Calibri Light" w:eastAsia="Times New Roman" w:hAnsi="Calibri Light"/>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CB1"/>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806CB1"/>
    <w:rPr>
      <w:rFonts w:ascii="Times New Roman" w:eastAsia="DengXian Light" w:hAnsi="Times New Roman" w:cs="Times New Roman"/>
      <w:color w:val="2E74B5"/>
      <w:sz w:val="26"/>
      <w:szCs w:val="26"/>
      <w:lang w:val="en-US"/>
    </w:rPr>
  </w:style>
  <w:style w:type="character" w:customStyle="1" w:styleId="Heading3Char">
    <w:name w:val="Heading 3 Char"/>
    <w:basedOn w:val="DefaultParagraphFont"/>
    <w:link w:val="Heading3"/>
    <w:uiPriority w:val="9"/>
    <w:semiHidden/>
    <w:rsid w:val="00806CB1"/>
    <w:rPr>
      <w:rFonts w:ascii=".VnTime" w:eastAsia="Times New Roman" w:hAnsi=".VnTime" w:cs="Times New Roman"/>
      <w:sz w:val="28"/>
      <w:szCs w:val="20"/>
      <w:lang w:val="en-US"/>
    </w:rPr>
  </w:style>
  <w:style w:type="character" w:customStyle="1" w:styleId="Heading4Char">
    <w:name w:val="Heading 4 Char"/>
    <w:basedOn w:val="DefaultParagraphFont"/>
    <w:link w:val="Heading4"/>
    <w:uiPriority w:val="9"/>
    <w:semiHidden/>
    <w:rsid w:val="00806CB1"/>
    <w:rPr>
      <w:rFonts w:ascii=".VnTime" w:eastAsia="Times New Roman" w:hAnsi=".VnTime" w:cs="Times New Roman"/>
      <w:b/>
      <w:sz w:val="24"/>
      <w:szCs w:val="24"/>
      <w:lang w:val="en-US"/>
    </w:rPr>
  </w:style>
  <w:style w:type="character" w:customStyle="1" w:styleId="Heading5Char">
    <w:name w:val="Heading 5 Char"/>
    <w:basedOn w:val="DefaultParagraphFont"/>
    <w:link w:val="Heading5"/>
    <w:uiPriority w:val="9"/>
    <w:semiHidden/>
    <w:rsid w:val="00806CB1"/>
    <w:rPr>
      <w:rFonts w:ascii=".VnTime" w:eastAsia="Times New Roman" w:hAnsi=".VnTime" w:cs="Times New Roman"/>
      <w:b/>
      <w:lang w:val="en-US"/>
    </w:rPr>
  </w:style>
  <w:style w:type="character" w:customStyle="1" w:styleId="Heading6Char">
    <w:name w:val="Heading 6 Char"/>
    <w:basedOn w:val="DefaultParagraphFont"/>
    <w:link w:val="Heading6"/>
    <w:rsid w:val="00806CB1"/>
    <w:rPr>
      <w:rFonts w:ascii=".VnTime" w:eastAsia="Times New Roman" w:hAnsi=".VnTime" w:cs="Times New Roman"/>
      <w:b/>
      <w:sz w:val="20"/>
      <w:szCs w:val="20"/>
      <w:lang w:val="en-US"/>
    </w:rPr>
  </w:style>
  <w:style w:type="character" w:customStyle="1" w:styleId="Heading7Char">
    <w:name w:val="Heading 7 Char"/>
    <w:basedOn w:val="DefaultParagraphFont"/>
    <w:link w:val="Heading7"/>
    <w:uiPriority w:val="9"/>
    <w:semiHidden/>
    <w:rsid w:val="00806CB1"/>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806CB1"/>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806CB1"/>
    <w:rPr>
      <w:rFonts w:ascii="Calibri Light" w:eastAsia="Times New Roman" w:hAnsi="Calibri Light" w:cs="Times New Roman"/>
      <w:lang w:val="en-US"/>
    </w:rPr>
  </w:style>
  <w:style w:type="paragraph" w:styleId="TOCHeading">
    <w:name w:val="TOC Heading"/>
    <w:basedOn w:val="Heading1"/>
    <w:next w:val="Normal"/>
    <w:uiPriority w:val="39"/>
    <w:unhideWhenUsed/>
    <w:qFormat/>
    <w:rsid w:val="00806CB1"/>
    <w:pPr>
      <w:keepNext/>
      <w:keepLines/>
      <w:spacing w:before="480" w:beforeAutospacing="0" w:after="0" w:afterAutospacing="0" w:line="276" w:lineRule="auto"/>
      <w:outlineLvl w:val="9"/>
    </w:pPr>
    <w:rPr>
      <w:rFonts w:eastAsia="DengXian Light"/>
      <w:color w:val="2E74B5"/>
      <w:kern w:val="0"/>
      <w:sz w:val="28"/>
      <w:szCs w:val="28"/>
      <w:lang w:eastAsia="ja-JP"/>
    </w:rPr>
  </w:style>
  <w:style w:type="paragraph" w:styleId="TOC1">
    <w:name w:val="toc 1"/>
    <w:basedOn w:val="Normal"/>
    <w:next w:val="Normal"/>
    <w:autoRedefine/>
    <w:uiPriority w:val="39"/>
    <w:unhideWhenUsed/>
    <w:rsid w:val="00806CB1"/>
    <w:pPr>
      <w:tabs>
        <w:tab w:val="right" w:leader="dot" w:pos="9019"/>
      </w:tabs>
      <w:spacing w:after="100"/>
      <w:jc w:val="both"/>
    </w:pPr>
    <w:rPr>
      <w:b/>
      <w:bCs/>
      <w:noProof/>
      <w:sz w:val="26"/>
      <w:szCs w:val="26"/>
      <w:shd w:val="clear" w:color="auto" w:fill="FFFFFF"/>
    </w:rPr>
  </w:style>
  <w:style w:type="character" w:styleId="Hyperlink">
    <w:name w:val="Hyperlink"/>
    <w:uiPriority w:val="99"/>
    <w:unhideWhenUsed/>
    <w:rsid w:val="00806CB1"/>
    <w:rPr>
      <w:color w:val="0563C1"/>
      <w:u w:val="single"/>
    </w:rPr>
  </w:style>
  <w:style w:type="paragraph" w:styleId="TOC2">
    <w:name w:val="toc 2"/>
    <w:basedOn w:val="Normal"/>
    <w:next w:val="Normal"/>
    <w:autoRedefine/>
    <w:uiPriority w:val="39"/>
    <w:unhideWhenUsed/>
    <w:rsid w:val="00806CB1"/>
    <w:pPr>
      <w:tabs>
        <w:tab w:val="right" w:leader="dot" w:pos="8780"/>
      </w:tabs>
      <w:spacing w:after="100"/>
      <w:jc w:val="both"/>
    </w:pPr>
    <w:rPr>
      <w:rFonts w:eastAsia="DengXian"/>
      <w:noProof/>
      <w:sz w:val="26"/>
      <w:szCs w:val="26"/>
      <w:shd w:val="clear" w:color="auto" w:fill="FFFFFF"/>
    </w:rPr>
  </w:style>
  <w:style w:type="paragraph" w:styleId="TOC3">
    <w:name w:val="toc 3"/>
    <w:basedOn w:val="Normal"/>
    <w:next w:val="Normal"/>
    <w:autoRedefine/>
    <w:uiPriority w:val="39"/>
    <w:unhideWhenUsed/>
    <w:rsid w:val="00806CB1"/>
    <w:pPr>
      <w:tabs>
        <w:tab w:val="right" w:leader="dot" w:pos="8780"/>
      </w:tabs>
      <w:spacing w:after="100"/>
      <w:ind w:firstLine="284"/>
      <w:jc w:val="both"/>
    </w:pPr>
  </w:style>
  <w:style w:type="table" w:styleId="TableGrid">
    <w:name w:val="Table Grid"/>
    <w:basedOn w:val="TableNormal"/>
    <w:uiPriority w:val="39"/>
    <w:rsid w:val="00806CB1"/>
    <w:pPr>
      <w:spacing w:after="0" w:line="240" w:lineRule="auto"/>
    </w:pPr>
    <w:rPr>
      <w:rFonts w:ascii="Arial" w:eastAsia="Arial" w:hAnsi="Arial"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CB1"/>
    <w:pPr>
      <w:tabs>
        <w:tab w:val="center" w:pos="4680"/>
        <w:tab w:val="right" w:pos="9360"/>
      </w:tabs>
    </w:pPr>
  </w:style>
  <w:style w:type="character" w:customStyle="1" w:styleId="HeaderChar">
    <w:name w:val="Header Char"/>
    <w:basedOn w:val="DefaultParagraphFont"/>
    <w:link w:val="Header"/>
    <w:uiPriority w:val="99"/>
    <w:rsid w:val="00806CB1"/>
    <w:rPr>
      <w:rFonts w:ascii="Times New Roman" w:eastAsia="Arial" w:hAnsi="Times New Roman" w:cs="Times New Roman"/>
      <w:sz w:val="24"/>
      <w:lang w:val="en-US"/>
    </w:rPr>
  </w:style>
  <w:style w:type="paragraph" w:styleId="Footer">
    <w:name w:val="footer"/>
    <w:basedOn w:val="Normal"/>
    <w:link w:val="FooterChar"/>
    <w:uiPriority w:val="99"/>
    <w:unhideWhenUsed/>
    <w:rsid w:val="00806CB1"/>
    <w:pPr>
      <w:tabs>
        <w:tab w:val="center" w:pos="4680"/>
        <w:tab w:val="right" w:pos="9360"/>
      </w:tabs>
    </w:pPr>
  </w:style>
  <w:style w:type="character" w:customStyle="1" w:styleId="FooterChar">
    <w:name w:val="Footer Char"/>
    <w:basedOn w:val="DefaultParagraphFont"/>
    <w:link w:val="Footer"/>
    <w:uiPriority w:val="99"/>
    <w:rsid w:val="00806CB1"/>
    <w:rPr>
      <w:rFonts w:ascii="Times New Roman" w:eastAsia="Arial" w:hAnsi="Times New Roman" w:cs="Times New Roman"/>
      <w:sz w:val="24"/>
      <w:lang w:val="en-US"/>
    </w:rPr>
  </w:style>
  <w:style w:type="character" w:styleId="Strong">
    <w:name w:val="Strong"/>
    <w:uiPriority w:val="22"/>
    <w:qFormat/>
    <w:rsid w:val="00806CB1"/>
    <w:rPr>
      <w:b/>
      <w:bCs/>
    </w:rPr>
  </w:style>
  <w:style w:type="paragraph" w:styleId="NormalWeb">
    <w:name w:val="Normal (Web)"/>
    <w:basedOn w:val="Normal"/>
    <w:uiPriority w:val="99"/>
    <w:unhideWhenUsed/>
    <w:rsid w:val="00806CB1"/>
    <w:pPr>
      <w:spacing w:before="100" w:beforeAutospacing="1" w:after="100" w:afterAutospacing="1" w:line="240" w:lineRule="auto"/>
    </w:pPr>
    <w:rPr>
      <w:rFonts w:eastAsia="Times New Roman"/>
      <w:szCs w:val="24"/>
    </w:rPr>
  </w:style>
  <w:style w:type="paragraph" w:styleId="BalloonText">
    <w:name w:val="Balloon Text"/>
    <w:basedOn w:val="Normal"/>
    <w:link w:val="BalloonTextChar"/>
    <w:uiPriority w:val="99"/>
    <w:semiHidden/>
    <w:unhideWhenUsed/>
    <w:rsid w:val="00806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CB1"/>
    <w:rPr>
      <w:rFonts w:ascii="Segoe UI" w:eastAsia="Arial" w:hAnsi="Segoe UI" w:cs="Segoe UI"/>
      <w:sz w:val="18"/>
      <w:szCs w:val="18"/>
      <w:lang w:val="en-US"/>
    </w:rPr>
  </w:style>
  <w:style w:type="paragraph" w:styleId="Title">
    <w:name w:val="Title"/>
    <w:basedOn w:val="Normal"/>
    <w:next w:val="Normal"/>
    <w:link w:val="TitleChar"/>
    <w:uiPriority w:val="10"/>
    <w:qFormat/>
    <w:rsid w:val="00806CB1"/>
    <w:pPr>
      <w:keepNext/>
      <w:keepLines/>
      <w:spacing w:before="480" w:after="120" w:line="240" w:lineRule="auto"/>
    </w:pPr>
    <w:rPr>
      <w:rFonts w:ascii=".VnTime" w:eastAsia="Times New Roman" w:hAnsi=".VnTime"/>
      <w:b/>
      <w:sz w:val="72"/>
      <w:szCs w:val="72"/>
    </w:rPr>
  </w:style>
  <w:style w:type="character" w:customStyle="1" w:styleId="TitleChar">
    <w:name w:val="Title Char"/>
    <w:basedOn w:val="DefaultParagraphFont"/>
    <w:link w:val="Title"/>
    <w:uiPriority w:val="10"/>
    <w:rsid w:val="00806CB1"/>
    <w:rPr>
      <w:rFonts w:ascii=".VnTime" w:eastAsia="Times New Roman" w:hAnsi=".VnTime" w:cs="Times New Roman"/>
      <w:b/>
      <w:sz w:val="72"/>
      <w:szCs w:val="72"/>
      <w:lang w:val="en-US"/>
    </w:rPr>
  </w:style>
  <w:style w:type="paragraph" w:customStyle="1" w:styleId="Char">
    <w:name w:val="Char"/>
    <w:basedOn w:val="Normal"/>
    <w:rsid w:val="00806CB1"/>
    <w:pPr>
      <w:spacing w:after="160" w:line="240" w:lineRule="exact"/>
    </w:pPr>
    <w:rPr>
      <w:rFonts w:ascii="Verdana" w:eastAsia="Times New Roman" w:hAnsi="Verdana"/>
      <w:sz w:val="20"/>
      <w:szCs w:val="20"/>
    </w:rPr>
  </w:style>
  <w:style w:type="paragraph" w:customStyle="1" w:styleId="Style13ptJustifiedFirstline127cmBefore6ptAfter">
    <w:name w:val="Style 13 pt Justified First line:  1.27 cm Before:  6 pt After:..."/>
    <w:basedOn w:val="Normal"/>
    <w:rsid w:val="00806CB1"/>
    <w:pPr>
      <w:spacing w:before="120" w:after="120" w:line="288" w:lineRule="auto"/>
      <w:ind w:firstLine="567"/>
      <w:jc w:val="both"/>
    </w:pPr>
    <w:rPr>
      <w:rFonts w:eastAsia="Calibri"/>
      <w:sz w:val="26"/>
      <w:szCs w:val="20"/>
      <w:lang w:eastAsia="zh-CN"/>
    </w:rPr>
  </w:style>
  <w:style w:type="paragraph" w:styleId="BodyText">
    <w:name w:val="Body Text"/>
    <w:basedOn w:val="Normal"/>
    <w:link w:val="BodyTextChar"/>
    <w:rsid w:val="00806CB1"/>
    <w:pPr>
      <w:spacing w:after="120" w:line="240" w:lineRule="auto"/>
    </w:pPr>
    <w:rPr>
      <w:rFonts w:ascii=".VnTime" w:eastAsia="Times New Roman" w:hAnsi=".VnTime"/>
      <w:szCs w:val="24"/>
    </w:rPr>
  </w:style>
  <w:style w:type="character" w:customStyle="1" w:styleId="BodyTextChar">
    <w:name w:val="Body Text Char"/>
    <w:basedOn w:val="DefaultParagraphFont"/>
    <w:link w:val="BodyText"/>
    <w:rsid w:val="00806CB1"/>
    <w:rPr>
      <w:rFonts w:ascii=".VnTime" w:eastAsia="Times New Roman" w:hAnsi=".VnTime" w:cs="Times New Roman"/>
      <w:sz w:val="24"/>
      <w:szCs w:val="24"/>
      <w:lang w:val="en-US"/>
    </w:rPr>
  </w:style>
  <w:style w:type="character" w:styleId="Emphasis">
    <w:name w:val="Emphasis"/>
    <w:uiPriority w:val="20"/>
    <w:qFormat/>
    <w:rsid w:val="00806CB1"/>
    <w:rPr>
      <w:i/>
      <w:iCs/>
    </w:rPr>
  </w:style>
  <w:style w:type="character" w:styleId="PageNumber">
    <w:name w:val="page number"/>
    <w:rsid w:val="00806CB1"/>
  </w:style>
  <w:style w:type="paragraph" w:styleId="Subtitle">
    <w:name w:val="Subtitle"/>
    <w:basedOn w:val="Normal"/>
    <w:next w:val="Normal"/>
    <w:link w:val="SubtitleChar"/>
    <w:rsid w:val="00806CB1"/>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806CB1"/>
    <w:rPr>
      <w:rFonts w:ascii="Georgia" w:eastAsia="Georgia" w:hAnsi="Georgia" w:cs="Georgia"/>
      <w:i/>
      <w:color w:val="666666"/>
      <w:sz w:val="48"/>
      <w:szCs w:val="48"/>
      <w:lang w:val="en-US"/>
    </w:rPr>
  </w:style>
  <w:style w:type="paragraph" w:styleId="CommentText">
    <w:name w:val="annotation text"/>
    <w:basedOn w:val="Normal"/>
    <w:link w:val="CommentTextChar"/>
    <w:uiPriority w:val="99"/>
    <w:semiHidden/>
    <w:unhideWhenUsed/>
    <w:rsid w:val="00806CB1"/>
    <w:pPr>
      <w:spacing w:after="0" w:line="240" w:lineRule="auto"/>
    </w:pPr>
    <w:rPr>
      <w:rFonts w:ascii=".VnTime" w:eastAsia="Times New Roman" w:hAnsi=".VnTime"/>
      <w:sz w:val="20"/>
      <w:szCs w:val="20"/>
    </w:rPr>
  </w:style>
  <w:style w:type="character" w:customStyle="1" w:styleId="CommentTextChar">
    <w:name w:val="Comment Text Char"/>
    <w:basedOn w:val="DefaultParagraphFont"/>
    <w:link w:val="CommentText"/>
    <w:uiPriority w:val="99"/>
    <w:semiHidden/>
    <w:rsid w:val="00806CB1"/>
    <w:rPr>
      <w:rFonts w:ascii=".VnTime" w:eastAsia="Times New Roman" w:hAnsi=".VnTime" w:cs="Times New Roman"/>
      <w:sz w:val="20"/>
      <w:szCs w:val="20"/>
      <w:lang w:val="en-US"/>
    </w:rPr>
  </w:style>
  <w:style w:type="character" w:styleId="CommentReference">
    <w:name w:val="annotation reference"/>
    <w:uiPriority w:val="99"/>
    <w:semiHidden/>
    <w:unhideWhenUsed/>
    <w:rsid w:val="00806CB1"/>
    <w:rPr>
      <w:sz w:val="16"/>
      <w:szCs w:val="16"/>
    </w:rPr>
  </w:style>
  <w:style w:type="paragraph" w:styleId="ListParagraph">
    <w:name w:val="List Paragraph"/>
    <w:basedOn w:val="Normal"/>
    <w:uiPriority w:val="34"/>
    <w:qFormat/>
    <w:rsid w:val="00806CB1"/>
    <w:pPr>
      <w:spacing w:after="160" w:line="259" w:lineRule="auto"/>
      <w:ind w:left="720"/>
      <w:contextualSpacing/>
    </w:pPr>
    <w:rPr>
      <w:rFonts w:ascii="Calibri" w:eastAsia="Calibri" w:hAnsi="Calibri"/>
      <w:sz w:val="22"/>
    </w:rPr>
  </w:style>
  <w:style w:type="paragraph" w:customStyle="1" w:styleId="wwrowfilter">
    <w:name w:val="wwrowfilter"/>
    <w:basedOn w:val="Normal"/>
    <w:rsid w:val="00806CB1"/>
    <w:pPr>
      <w:spacing w:before="100" w:beforeAutospacing="1" w:after="100" w:afterAutospacing="1" w:line="240" w:lineRule="auto"/>
    </w:pPr>
    <w:rPr>
      <w:rFonts w:eastAsia="Times New Roman"/>
      <w:szCs w:val="24"/>
    </w:rPr>
  </w:style>
  <w:style w:type="character" w:customStyle="1" w:styleId="viewinput">
    <w:name w:val="viewinput"/>
    <w:rsid w:val="00806CB1"/>
  </w:style>
  <w:style w:type="character" w:customStyle="1" w:styleId="lbledit">
    <w:name w:val="lbledit"/>
    <w:rsid w:val="00806CB1"/>
  </w:style>
  <w:style w:type="paragraph" w:customStyle="1" w:styleId="rtejustify">
    <w:name w:val="rtejustify"/>
    <w:basedOn w:val="Normal"/>
    <w:rsid w:val="00806CB1"/>
    <w:pPr>
      <w:spacing w:before="100" w:beforeAutospacing="1" w:after="100" w:afterAutospacing="1" w:line="240" w:lineRule="auto"/>
    </w:pPr>
    <w:rPr>
      <w:rFonts w:eastAsia="Times New Roman"/>
      <w:szCs w:val="24"/>
    </w:rPr>
  </w:style>
  <w:style w:type="character" w:customStyle="1" w:styleId="editsection">
    <w:name w:val="editsection"/>
    <w:uiPriority w:val="99"/>
    <w:rsid w:val="00806CB1"/>
    <w:rPr>
      <w:color w:val="002060"/>
      <w:sz w:val="26"/>
      <w:szCs w:val="26"/>
    </w:rPr>
  </w:style>
  <w:style w:type="paragraph" w:customStyle="1" w:styleId="thnvnban1">
    <w:name w:val="thnvnban1"/>
    <w:basedOn w:val="Normal"/>
    <w:rsid w:val="00806CB1"/>
    <w:pPr>
      <w:spacing w:before="100" w:beforeAutospacing="1" w:after="100" w:afterAutospacing="1" w:line="240" w:lineRule="auto"/>
    </w:pPr>
    <w:rPr>
      <w:rFonts w:eastAsia="Times New Roman"/>
      <w:szCs w:val="24"/>
    </w:rPr>
  </w:style>
  <w:style w:type="paragraph" w:customStyle="1" w:styleId="chinhvan">
    <w:name w:val="chinh van"/>
    <w:basedOn w:val="Normal"/>
    <w:rsid w:val="00806CB1"/>
    <w:pPr>
      <w:spacing w:before="80" w:after="80" w:line="312" w:lineRule="auto"/>
      <w:ind w:firstLine="567"/>
      <w:jc w:val="both"/>
    </w:pPr>
    <w:rPr>
      <w:rFonts w:eastAsia="Times New Roman"/>
      <w:sz w:val="26"/>
      <w:szCs w:val="24"/>
      <w:lang w:val="it-IT"/>
    </w:rPr>
  </w:style>
  <w:style w:type="paragraph" w:customStyle="1" w:styleId="text-justify">
    <w:name w:val="text-justify"/>
    <w:basedOn w:val="Normal"/>
    <w:rsid w:val="006C66BE"/>
    <w:pPr>
      <w:spacing w:before="100" w:beforeAutospacing="1" w:after="100" w:afterAutospacing="1" w:line="240" w:lineRule="auto"/>
    </w:pPr>
    <w:rPr>
      <w:rFonts w:eastAsia="Times New Roman"/>
      <w:szCs w:val="24"/>
    </w:rPr>
  </w:style>
  <w:style w:type="character" w:customStyle="1" w:styleId="uv3um">
    <w:name w:val="uv3um"/>
    <w:basedOn w:val="DefaultParagraphFont"/>
    <w:rsid w:val="003C7DBB"/>
  </w:style>
  <w:style w:type="paragraph" w:customStyle="1" w:styleId="k3ksmc">
    <w:name w:val="k3ksmc"/>
    <w:basedOn w:val="Normal"/>
    <w:rsid w:val="003C7DBB"/>
    <w:pPr>
      <w:spacing w:before="100" w:beforeAutospacing="1" w:after="100" w:afterAutospacing="1" w:line="240" w:lineRule="auto"/>
    </w:pPr>
    <w:rPr>
      <w:rFonts w:eastAsia="Times New Roman"/>
      <w:szCs w:val="24"/>
    </w:rPr>
  </w:style>
  <w:style w:type="character" w:customStyle="1" w:styleId="oxzekf">
    <w:name w:val="oxzekf"/>
    <w:basedOn w:val="DefaultParagraphFont"/>
    <w:rsid w:val="003C7DBB"/>
  </w:style>
  <w:style w:type="character" w:customStyle="1" w:styleId="vkekvd">
    <w:name w:val="vkekvd"/>
    <w:basedOn w:val="DefaultParagraphFont"/>
    <w:rsid w:val="00927892"/>
  </w:style>
  <w:style w:type="character" w:customStyle="1" w:styleId="t286pc">
    <w:name w:val="t286pc"/>
    <w:basedOn w:val="DefaultParagraphFont"/>
    <w:rsid w:val="00927892"/>
  </w:style>
  <w:style w:type="character" w:customStyle="1" w:styleId="a">
    <w:name w:val="_"/>
    <w:basedOn w:val="DefaultParagraphFont"/>
    <w:rsid w:val="00D5724A"/>
  </w:style>
  <w:style w:type="character" w:customStyle="1" w:styleId="ff1">
    <w:name w:val="ff1"/>
    <w:basedOn w:val="DefaultParagraphFont"/>
    <w:rsid w:val="00D5724A"/>
  </w:style>
  <w:style w:type="character" w:customStyle="1" w:styleId="dtet0b">
    <w:name w:val="dtet0b"/>
    <w:basedOn w:val="DefaultParagraphFont"/>
    <w:rsid w:val="0061548B"/>
  </w:style>
  <w:style w:type="character" w:customStyle="1" w:styleId="whitespace-normal">
    <w:name w:val="whitespace-normal"/>
    <w:basedOn w:val="DefaultParagraphFont"/>
    <w:rsid w:val="004308BA"/>
  </w:style>
  <w:style w:type="character" w:styleId="UnresolvedMention">
    <w:name w:val="Unresolved Mention"/>
    <w:basedOn w:val="DefaultParagraphFont"/>
    <w:uiPriority w:val="99"/>
    <w:semiHidden/>
    <w:unhideWhenUsed/>
    <w:rsid w:val="00A75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531">
      <w:bodyDiv w:val="1"/>
      <w:marLeft w:val="0"/>
      <w:marRight w:val="0"/>
      <w:marTop w:val="0"/>
      <w:marBottom w:val="0"/>
      <w:divBdr>
        <w:top w:val="none" w:sz="0" w:space="0" w:color="auto"/>
        <w:left w:val="none" w:sz="0" w:space="0" w:color="auto"/>
        <w:bottom w:val="none" w:sz="0" w:space="0" w:color="auto"/>
        <w:right w:val="none" w:sz="0" w:space="0" w:color="auto"/>
      </w:divBdr>
    </w:div>
    <w:div w:id="30226411">
      <w:bodyDiv w:val="1"/>
      <w:marLeft w:val="0"/>
      <w:marRight w:val="0"/>
      <w:marTop w:val="0"/>
      <w:marBottom w:val="0"/>
      <w:divBdr>
        <w:top w:val="none" w:sz="0" w:space="0" w:color="auto"/>
        <w:left w:val="none" w:sz="0" w:space="0" w:color="auto"/>
        <w:bottom w:val="none" w:sz="0" w:space="0" w:color="auto"/>
        <w:right w:val="none" w:sz="0" w:space="0" w:color="auto"/>
      </w:divBdr>
    </w:div>
    <w:div w:id="39669938">
      <w:bodyDiv w:val="1"/>
      <w:marLeft w:val="0"/>
      <w:marRight w:val="0"/>
      <w:marTop w:val="0"/>
      <w:marBottom w:val="0"/>
      <w:divBdr>
        <w:top w:val="none" w:sz="0" w:space="0" w:color="auto"/>
        <w:left w:val="none" w:sz="0" w:space="0" w:color="auto"/>
        <w:bottom w:val="none" w:sz="0" w:space="0" w:color="auto"/>
        <w:right w:val="none" w:sz="0" w:space="0" w:color="auto"/>
      </w:divBdr>
    </w:div>
    <w:div w:id="94057040">
      <w:bodyDiv w:val="1"/>
      <w:marLeft w:val="0"/>
      <w:marRight w:val="0"/>
      <w:marTop w:val="0"/>
      <w:marBottom w:val="0"/>
      <w:divBdr>
        <w:top w:val="none" w:sz="0" w:space="0" w:color="auto"/>
        <w:left w:val="none" w:sz="0" w:space="0" w:color="auto"/>
        <w:bottom w:val="none" w:sz="0" w:space="0" w:color="auto"/>
        <w:right w:val="none" w:sz="0" w:space="0" w:color="auto"/>
      </w:divBdr>
    </w:div>
    <w:div w:id="98063982">
      <w:bodyDiv w:val="1"/>
      <w:marLeft w:val="0"/>
      <w:marRight w:val="0"/>
      <w:marTop w:val="0"/>
      <w:marBottom w:val="0"/>
      <w:divBdr>
        <w:top w:val="none" w:sz="0" w:space="0" w:color="auto"/>
        <w:left w:val="none" w:sz="0" w:space="0" w:color="auto"/>
        <w:bottom w:val="none" w:sz="0" w:space="0" w:color="auto"/>
        <w:right w:val="none" w:sz="0" w:space="0" w:color="auto"/>
      </w:divBdr>
    </w:div>
    <w:div w:id="105973104">
      <w:bodyDiv w:val="1"/>
      <w:marLeft w:val="0"/>
      <w:marRight w:val="0"/>
      <w:marTop w:val="0"/>
      <w:marBottom w:val="0"/>
      <w:divBdr>
        <w:top w:val="none" w:sz="0" w:space="0" w:color="auto"/>
        <w:left w:val="none" w:sz="0" w:space="0" w:color="auto"/>
        <w:bottom w:val="none" w:sz="0" w:space="0" w:color="auto"/>
        <w:right w:val="none" w:sz="0" w:space="0" w:color="auto"/>
      </w:divBdr>
    </w:div>
    <w:div w:id="112137965">
      <w:bodyDiv w:val="1"/>
      <w:marLeft w:val="0"/>
      <w:marRight w:val="0"/>
      <w:marTop w:val="0"/>
      <w:marBottom w:val="0"/>
      <w:divBdr>
        <w:top w:val="none" w:sz="0" w:space="0" w:color="auto"/>
        <w:left w:val="none" w:sz="0" w:space="0" w:color="auto"/>
        <w:bottom w:val="none" w:sz="0" w:space="0" w:color="auto"/>
        <w:right w:val="none" w:sz="0" w:space="0" w:color="auto"/>
      </w:divBdr>
      <w:divsChild>
        <w:div w:id="5647994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224283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440021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3304197">
      <w:bodyDiv w:val="1"/>
      <w:marLeft w:val="0"/>
      <w:marRight w:val="0"/>
      <w:marTop w:val="0"/>
      <w:marBottom w:val="0"/>
      <w:divBdr>
        <w:top w:val="none" w:sz="0" w:space="0" w:color="auto"/>
        <w:left w:val="none" w:sz="0" w:space="0" w:color="auto"/>
        <w:bottom w:val="none" w:sz="0" w:space="0" w:color="auto"/>
        <w:right w:val="none" w:sz="0" w:space="0" w:color="auto"/>
      </w:divBdr>
    </w:div>
    <w:div w:id="203444423">
      <w:bodyDiv w:val="1"/>
      <w:marLeft w:val="0"/>
      <w:marRight w:val="0"/>
      <w:marTop w:val="0"/>
      <w:marBottom w:val="0"/>
      <w:divBdr>
        <w:top w:val="none" w:sz="0" w:space="0" w:color="auto"/>
        <w:left w:val="none" w:sz="0" w:space="0" w:color="auto"/>
        <w:bottom w:val="none" w:sz="0" w:space="0" w:color="auto"/>
        <w:right w:val="none" w:sz="0" w:space="0" w:color="auto"/>
      </w:divBdr>
    </w:div>
    <w:div w:id="243690607">
      <w:bodyDiv w:val="1"/>
      <w:marLeft w:val="0"/>
      <w:marRight w:val="0"/>
      <w:marTop w:val="0"/>
      <w:marBottom w:val="0"/>
      <w:divBdr>
        <w:top w:val="none" w:sz="0" w:space="0" w:color="auto"/>
        <w:left w:val="none" w:sz="0" w:space="0" w:color="auto"/>
        <w:bottom w:val="none" w:sz="0" w:space="0" w:color="auto"/>
        <w:right w:val="none" w:sz="0" w:space="0" w:color="auto"/>
      </w:divBdr>
    </w:div>
    <w:div w:id="254481858">
      <w:bodyDiv w:val="1"/>
      <w:marLeft w:val="0"/>
      <w:marRight w:val="0"/>
      <w:marTop w:val="0"/>
      <w:marBottom w:val="0"/>
      <w:divBdr>
        <w:top w:val="none" w:sz="0" w:space="0" w:color="auto"/>
        <w:left w:val="none" w:sz="0" w:space="0" w:color="auto"/>
        <w:bottom w:val="none" w:sz="0" w:space="0" w:color="auto"/>
        <w:right w:val="none" w:sz="0" w:space="0" w:color="auto"/>
      </w:divBdr>
    </w:div>
    <w:div w:id="278994167">
      <w:bodyDiv w:val="1"/>
      <w:marLeft w:val="0"/>
      <w:marRight w:val="0"/>
      <w:marTop w:val="0"/>
      <w:marBottom w:val="0"/>
      <w:divBdr>
        <w:top w:val="none" w:sz="0" w:space="0" w:color="auto"/>
        <w:left w:val="none" w:sz="0" w:space="0" w:color="auto"/>
        <w:bottom w:val="none" w:sz="0" w:space="0" w:color="auto"/>
        <w:right w:val="none" w:sz="0" w:space="0" w:color="auto"/>
      </w:divBdr>
      <w:divsChild>
        <w:div w:id="1125124374">
          <w:marLeft w:val="0"/>
          <w:marRight w:val="0"/>
          <w:marTop w:val="0"/>
          <w:marBottom w:val="0"/>
          <w:divBdr>
            <w:top w:val="none" w:sz="0" w:space="0" w:color="auto"/>
            <w:left w:val="none" w:sz="0" w:space="0" w:color="auto"/>
            <w:bottom w:val="none" w:sz="0" w:space="0" w:color="auto"/>
            <w:right w:val="none" w:sz="0" w:space="0" w:color="auto"/>
          </w:divBdr>
          <w:divsChild>
            <w:div w:id="1213425603">
              <w:marLeft w:val="0"/>
              <w:marRight w:val="0"/>
              <w:marTop w:val="0"/>
              <w:marBottom w:val="0"/>
              <w:divBdr>
                <w:top w:val="none" w:sz="0" w:space="0" w:color="auto"/>
                <w:left w:val="none" w:sz="0" w:space="0" w:color="auto"/>
                <w:bottom w:val="none" w:sz="0" w:space="0" w:color="auto"/>
                <w:right w:val="none" w:sz="0" w:space="0" w:color="auto"/>
              </w:divBdr>
              <w:divsChild>
                <w:div w:id="1612401087">
                  <w:marLeft w:val="0"/>
                  <w:marRight w:val="0"/>
                  <w:marTop w:val="0"/>
                  <w:marBottom w:val="0"/>
                  <w:divBdr>
                    <w:top w:val="none" w:sz="0" w:space="0" w:color="auto"/>
                    <w:left w:val="none" w:sz="0" w:space="0" w:color="auto"/>
                    <w:bottom w:val="none" w:sz="0" w:space="0" w:color="auto"/>
                    <w:right w:val="none" w:sz="0" w:space="0" w:color="auto"/>
                  </w:divBdr>
                  <w:divsChild>
                    <w:div w:id="1444954085">
                      <w:marLeft w:val="0"/>
                      <w:marRight w:val="0"/>
                      <w:marTop w:val="0"/>
                      <w:marBottom w:val="0"/>
                      <w:divBdr>
                        <w:top w:val="none" w:sz="0" w:space="0" w:color="auto"/>
                        <w:left w:val="none" w:sz="0" w:space="0" w:color="auto"/>
                        <w:bottom w:val="none" w:sz="0" w:space="0" w:color="auto"/>
                        <w:right w:val="none" w:sz="0" w:space="0" w:color="auto"/>
                      </w:divBdr>
                      <w:divsChild>
                        <w:div w:id="1993217908">
                          <w:marLeft w:val="0"/>
                          <w:marRight w:val="0"/>
                          <w:marTop w:val="0"/>
                          <w:marBottom w:val="0"/>
                          <w:divBdr>
                            <w:top w:val="none" w:sz="0" w:space="0" w:color="auto"/>
                            <w:left w:val="none" w:sz="0" w:space="0" w:color="auto"/>
                            <w:bottom w:val="none" w:sz="0" w:space="0" w:color="auto"/>
                            <w:right w:val="none" w:sz="0" w:space="0" w:color="auto"/>
                          </w:divBdr>
                          <w:divsChild>
                            <w:div w:id="1784562">
                              <w:marLeft w:val="0"/>
                              <w:marRight w:val="0"/>
                              <w:marTop w:val="0"/>
                              <w:marBottom w:val="0"/>
                              <w:divBdr>
                                <w:top w:val="none" w:sz="0" w:space="0" w:color="auto"/>
                                <w:left w:val="none" w:sz="0" w:space="0" w:color="auto"/>
                                <w:bottom w:val="none" w:sz="0" w:space="0" w:color="auto"/>
                                <w:right w:val="none" w:sz="0" w:space="0" w:color="auto"/>
                              </w:divBdr>
                              <w:divsChild>
                                <w:div w:id="10318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572411">
      <w:bodyDiv w:val="1"/>
      <w:marLeft w:val="0"/>
      <w:marRight w:val="0"/>
      <w:marTop w:val="0"/>
      <w:marBottom w:val="0"/>
      <w:divBdr>
        <w:top w:val="none" w:sz="0" w:space="0" w:color="auto"/>
        <w:left w:val="none" w:sz="0" w:space="0" w:color="auto"/>
        <w:bottom w:val="none" w:sz="0" w:space="0" w:color="auto"/>
        <w:right w:val="none" w:sz="0" w:space="0" w:color="auto"/>
      </w:divBdr>
    </w:div>
    <w:div w:id="283923876">
      <w:bodyDiv w:val="1"/>
      <w:marLeft w:val="0"/>
      <w:marRight w:val="0"/>
      <w:marTop w:val="0"/>
      <w:marBottom w:val="0"/>
      <w:divBdr>
        <w:top w:val="none" w:sz="0" w:space="0" w:color="auto"/>
        <w:left w:val="none" w:sz="0" w:space="0" w:color="auto"/>
        <w:bottom w:val="none" w:sz="0" w:space="0" w:color="auto"/>
        <w:right w:val="none" w:sz="0" w:space="0" w:color="auto"/>
      </w:divBdr>
    </w:div>
    <w:div w:id="292442313">
      <w:bodyDiv w:val="1"/>
      <w:marLeft w:val="0"/>
      <w:marRight w:val="0"/>
      <w:marTop w:val="0"/>
      <w:marBottom w:val="0"/>
      <w:divBdr>
        <w:top w:val="none" w:sz="0" w:space="0" w:color="auto"/>
        <w:left w:val="none" w:sz="0" w:space="0" w:color="auto"/>
        <w:bottom w:val="none" w:sz="0" w:space="0" w:color="auto"/>
        <w:right w:val="none" w:sz="0" w:space="0" w:color="auto"/>
      </w:divBdr>
    </w:div>
    <w:div w:id="296571809">
      <w:bodyDiv w:val="1"/>
      <w:marLeft w:val="0"/>
      <w:marRight w:val="0"/>
      <w:marTop w:val="0"/>
      <w:marBottom w:val="0"/>
      <w:divBdr>
        <w:top w:val="none" w:sz="0" w:space="0" w:color="auto"/>
        <w:left w:val="none" w:sz="0" w:space="0" w:color="auto"/>
        <w:bottom w:val="none" w:sz="0" w:space="0" w:color="auto"/>
        <w:right w:val="none" w:sz="0" w:space="0" w:color="auto"/>
      </w:divBdr>
    </w:div>
    <w:div w:id="300961125">
      <w:bodyDiv w:val="1"/>
      <w:marLeft w:val="0"/>
      <w:marRight w:val="0"/>
      <w:marTop w:val="0"/>
      <w:marBottom w:val="0"/>
      <w:divBdr>
        <w:top w:val="none" w:sz="0" w:space="0" w:color="auto"/>
        <w:left w:val="none" w:sz="0" w:space="0" w:color="auto"/>
        <w:bottom w:val="none" w:sz="0" w:space="0" w:color="auto"/>
        <w:right w:val="none" w:sz="0" w:space="0" w:color="auto"/>
      </w:divBdr>
    </w:div>
    <w:div w:id="303587697">
      <w:bodyDiv w:val="1"/>
      <w:marLeft w:val="0"/>
      <w:marRight w:val="0"/>
      <w:marTop w:val="0"/>
      <w:marBottom w:val="0"/>
      <w:divBdr>
        <w:top w:val="none" w:sz="0" w:space="0" w:color="auto"/>
        <w:left w:val="none" w:sz="0" w:space="0" w:color="auto"/>
        <w:bottom w:val="none" w:sz="0" w:space="0" w:color="auto"/>
        <w:right w:val="none" w:sz="0" w:space="0" w:color="auto"/>
      </w:divBdr>
      <w:divsChild>
        <w:div w:id="11006873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098232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061983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8178583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07129334">
      <w:bodyDiv w:val="1"/>
      <w:marLeft w:val="0"/>
      <w:marRight w:val="0"/>
      <w:marTop w:val="0"/>
      <w:marBottom w:val="0"/>
      <w:divBdr>
        <w:top w:val="none" w:sz="0" w:space="0" w:color="auto"/>
        <w:left w:val="none" w:sz="0" w:space="0" w:color="auto"/>
        <w:bottom w:val="none" w:sz="0" w:space="0" w:color="auto"/>
        <w:right w:val="none" w:sz="0" w:space="0" w:color="auto"/>
      </w:divBdr>
    </w:div>
    <w:div w:id="343555127">
      <w:bodyDiv w:val="1"/>
      <w:marLeft w:val="0"/>
      <w:marRight w:val="0"/>
      <w:marTop w:val="0"/>
      <w:marBottom w:val="0"/>
      <w:divBdr>
        <w:top w:val="none" w:sz="0" w:space="0" w:color="auto"/>
        <w:left w:val="none" w:sz="0" w:space="0" w:color="auto"/>
        <w:bottom w:val="none" w:sz="0" w:space="0" w:color="auto"/>
        <w:right w:val="none" w:sz="0" w:space="0" w:color="auto"/>
      </w:divBdr>
    </w:div>
    <w:div w:id="354696610">
      <w:bodyDiv w:val="1"/>
      <w:marLeft w:val="0"/>
      <w:marRight w:val="0"/>
      <w:marTop w:val="0"/>
      <w:marBottom w:val="0"/>
      <w:divBdr>
        <w:top w:val="none" w:sz="0" w:space="0" w:color="auto"/>
        <w:left w:val="none" w:sz="0" w:space="0" w:color="auto"/>
        <w:bottom w:val="none" w:sz="0" w:space="0" w:color="auto"/>
        <w:right w:val="none" w:sz="0" w:space="0" w:color="auto"/>
      </w:divBdr>
    </w:div>
    <w:div w:id="363988870">
      <w:bodyDiv w:val="1"/>
      <w:marLeft w:val="0"/>
      <w:marRight w:val="0"/>
      <w:marTop w:val="0"/>
      <w:marBottom w:val="0"/>
      <w:divBdr>
        <w:top w:val="none" w:sz="0" w:space="0" w:color="auto"/>
        <w:left w:val="none" w:sz="0" w:space="0" w:color="auto"/>
        <w:bottom w:val="none" w:sz="0" w:space="0" w:color="auto"/>
        <w:right w:val="none" w:sz="0" w:space="0" w:color="auto"/>
      </w:divBdr>
    </w:div>
    <w:div w:id="367099856">
      <w:bodyDiv w:val="1"/>
      <w:marLeft w:val="0"/>
      <w:marRight w:val="0"/>
      <w:marTop w:val="0"/>
      <w:marBottom w:val="0"/>
      <w:divBdr>
        <w:top w:val="none" w:sz="0" w:space="0" w:color="auto"/>
        <w:left w:val="none" w:sz="0" w:space="0" w:color="auto"/>
        <w:bottom w:val="none" w:sz="0" w:space="0" w:color="auto"/>
        <w:right w:val="none" w:sz="0" w:space="0" w:color="auto"/>
      </w:divBdr>
    </w:div>
    <w:div w:id="382751299">
      <w:bodyDiv w:val="1"/>
      <w:marLeft w:val="0"/>
      <w:marRight w:val="0"/>
      <w:marTop w:val="0"/>
      <w:marBottom w:val="0"/>
      <w:divBdr>
        <w:top w:val="none" w:sz="0" w:space="0" w:color="auto"/>
        <w:left w:val="none" w:sz="0" w:space="0" w:color="auto"/>
        <w:bottom w:val="none" w:sz="0" w:space="0" w:color="auto"/>
        <w:right w:val="none" w:sz="0" w:space="0" w:color="auto"/>
      </w:divBdr>
    </w:div>
    <w:div w:id="389957885">
      <w:bodyDiv w:val="1"/>
      <w:marLeft w:val="0"/>
      <w:marRight w:val="0"/>
      <w:marTop w:val="0"/>
      <w:marBottom w:val="0"/>
      <w:divBdr>
        <w:top w:val="none" w:sz="0" w:space="0" w:color="auto"/>
        <w:left w:val="none" w:sz="0" w:space="0" w:color="auto"/>
        <w:bottom w:val="none" w:sz="0" w:space="0" w:color="auto"/>
        <w:right w:val="none" w:sz="0" w:space="0" w:color="auto"/>
      </w:divBdr>
    </w:div>
    <w:div w:id="394670409">
      <w:bodyDiv w:val="1"/>
      <w:marLeft w:val="0"/>
      <w:marRight w:val="0"/>
      <w:marTop w:val="0"/>
      <w:marBottom w:val="0"/>
      <w:divBdr>
        <w:top w:val="none" w:sz="0" w:space="0" w:color="auto"/>
        <w:left w:val="none" w:sz="0" w:space="0" w:color="auto"/>
        <w:bottom w:val="none" w:sz="0" w:space="0" w:color="auto"/>
        <w:right w:val="none" w:sz="0" w:space="0" w:color="auto"/>
      </w:divBdr>
    </w:div>
    <w:div w:id="397441144">
      <w:bodyDiv w:val="1"/>
      <w:marLeft w:val="0"/>
      <w:marRight w:val="0"/>
      <w:marTop w:val="0"/>
      <w:marBottom w:val="0"/>
      <w:divBdr>
        <w:top w:val="none" w:sz="0" w:space="0" w:color="auto"/>
        <w:left w:val="none" w:sz="0" w:space="0" w:color="auto"/>
        <w:bottom w:val="none" w:sz="0" w:space="0" w:color="auto"/>
        <w:right w:val="none" w:sz="0" w:space="0" w:color="auto"/>
      </w:divBdr>
    </w:div>
    <w:div w:id="427972503">
      <w:bodyDiv w:val="1"/>
      <w:marLeft w:val="0"/>
      <w:marRight w:val="0"/>
      <w:marTop w:val="0"/>
      <w:marBottom w:val="0"/>
      <w:divBdr>
        <w:top w:val="none" w:sz="0" w:space="0" w:color="auto"/>
        <w:left w:val="none" w:sz="0" w:space="0" w:color="auto"/>
        <w:bottom w:val="none" w:sz="0" w:space="0" w:color="auto"/>
        <w:right w:val="none" w:sz="0" w:space="0" w:color="auto"/>
      </w:divBdr>
    </w:div>
    <w:div w:id="435516841">
      <w:bodyDiv w:val="1"/>
      <w:marLeft w:val="0"/>
      <w:marRight w:val="0"/>
      <w:marTop w:val="0"/>
      <w:marBottom w:val="0"/>
      <w:divBdr>
        <w:top w:val="none" w:sz="0" w:space="0" w:color="auto"/>
        <w:left w:val="none" w:sz="0" w:space="0" w:color="auto"/>
        <w:bottom w:val="none" w:sz="0" w:space="0" w:color="auto"/>
        <w:right w:val="none" w:sz="0" w:space="0" w:color="auto"/>
      </w:divBdr>
    </w:div>
    <w:div w:id="446852242">
      <w:bodyDiv w:val="1"/>
      <w:marLeft w:val="0"/>
      <w:marRight w:val="0"/>
      <w:marTop w:val="0"/>
      <w:marBottom w:val="0"/>
      <w:divBdr>
        <w:top w:val="none" w:sz="0" w:space="0" w:color="auto"/>
        <w:left w:val="none" w:sz="0" w:space="0" w:color="auto"/>
        <w:bottom w:val="none" w:sz="0" w:space="0" w:color="auto"/>
        <w:right w:val="none" w:sz="0" w:space="0" w:color="auto"/>
      </w:divBdr>
    </w:div>
    <w:div w:id="476147664">
      <w:bodyDiv w:val="1"/>
      <w:marLeft w:val="0"/>
      <w:marRight w:val="0"/>
      <w:marTop w:val="0"/>
      <w:marBottom w:val="0"/>
      <w:divBdr>
        <w:top w:val="none" w:sz="0" w:space="0" w:color="auto"/>
        <w:left w:val="none" w:sz="0" w:space="0" w:color="auto"/>
        <w:bottom w:val="none" w:sz="0" w:space="0" w:color="auto"/>
        <w:right w:val="none" w:sz="0" w:space="0" w:color="auto"/>
      </w:divBdr>
    </w:div>
    <w:div w:id="527335379">
      <w:bodyDiv w:val="1"/>
      <w:marLeft w:val="0"/>
      <w:marRight w:val="0"/>
      <w:marTop w:val="0"/>
      <w:marBottom w:val="0"/>
      <w:divBdr>
        <w:top w:val="none" w:sz="0" w:space="0" w:color="auto"/>
        <w:left w:val="none" w:sz="0" w:space="0" w:color="auto"/>
        <w:bottom w:val="none" w:sz="0" w:space="0" w:color="auto"/>
        <w:right w:val="none" w:sz="0" w:space="0" w:color="auto"/>
      </w:divBdr>
    </w:div>
    <w:div w:id="555168202">
      <w:bodyDiv w:val="1"/>
      <w:marLeft w:val="0"/>
      <w:marRight w:val="0"/>
      <w:marTop w:val="0"/>
      <w:marBottom w:val="0"/>
      <w:divBdr>
        <w:top w:val="none" w:sz="0" w:space="0" w:color="auto"/>
        <w:left w:val="none" w:sz="0" w:space="0" w:color="auto"/>
        <w:bottom w:val="none" w:sz="0" w:space="0" w:color="auto"/>
        <w:right w:val="none" w:sz="0" w:space="0" w:color="auto"/>
      </w:divBdr>
    </w:div>
    <w:div w:id="566694790">
      <w:bodyDiv w:val="1"/>
      <w:marLeft w:val="0"/>
      <w:marRight w:val="0"/>
      <w:marTop w:val="0"/>
      <w:marBottom w:val="0"/>
      <w:divBdr>
        <w:top w:val="none" w:sz="0" w:space="0" w:color="auto"/>
        <w:left w:val="none" w:sz="0" w:space="0" w:color="auto"/>
        <w:bottom w:val="none" w:sz="0" w:space="0" w:color="auto"/>
        <w:right w:val="none" w:sz="0" w:space="0" w:color="auto"/>
      </w:divBdr>
    </w:div>
    <w:div w:id="577515460">
      <w:bodyDiv w:val="1"/>
      <w:marLeft w:val="0"/>
      <w:marRight w:val="0"/>
      <w:marTop w:val="0"/>
      <w:marBottom w:val="0"/>
      <w:divBdr>
        <w:top w:val="none" w:sz="0" w:space="0" w:color="auto"/>
        <w:left w:val="none" w:sz="0" w:space="0" w:color="auto"/>
        <w:bottom w:val="none" w:sz="0" w:space="0" w:color="auto"/>
        <w:right w:val="none" w:sz="0" w:space="0" w:color="auto"/>
      </w:divBdr>
    </w:div>
    <w:div w:id="612787804">
      <w:bodyDiv w:val="1"/>
      <w:marLeft w:val="0"/>
      <w:marRight w:val="0"/>
      <w:marTop w:val="0"/>
      <w:marBottom w:val="0"/>
      <w:divBdr>
        <w:top w:val="none" w:sz="0" w:space="0" w:color="auto"/>
        <w:left w:val="none" w:sz="0" w:space="0" w:color="auto"/>
        <w:bottom w:val="none" w:sz="0" w:space="0" w:color="auto"/>
        <w:right w:val="none" w:sz="0" w:space="0" w:color="auto"/>
      </w:divBdr>
    </w:div>
    <w:div w:id="615910270">
      <w:bodyDiv w:val="1"/>
      <w:marLeft w:val="0"/>
      <w:marRight w:val="0"/>
      <w:marTop w:val="0"/>
      <w:marBottom w:val="0"/>
      <w:divBdr>
        <w:top w:val="none" w:sz="0" w:space="0" w:color="auto"/>
        <w:left w:val="none" w:sz="0" w:space="0" w:color="auto"/>
        <w:bottom w:val="none" w:sz="0" w:space="0" w:color="auto"/>
        <w:right w:val="none" w:sz="0" w:space="0" w:color="auto"/>
      </w:divBdr>
    </w:div>
    <w:div w:id="652832158">
      <w:bodyDiv w:val="1"/>
      <w:marLeft w:val="0"/>
      <w:marRight w:val="0"/>
      <w:marTop w:val="0"/>
      <w:marBottom w:val="0"/>
      <w:divBdr>
        <w:top w:val="none" w:sz="0" w:space="0" w:color="auto"/>
        <w:left w:val="none" w:sz="0" w:space="0" w:color="auto"/>
        <w:bottom w:val="none" w:sz="0" w:space="0" w:color="auto"/>
        <w:right w:val="none" w:sz="0" w:space="0" w:color="auto"/>
      </w:divBdr>
      <w:divsChild>
        <w:div w:id="656963057">
          <w:marLeft w:val="0"/>
          <w:marRight w:val="0"/>
          <w:marTop w:val="0"/>
          <w:marBottom w:val="0"/>
          <w:divBdr>
            <w:top w:val="none" w:sz="0" w:space="0" w:color="auto"/>
            <w:left w:val="none" w:sz="0" w:space="0" w:color="auto"/>
            <w:bottom w:val="none" w:sz="0" w:space="0" w:color="auto"/>
            <w:right w:val="none" w:sz="0" w:space="0" w:color="auto"/>
          </w:divBdr>
          <w:divsChild>
            <w:div w:id="1147551769">
              <w:marLeft w:val="0"/>
              <w:marRight w:val="0"/>
              <w:marTop w:val="0"/>
              <w:marBottom w:val="0"/>
              <w:divBdr>
                <w:top w:val="none" w:sz="0" w:space="0" w:color="auto"/>
                <w:left w:val="none" w:sz="0" w:space="0" w:color="auto"/>
                <w:bottom w:val="none" w:sz="0" w:space="0" w:color="auto"/>
                <w:right w:val="none" w:sz="0" w:space="0" w:color="auto"/>
              </w:divBdr>
              <w:divsChild>
                <w:div w:id="996440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71792818">
          <w:marLeft w:val="0"/>
          <w:marRight w:val="0"/>
          <w:marTop w:val="0"/>
          <w:marBottom w:val="0"/>
          <w:divBdr>
            <w:top w:val="none" w:sz="0" w:space="0" w:color="auto"/>
            <w:left w:val="none" w:sz="0" w:space="0" w:color="auto"/>
            <w:bottom w:val="none" w:sz="0" w:space="0" w:color="auto"/>
            <w:right w:val="none" w:sz="0" w:space="0" w:color="auto"/>
          </w:divBdr>
          <w:divsChild>
            <w:div w:id="1437864536">
              <w:marLeft w:val="0"/>
              <w:marRight w:val="0"/>
              <w:marTop w:val="0"/>
              <w:marBottom w:val="0"/>
              <w:divBdr>
                <w:top w:val="none" w:sz="0" w:space="0" w:color="auto"/>
                <w:left w:val="none" w:sz="0" w:space="0" w:color="auto"/>
                <w:bottom w:val="none" w:sz="0" w:space="0" w:color="auto"/>
                <w:right w:val="none" w:sz="0" w:space="0" w:color="auto"/>
              </w:divBdr>
              <w:divsChild>
                <w:div w:id="131952990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6725181">
          <w:marLeft w:val="0"/>
          <w:marRight w:val="0"/>
          <w:marTop w:val="0"/>
          <w:marBottom w:val="0"/>
          <w:divBdr>
            <w:top w:val="none" w:sz="0" w:space="0" w:color="auto"/>
            <w:left w:val="none" w:sz="0" w:space="0" w:color="auto"/>
            <w:bottom w:val="none" w:sz="0" w:space="0" w:color="auto"/>
            <w:right w:val="none" w:sz="0" w:space="0" w:color="auto"/>
          </w:divBdr>
          <w:divsChild>
            <w:div w:id="754085082">
              <w:marLeft w:val="0"/>
              <w:marRight w:val="0"/>
              <w:marTop w:val="0"/>
              <w:marBottom w:val="0"/>
              <w:divBdr>
                <w:top w:val="none" w:sz="0" w:space="0" w:color="auto"/>
                <w:left w:val="none" w:sz="0" w:space="0" w:color="auto"/>
                <w:bottom w:val="none" w:sz="0" w:space="0" w:color="auto"/>
                <w:right w:val="none" w:sz="0" w:space="0" w:color="auto"/>
              </w:divBdr>
              <w:divsChild>
                <w:div w:id="18665519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55905094">
          <w:marLeft w:val="0"/>
          <w:marRight w:val="0"/>
          <w:marTop w:val="0"/>
          <w:marBottom w:val="0"/>
          <w:divBdr>
            <w:top w:val="none" w:sz="0" w:space="0" w:color="auto"/>
            <w:left w:val="none" w:sz="0" w:space="0" w:color="auto"/>
            <w:bottom w:val="none" w:sz="0" w:space="0" w:color="auto"/>
            <w:right w:val="none" w:sz="0" w:space="0" w:color="auto"/>
          </w:divBdr>
          <w:divsChild>
            <w:div w:id="1372876823">
              <w:marLeft w:val="0"/>
              <w:marRight w:val="0"/>
              <w:marTop w:val="0"/>
              <w:marBottom w:val="0"/>
              <w:divBdr>
                <w:top w:val="none" w:sz="0" w:space="0" w:color="auto"/>
                <w:left w:val="none" w:sz="0" w:space="0" w:color="auto"/>
                <w:bottom w:val="none" w:sz="0" w:space="0" w:color="auto"/>
                <w:right w:val="none" w:sz="0" w:space="0" w:color="auto"/>
              </w:divBdr>
              <w:divsChild>
                <w:div w:id="1364213798">
                  <w:marLeft w:val="-420"/>
                  <w:marRight w:val="0"/>
                  <w:marTop w:val="0"/>
                  <w:marBottom w:val="0"/>
                  <w:divBdr>
                    <w:top w:val="none" w:sz="0" w:space="0" w:color="auto"/>
                    <w:left w:val="none" w:sz="0" w:space="0" w:color="auto"/>
                    <w:bottom w:val="none" w:sz="0" w:space="0" w:color="auto"/>
                    <w:right w:val="none" w:sz="0" w:space="0" w:color="auto"/>
                  </w:divBdr>
                  <w:divsChild>
                    <w:div w:id="1646276413">
                      <w:marLeft w:val="0"/>
                      <w:marRight w:val="0"/>
                      <w:marTop w:val="0"/>
                      <w:marBottom w:val="0"/>
                      <w:divBdr>
                        <w:top w:val="none" w:sz="0" w:space="0" w:color="auto"/>
                        <w:left w:val="none" w:sz="0" w:space="0" w:color="auto"/>
                        <w:bottom w:val="none" w:sz="0" w:space="0" w:color="auto"/>
                        <w:right w:val="none" w:sz="0" w:space="0" w:color="auto"/>
                      </w:divBdr>
                      <w:divsChild>
                        <w:div w:id="55475868">
                          <w:marLeft w:val="0"/>
                          <w:marRight w:val="0"/>
                          <w:marTop w:val="0"/>
                          <w:marBottom w:val="0"/>
                          <w:divBdr>
                            <w:top w:val="none" w:sz="0" w:space="0" w:color="auto"/>
                            <w:left w:val="none" w:sz="0" w:space="0" w:color="auto"/>
                            <w:bottom w:val="none" w:sz="0" w:space="0" w:color="auto"/>
                            <w:right w:val="none" w:sz="0" w:space="0" w:color="auto"/>
                          </w:divBdr>
                          <w:divsChild>
                            <w:div w:id="1801267706">
                              <w:marLeft w:val="0"/>
                              <w:marRight w:val="0"/>
                              <w:marTop w:val="0"/>
                              <w:marBottom w:val="0"/>
                              <w:divBdr>
                                <w:top w:val="none" w:sz="0" w:space="0" w:color="auto"/>
                                <w:left w:val="none" w:sz="0" w:space="0" w:color="auto"/>
                                <w:bottom w:val="none" w:sz="0" w:space="0" w:color="auto"/>
                                <w:right w:val="none" w:sz="0" w:space="0" w:color="auto"/>
                              </w:divBdr>
                            </w:div>
                            <w:div w:id="157720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58176">
                  <w:marLeft w:val="-420"/>
                  <w:marRight w:val="0"/>
                  <w:marTop w:val="0"/>
                  <w:marBottom w:val="0"/>
                  <w:divBdr>
                    <w:top w:val="none" w:sz="0" w:space="0" w:color="auto"/>
                    <w:left w:val="none" w:sz="0" w:space="0" w:color="auto"/>
                    <w:bottom w:val="none" w:sz="0" w:space="0" w:color="auto"/>
                    <w:right w:val="none" w:sz="0" w:space="0" w:color="auto"/>
                  </w:divBdr>
                  <w:divsChild>
                    <w:div w:id="1416437810">
                      <w:marLeft w:val="0"/>
                      <w:marRight w:val="0"/>
                      <w:marTop w:val="0"/>
                      <w:marBottom w:val="0"/>
                      <w:divBdr>
                        <w:top w:val="none" w:sz="0" w:space="0" w:color="auto"/>
                        <w:left w:val="none" w:sz="0" w:space="0" w:color="auto"/>
                        <w:bottom w:val="none" w:sz="0" w:space="0" w:color="auto"/>
                        <w:right w:val="none" w:sz="0" w:space="0" w:color="auto"/>
                      </w:divBdr>
                      <w:divsChild>
                        <w:div w:id="1462070202">
                          <w:marLeft w:val="0"/>
                          <w:marRight w:val="0"/>
                          <w:marTop w:val="0"/>
                          <w:marBottom w:val="0"/>
                          <w:divBdr>
                            <w:top w:val="none" w:sz="0" w:space="0" w:color="auto"/>
                            <w:left w:val="none" w:sz="0" w:space="0" w:color="auto"/>
                            <w:bottom w:val="none" w:sz="0" w:space="0" w:color="auto"/>
                            <w:right w:val="none" w:sz="0" w:space="0" w:color="auto"/>
                          </w:divBdr>
                          <w:divsChild>
                            <w:div w:id="415635036">
                              <w:marLeft w:val="0"/>
                              <w:marRight w:val="0"/>
                              <w:marTop w:val="0"/>
                              <w:marBottom w:val="0"/>
                              <w:divBdr>
                                <w:top w:val="none" w:sz="0" w:space="0" w:color="auto"/>
                                <w:left w:val="none" w:sz="0" w:space="0" w:color="auto"/>
                                <w:bottom w:val="none" w:sz="0" w:space="0" w:color="auto"/>
                                <w:right w:val="none" w:sz="0" w:space="0" w:color="auto"/>
                              </w:divBdr>
                            </w:div>
                            <w:div w:id="14424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96874">
                  <w:marLeft w:val="-420"/>
                  <w:marRight w:val="0"/>
                  <w:marTop w:val="0"/>
                  <w:marBottom w:val="0"/>
                  <w:divBdr>
                    <w:top w:val="none" w:sz="0" w:space="0" w:color="auto"/>
                    <w:left w:val="none" w:sz="0" w:space="0" w:color="auto"/>
                    <w:bottom w:val="none" w:sz="0" w:space="0" w:color="auto"/>
                    <w:right w:val="none" w:sz="0" w:space="0" w:color="auto"/>
                  </w:divBdr>
                  <w:divsChild>
                    <w:div w:id="1767654458">
                      <w:marLeft w:val="0"/>
                      <w:marRight w:val="0"/>
                      <w:marTop w:val="0"/>
                      <w:marBottom w:val="0"/>
                      <w:divBdr>
                        <w:top w:val="none" w:sz="0" w:space="0" w:color="auto"/>
                        <w:left w:val="none" w:sz="0" w:space="0" w:color="auto"/>
                        <w:bottom w:val="none" w:sz="0" w:space="0" w:color="auto"/>
                        <w:right w:val="none" w:sz="0" w:space="0" w:color="auto"/>
                      </w:divBdr>
                      <w:divsChild>
                        <w:div w:id="1949040896">
                          <w:marLeft w:val="0"/>
                          <w:marRight w:val="0"/>
                          <w:marTop w:val="0"/>
                          <w:marBottom w:val="0"/>
                          <w:divBdr>
                            <w:top w:val="none" w:sz="0" w:space="0" w:color="auto"/>
                            <w:left w:val="none" w:sz="0" w:space="0" w:color="auto"/>
                            <w:bottom w:val="none" w:sz="0" w:space="0" w:color="auto"/>
                            <w:right w:val="none" w:sz="0" w:space="0" w:color="auto"/>
                          </w:divBdr>
                          <w:divsChild>
                            <w:div w:id="2139251398">
                              <w:marLeft w:val="0"/>
                              <w:marRight w:val="0"/>
                              <w:marTop w:val="0"/>
                              <w:marBottom w:val="0"/>
                              <w:divBdr>
                                <w:top w:val="none" w:sz="0" w:space="0" w:color="auto"/>
                                <w:left w:val="none" w:sz="0" w:space="0" w:color="auto"/>
                                <w:bottom w:val="none" w:sz="0" w:space="0" w:color="auto"/>
                                <w:right w:val="none" w:sz="0" w:space="0" w:color="auto"/>
                              </w:divBdr>
                            </w:div>
                            <w:div w:id="186378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65385">
                  <w:marLeft w:val="-420"/>
                  <w:marRight w:val="0"/>
                  <w:marTop w:val="0"/>
                  <w:marBottom w:val="0"/>
                  <w:divBdr>
                    <w:top w:val="none" w:sz="0" w:space="0" w:color="auto"/>
                    <w:left w:val="none" w:sz="0" w:space="0" w:color="auto"/>
                    <w:bottom w:val="none" w:sz="0" w:space="0" w:color="auto"/>
                    <w:right w:val="none" w:sz="0" w:space="0" w:color="auto"/>
                  </w:divBdr>
                  <w:divsChild>
                    <w:div w:id="1533301146">
                      <w:marLeft w:val="0"/>
                      <w:marRight w:val="0"/>
                      <w:marTop w:val="0"/>
                      <w:marBottom w:val="0"/>
                      <w:divBdr>
                        <w:top w:val="none" w:sz="0" w:space="0" w:color="auto"/>
                        <w:left w:val="none" w:sz="0" w:space="0" w:color="auto"/>
                        <w:bottom w:val="none" w:sz="0" w:space="0" w:color="auto"/>
                        <w:right w:val="none" w:sz="0" w:space="0" w:color="auto"/>
                      </w:divBdr>
                      <w:divsChild>
                        <w:div w:id="1848055748">
                          <w:marLeft w:val="0"/>
                          <w:marRight w:val="0"/>
                          <w:marTop w:val="0"/>
                          <w:marBottom w:val="0"/>
                          <w:divBdr>
                            <w:top w:val="none" w:sz="0" w:space="0" w:color="auto"/>
                            <w:left w:val="none" w:sz="0" w:space="0" w:color="auto"/>
                            <w:bottom w:val="none" w:sz="0" w:space="0" w:color="auto"/>
                            <w:right w:val="none" w:sz="0" w:space="0" w:color="auto"/>
                          </w:divBdr>
                          <w:divsChild>
                            <w:div w:id="373651558">
                              <w:marLeft w:val="0"/>
                              <w:marRight w:val="0"/>
                              <w:marTop w:val="0"/>
                              <w:marBottom w:val="0"/>
                              <w:divBdr>
                                <w:top w:val="none" w:sz="0" w:space="0" w:color="auto"/>
                                <w:left w:val="none" w:sz="0" w:space="0" w:color="auto"/>
                                <w:bottom w:val="none" w:sz="0" w:space="0" w:color="auto"/>
                                <w:right w:val="none" w:sz="0" w:space="0" w:color="auto"/>
                              </w:divBdr>
                            </w:div>
                            <w:div w:id="3865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3003">
                  <w:marLeft w:val="-420"/>
                  <w:marRight w:val="0"/>
                  <w:marTop w:val="0"/>
                  <w:marBottom w:val="0"/>
                  <w:divBdr>
                    <w:top w:val="none" w:sz="0" w:space="0" w:color="auto"/>
                    <w:left w:val="none" w:sz="0" w:space="0" w:color="auto"/>
                    <w:bottom w:val="none" w:sz="0" w:space="0" w:color="auto"/>
                    <w:right w:val="none" w:sz="0" w:space="0" w:color="auto"/>
                  </w:divBdr>
                  <w:divsChild>
                    <w:div w:id="942105664">
                      <w:marLeft w:val="0"/>
                      <w:marRight w:val="0"/>
                      <w:marTop w:val="0"/>
                      <w:marBottom w:val="0"/>
                      <w:divBdr>
                        <w:top w:val="none" w:sz="0" w:space="0" w:color="auto"/>
                        <w:left w:val="none" w:sz="0" w:space="0" w:color="auto"/>
                        <w:bottom w:val="none" w:sz="0" w:space="0" w:color="auto"/>
                        <w:right w:val="none" w:sz="0" w:space="0" w:color="auto"/>
                      </w:divBdr>
                      <w:divsChild>
                        <w:div w:id="1957252747">
                          <w:marLeft w:val="0"/>
                          <w:marRight w:val="0"/>
                          <w:marTop w:val="0"/>
                          <w:marBottom w:val="0"/>
                          <w:divBdr>
                            <w:top w:val="none" w:sz="0" w:space="0" w:color="auto"/>
                            <w:left w:val="none" w:sz="0" w:space="0" w:color="auto"/>
                            <w:bottom w:val="none" w:sz="0" w:space="0" w:color="auto"/>
                            <w:right w:val="none" w:sz="0" w:space="0" w:color="auto"/>
                          </w:divBdr>
                          <w:divsChild>
                            <w:div w:id="1616520033">
                              <w:marLeft w:val="0"/>
                              <w:marRight w:val="0"/>
                              <w:marTop w:val="0"/>
                              <w:marBottom w:val="0"/>
                              <w:divBdr>
                                <w:top w:val="none" w:sz="0" w:space="0" w:color="auto"/>
                                <w:left w:val="none" w:sz="0" w:space="0" w:color="auto"/>
                                <w:bottom w:val="none" w:sz="0" w:space="0" w:color="auto"/>
                                <w:right w:val="none" w:sz="0" w:space="0" w:color="auto"/>
                              </w:divBdr>
                            </w:div>
                            <w:div w:id="15461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20450">
                  <w:marLeft w:val="-420"/>
                  <w:marRight w:val="0"/>
                  <w:marTop w:val="0"/>
                  <w:marBottom w:val="0"/>
                  <w:divBdr>
                    <w:top w:val="none" w:sz="0" w:space="0" w:color="auto"/>
                    <w:left w:val="none" w:sz="0" w:space="0" w:color="auto"/>
                    <w:bottom w:val="none" w:sz="0" w:space="0" w:color="auto"/>
                    <w:right w:val="none" w:sz="0" w:space="0" w:color="auto"/>
                  </w:divBdr>
                  <w:divsChild>
                    <w:div w:id="37049979">
                      <w:marLeft w:val="0"/>
                      <w:marRight w:val="0"/>
                      <w:marTop w:val="0"/>
                      <w:marBottom w:val="0"/>
                      <w:divBdr>
                        <w:top w:val="none" w:sz="0" w:space="0" w:color="auto"/>
                        <w:left w:val="none" w:sz="0" w:space="0" w:color="auto"/>
                        <w:bottom w:val="none" w:sz="0" w:space="0" w:color="auto"/>
                        <w:right w:val="none" w:sz="0" w:space="0" w:color="auto"/>
                      </w:divBdr>
                      <w:divsChild>
                        <w:div w:id="49614525">
                          <w:marLeft w:val="0"/>
                          <w:marRight w:val="0"/>
                          <w:marTop w:val="0"/>
                          <w:marBottom w:val="0"/>
                          <w:divBdr>
                            <w:top w:val="none" w:sz="0" w:space="0" w:color="auto"/>
                            <w:left w:val="none" w:sz="0" w:space="0" w:color="auto"/>
                            <w:bottom w:val="none" w:sz="0" w:space="0" w:color="auto"/>
                            <w:right w:val="none" w:sz="0" w:space="0" w:color="auto"/>
                          </w:divBdr>
                          <w:divsChild>
                            <w:div w:id="354887898">
                              <w:marLeft w:val="0"/>
                              <w:marRight w:val="0"/>
                              <w:marTop w:val="0"/>
                              <w:marBottom w:val="0"/>
                              <w:divBdr>
                                <w:top w:val="none" w:sz="0" w:space="0" w:color="auto"/>
                                <w:left w:val="none" w:sz="0" w:space="0" w:color="auto"/>
                                <w:bottom w:val="none" w:sz="0" w:space="0" w:color="auto"/>
                                <w:right w:val="none" w:sz="0" w:space="0" w:color="auto"/>
                              </w:divBdr>
                            </w:div>
                            <w:div w:id="1283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840309">
          <w:marLeft w:val="0"/>
          <w:marRight w:val="0"/>
          <w:marTop w:val="0"/>
          <w:marBottom w:val="0"/>
          <w:divBdr>
            <w:top w:val="none" w:sz="0" w:space="0" w:color="auto"/>
            <w:left w:val="none" w:sz="0" w:space="0" w:color="auto"/>
            <w:bottom w:val="none" w:sz="0" w:space="0" w:color="auto"/>
            <w:right w:val="none" w:sz="0" w:space="0" w:color="auto"/>
          </w:divBdr>
          <w:divsChild>
            <w:div w:id="1992173998">
              <w:marLeft w:val="0"/>
              <w:marRight w:val="0"/>
              <w:marTop w:val="0"/>
              <w:marBottom w:val="0"/>
              <w:divBdr>
                <w:top w:val="none" w:sz="0" w:space="0" w:color="auto"/>
                <w:left w:val="none" w:sz="0" w:space="0" w:color="auto"/>
                <w:bottom w:val="none" w:sz="0" w:space="0" w:color="auto"/>
                <w:right w:val="none" w:sz="0" w:space="0" w:color="auto"/>
              </w:divBdr>
              <w:divsChild>
                <w:div w:id="17289146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19133881">
          <w:marLeft w:val="0"/>
          <w:marRight w:val="0"/>
          <w:marTop w:val="0"/>
          <w:marBottom w:val="0"/>
          <w:divBdr>
            <w:top w:val="none" w:sz="0" w:space="0" w:color="auto"/>
            <w:left w:val="none" w:sz="0" w:space="0" w:color="auto"/>
            <w:bottom w:val="none" w:sz="0" w:space="0" w:color="auto"/>
            <w:right w:val="none" w:sz="0" w:space="0" w:color="auto"/>
          </w:divBdr>
          <w:divsChild>
            <w:div w:id="1562906293">
              <w:marLeft w:val="0"/>
              <w:marRight w:val="0"/>
              <w:marTop w:val="0"/>
              <w:marBottom w:val="0"/>
              <w:divBdr>
                <w:top w:val="none" w:sz="0" w:space="0" w:color="auto"/>
                <w:left w:val="none" w:sz="0" w:space="0" w:color="auto"/>
                <w:bottom w:val="none" w:sz="0" w:space="0" w:color="auto"/>
                <w:right w:val="none" w:sz="0" w:space="0" w:color="auto"/>
              </w:divBdr>
              <w:divsChild>
                <w:div w:id="1369724126">
                  <w:marLeft w:val="-420"/>
                  <w:marRight w:val="0"/>
                  <w:marTop w:val="0"/>
                  <w:marBottom w:val="0"/>
                  <w:divBdr>
                    <w:top w:val="none" w:sz="0" w:space="0" w:color="auto"/>
                    <w:left w:val="none" w:sz="0" w:space="0" w:color="auto"/>
                    <w:bottom w:val="none" w:sz="0" w:space="0" w:color="auto"/>
                    <w:right w:val="none" w:sz="0" w:space="0" w:color="auto"/>
                  </w:divBdr>
                  <w:divsChild>
                    <w:div w:id="966617217">
                      <w:marLeft w:val="0"/>
                      <w:marRight w:val="0"/>
                      <w:marTop w:val="0"/>
                      <w:marBottom w:val="0"/>
                      <w:divBdr>
                        <w:top w:val="none" w:sz="0" w:space="0" w:color="auto"/>
                        <w:left w:val="none" w:sz="0" w:space="0" w:color="auto"/>
                        <w:bottom w:val="none" w:sz="0" w:space="0" w:color="auto"/>
                        <w:right w:val="none" w:sz="0" w:space="0" w:color="auto"/>
                      </w:divBdr>
                      <w:divsChild>
                        <w:div w:id="146361167">
                          <w:marLeft w:val="0"/>
                          <w:marRight w:val="0"/>
                          <w:marTop w:val="0"/>
                          <w:marBottom w:val="0"/>
                          <w:divBdr>
                            <w:top w:val="none" w:sz="0" w:space="0" w:color="auto"/>
                            <w:left w:val="none" w:sz="0" w:space="0" w:color="auto"/>
                            <w:bottom w:val="none" w:sz="0" w:space="0" w:color="auto"/>
                            <w:right w:val="none" w:sz="0" w:space="0" w:color="auto"/>
                          </w:divBdr>
                          <w:divsChild>
                            <w:div w:id="438182597">
                              <w:marLeft w:val="0"/>
                              <w:marRight w:val="0"/>
                              <w:marTop w:val="0"/>
                              <w:marBottom w:val="0"/>
                              <w:divBdr>
                                <w:top w:val="none" w:sz="0" w:space="0" w:color="auto"/>
                                <w:left w:val="none" w:sz="0" w:space="0" w:color="auto"/>
                                <w:bottom w:val="none" w:sz="0" w:space="0" w:color="auto"/>
                                <w:right w:val="none" w:sz="0" w:space="0" w:color="auto"/>
                              </w:divBdr>
                            </w:div>
                            <w:div w:id="16440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80389">
                  <w:marLeft w:val="-420"/>
                  <w:marRight w:val="0"/>
                  <w:marTop w:val="0"/>
                  <w:marBottom w:val="0"/>
                  <w:divBdr>
                    <w:top w:val="none" w:sz="0" w:space="0" w:color="auto"/>
                    <w:left w:val="none" w:sz="0" w:space="0" w:color="auto"/>
                    <w:bottom w:val="none" w:sz="0" w:space="0" w:color="auto"/>
                    <w:right w:val="none" w:sz="0" w:space="0" w:color="auto"/>
                  </w:divBdr>
                  <w:divsChild>
                    <w:div w:id="1376925680">
                      <w:marLeft w:val="0"/>
                      <w:marRight w:val="0"/>
                      <w:marTop w:val="0"/>
                      <w:marBottom w:val="0"/>
                      <w:divBdr>
                        <w:top w:val="none" w:sz="0" w:space="0" w:color="auto"/>
                        <w:left w:val="none" w:sz="0" w:space="0" w:color="auto"/>
                        <w:bottom w:val="none" w:sz="0" w:space="0" w:color="auto"/>
                        <w:right w:val="none" w:sz="0" w:space="0" w:color="auto"/>
                      </w:divBdr>
                      <w:divsChild>
                        <w:div w:id="517430327">
                          <w:marLeft w:val="0"/>
                          <w:marRight w:val="0"/>
                          <w:marTop w:val="0"/>
                          <w:marBottom w:val="0"/>
                          <w:divBdr>
                            <w:top w:val="none" w:sz="0" w:space="0" w:color="auto"/>
                            <w:left w:val="none" w:sz="0" w:space="0" w:color="auto"/>
                            <w:bottom w:val="none" w:sz="0" w:space="0" w:color="auto"/>
                            <w:right w:val="none" w:sz="0" w:space="0" w:color="auto"/>
                          </w:divBdr>
                          <w:divsChild>
                            <w:div w:id="1999191353">
                              <w:marLeft w:val="0"/>
                              <w:marRight w:val="0"/>
                              <w:marTop w:val="0"/>
                              <w:marBottom w:val="0"/>
                              <w:divBdr>
                                <w:top w:val="none" w:sz="0" w:space="0" w:color="auto"/>
                                <w:left w:val="none" w:sz="0" w:space="0" w:color="auto"/>
                                <w:bottom w:val="none" w:sz="0" w:space="0" w:color="auto"/>
                                <w:right w:val="none" w:sz="0" w:space="0" w:color="auto"/>
                              </w:divBdr>
                            </w:div>
                            <w:div w:id="15448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8591">
                  <w:marLeft w:val="-420"/>
                  <w:marRight w:val="0"/>
                  <w:marTop w:val="0"/>
                  <w:marBottom w:val="0"/>
                  <w:divBdr>
                    <w:top w:val="none" w:sz="0" w:space="0" w:color="auto"/>
                    <w:left w:val="none" w:sz="0" w:space="0" w:color="auto"/>
                    <w:bottom w:val="none" w:sz="0" w:space="0" w:color="auto"/>
                    <w:right w:val="none" w:sz="0" w:space="0" w:color="auto"/>
                  </w:divBdr>
                  <w:divsChild>
                    <w:div w:id="1606887158">
                      <w:marLeft w:val="0"/>
                      <w:marRight w:val="0"/>
                      <w:marTop w:val="0"/>
                      <w:marBottom w:val="0"/>
                      <w:divBdr>
                        <w:top w:val="none" w:sz="0" w:space="0" w:color="auto"/>
                        <w:left w:val="none" w:sz="0" w:space="0" w:color="auto"/>
                        <w:bottom w:val="none" w:sz="0" w:space="0" w:color="auto"/>
                        <w:right w:val="none" w:sz="0" w:space="0" w:color="auto"/>
                      </w:divBdr>
                      <w:divsChild>
                        <w:div w:id="1756242782">
                          <w:marLeft w:val="0"/>
                          <w:marRight w:val="0"/>
                          <w:marTop w:val="0"/>
                          <w:marBottom w:val="0"/>
                          <w:divBdr>
                            <w:top w:val="none" w:sz="0" w:space="0" w:color="auto"/>
                            <w:left w:val="none" w:sz="0" w:space="0" w:color="auto"/>
                            <w:bottom w:val="none" w:sz="0" w:space="0" w:color="auto"/>
                            <w:right w:val="none" w:sz="0" w:space="0" w:color="auto"/>
                          </w:divBdr>
                          <w:divsChild>
                            <w:div w:id="29957917">
                              <w:marLeft w:val="0"/>
                              <w:marRight w:val="0"/>
                              <w:marTop w:val="0"/>
                              <w:marBottom w:val="0"/>
                              <w:divBdr>
                                <w:top w:val="none" w:sz="0" w:space="0" w:color="auto"/>
                                <w:left w:val="none" w:sz="0" w:space="0" w:color="auto"/>
                                <w:bottom w:val="none" w:sz="0" w:space="0" w:color="auto"/>
                                <w:right w:val="none" w:sz="0" w:space="0" w:color="auto"/>
                              </w:divBdr>
                            </w:div>
                            <w:div w:id="9524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16253">
                  <w:marLeft w:val="-420"/>
                  <w:marRight w:val="0"/>
                  <w:marTop w:val="0"/>
                  <w:marBottom w:val="0"/>
                  <w:divBdr>
                    <w:top w:val="none" w:sz="0" w:space="0" w:color="auto"/>
                    <w:left w:val="none" w:sz="0" w:space="0" w:color="auto"/>
                    <w:bottom w:val="none" w:sz="0" w:space="0" w:color="auto"/>
                    <w:right w:val="none" w:sz="0" w:space="0" w:color="auto"/>
                  </w:divBdr>
                  <w:divsChild>
                    <w:div w:id="612976006">
                      <w:marLeft w:val="0"/>
                      <w:marRight w:val="0"/>
                      <w:marTop w:val="0"/>
                      <w:marBottom w:val="0"/>
                      <w:divBdr>
                        <w:top w:val="none" w:sz="0" w:space="0" w:color="auto"/>
                        <w:left w:val="none" w:sz="0" w:space="0" w:color="auto"/>
                        <w:bottom w:val="none" w:sz="0" w:space="0" w:color="auto"/>
                        <w:right w:val="none" w:sz="0" w:space="0" w:color="auto"/>
                      </w:divBdr>
                      <w:divsChild>
                        <w:div w:id="179928774">
                          <w:marLeft w:val="0"/>
                          <w:marRight w:val="0"/>
                          <w:marTop w:val="0"/>
                          <w:marBottom w:val="0"/>
                          <w:divBdr>
                            <w:top w:val="none" w:sz="0" w:space="0" w:color="auto"/>
                            <w:left w:val="none" w:sz="0" w:space="0" w:color="auto"/>
                            <w:bottom w:val="none" w:sz="0" w:space="0" w:color="auto"/>
                            <w:right w:val="none" w:sz="0" w:space="0" w:color="auto"/>
                          </w:divBdr>
                          <w:divsChild>
                            <w:div w:id="328947528">
                              <w:marLeft w:val="0"/>
                              <w:marRight w:val="0"/>
                              <w:marTop w:val="0"/>
                              <w:marBottom w:val="0"/>
                              <w:divBdr>
                                <w:top w:val="none" w:sz="0" w:space="0" w:color="auto"/>
                                <w:left w:val="none" w:sz="0" w:space="0" w:color="auto"/>
                                <w:bottom w:val="none" w:sz="0" w:space="0" w:color="auto"/>
                                <w:right w:val="none" w:sz="0" w:space="0" w:color="auto"/>
                              </w:divBdr>
                            </w:div>
                            <w:div w:id="20369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082652">
          <w:marLeft w:val="0"/>
          <w:marRight w:val="0"/>
          <w:marTop w:val="0"/>
          <w:marBottom w:val="0"/>
          <w:divBdr>
            <w:top w:val="none" w:sz="0" w:space="0" w:color="auto"/>
            <w:left w:val="none" w:sz="0" w:space="0" w:color="auto"/>
            <w:bottom w:val="none" w:sz="0" w:space="0" w:color="auto"/>
            <w:right w:val="none" w:sz="0" w:space="0" w:color="auto"/>
          </w:divBdr>
          <w:divsChild>
            <w:div w:id="593591181">
              <w:marLeft w:val="0"/>
              <w:marRight w:val="0"/>
              <w:marTop w:val="0"/>
              <w:marBottom w:val="0"/>
              <w:divBdr>
                <w:top w:val="none" w:sz="0" w:space="0" w:color="auto"/>
                <w:left w:val="none" w:sz="0" w:space="0" w:color="auto"/>
                <w:bottom w:val="none" w:sz="0" w:space="0" w:color="auto"/>
                <w:right w:val="none" w:sz="0" w:space="0" w:color="auto"/>
              </w:divBdr>
              <w:divsChild>
                <w:div w:id="7750958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0054324">
          <w:marLeft w:val="0"/>
          <w:marRight w:val="0"/>
          <w:marTop w:val="0"/>
          <w:marBottom w:val="0"/>
          <w:divBdr>
            <w:top w:val="none" w:sz="0" w:space="0" w:color="auto"/>
            <w:left w:val="none" w:sz="0" w:space="0" w:color="auto"/>
            <w:bottom w:val="none" w:sz="0" w:space="0" w:color="auto"/>
            <w:right w:val="none" w:sz="0" w:space="0" w:color="auto"/>
          </w:divBdr>
          <w:divsChild>
            <w:div w:id="1725563600">
              <w:marLeft w:val="0"/>
              <w:marRight w:val="0"/>
              <w:marTop w:val="0"/>
              <w:marBottom w:val="0"/>
              <w:divBdr>
                <w:top w:val="none" w:sz="0" w:space="0" w:color="auto"/>
                <w:left w:val="none" w:sz="0" w:space="0" w:color="auto"/>
                <w:bottom w:val="none" w:sz="0" w:space="0" w:color="auto"/>
                <w:right w:val="none" w:sz="0" w:space="0" w:color="auto"/>
              </w:divBdr>
              <w:divsChild>
                <w:div w:id="914821102">
                  <w:marLeft w:val="-420"/>
                  <w:marRight w:val="0"/>
                  <w:marTop w:val="0"/>
                  <w:marBottom w:val="0"/>
                  <w:divBdr>
                    <w:top w:val="none" w:sz="0" w:space="0" w:color="auto"/>
                    <w:left w:val="none" w:sz="0" w:space="0" w:color="auto"/>
                    <w:bottom w:val="none" w:sz="0" w:space="0" w:color="auto"/>
                    <w:right w:val="none" w:sz="0" w:space="0" w:color="auto"/>
                  </w:divBdr>
                  <w:divsChild>
                    <w:div w:id="105587933">
                      <w:marLeft w:val="0"/>
                      <w:marRight w:val="0"/>
                      <w:marTop w:val="0"/>
                      <w:marBottom w:val="0"/>
                      <w:divBdr>
                        <w:top w:val="none" w:sz="0" w:space="0" w:color="auto"/>
                        <w:left w:val="none" w:sz="0" w:space="0" w:color="auto"/>
                        <w:bottom w:val="none" w:sz="0" w:space="0" w:color="auto"/>
                        <w:right w:val="none" w:sz="0" w:space="0" w:color="auto"/>
                      </w:divBdr>
                      <w:divsChild>
                        <w:div w:id="1381854696">
                          <w:marLeft w:val="0"/>
                          <w:marRight w:val="0"/>
                          <w:marTop w:val="0"/>
                          <w:marBottom w:val="0"/>
                          <w:divBdr>
                            <w:top w:val="none" w:sz="0" w:space="0" w:color="auto"/>
                            <w:left w:val="none" w:sz="0" w:space="0" w:color="auto"/>
                            <w:bottom w:val="none" w:sz="0" w:space="0" w:color="auto"/>
                            <w:right w:val="none" w:sz="0" w:space="0" w:color="auto"/>
                          </w:divBdr>
                          <w:divsChild>
                            <w:div w:id="969437493">
                              <w:marLeft w:val="0"/>
                              <w:marRight w:val="0"/>
                              <w:marTop w:val="0"/>
                              <w:marBottom w:val="0"/>
                              <w:divBdr>
                                <w:top w:val="none" w:sz="0" w:space="0" w:color="auto"/>
                                <w:left w:val="none" w:sz="0" w:space="0" w:color="auto"/>
                                <w:bottom w:val="none" w:sz="0" w:space="0" w:color="auto"/>
                                <w:right w:val="none" w:sz="0" w:space="0" w:color="auto"/>
                              </w:divBdr>
                            </w:div>
                            <w:div w:id="3736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2416">
                  <w:marLeft w:val="-420"/>
                  <w:marRight w:val="0"/>
                  <w:marTop w:val="0"/>
                  <w:marBottom w:val="0"/>
                  <w:divBdr>
                    <w:top w:val="none" w:sz="0" w:space="0" w:color="auto"/>
                    <w:left w:val="none" w:sz="0" w:space="0" w:color="auto"/>
                    <w:bottom w:val="none" w:sz="0" w:space="0" w:color="auto"/>
                    <w:right w:val="none" w:sz="0" w:space="0" w:color="auto"/>
                  </w:divBdr>
                  <w:divsChild>
                    <w:div w:id="941648697">
                      <w:marLeft w:val="0"/>
                      <w:marRight w:val="0"/>
                      <w:marTop w:val="0"/>
                      <w:marBottom w:val="0"/>
                      <w:divBdr>
                        <w:top w:val="none" w:sz="0" w:space="0" w:color="auto"/>
                        <w:left w:val="none" w:sz="0" w:space="0" w:color="auto"/>
                        <w:bottom w:val="none" w:sz="0" w:space="0" w:color="auto"/>
                        <w:right w:val="none" w:sz="0" w:space="0" w:color="auto"/>
                      </w:divBdr>
                      <w:divsChild>
                        <w:div w:id="876502574">
                          <w:marLeft w:val="0"/>
                          <w:marRight w:val="0"/>
                          <w:marTop w:val="0"/>
                          <w:marBottom w:val="0"/>
                          <w:divBdr>
                            <w:top w:val="none" w:sz="0" w:space="0" w:color="auto"/>
                            <w:left w:val="none" w:sz="0" w:space="0" w:color="auto"/>
                            <w:bottom w:val="none" w:sz="0" w:space="0" w:color="auto"/>
                            <w:right w:val="none" w:sz="0" w:space="0" w:color="auto"/>
                          </w:divBdr>
                          <w:divsChild>
                            <w:div w:id="994528351">
                              <w:marLeft w:val="0"/>
                              <w:marRight w:val="0"/>
                              <w:marTop w:val="0"/>
                              <w:marBottom w:val="0"/>
                              <w:divBdr>
                                <w:top w:val="none" w:sz="0" w:space="0" w:color="auto"/>
                                <w:left w:val="none" w:sz="0" w:space="0" w:color="auto"/>
                                <w:bottom w:val="none" w:sz="0" w:space="0" w:color="auto"/>
                                <w:right w:val="none" w:sz="0" w:space="0" w:color="auto"/>
                              </w:divBdr>
                            </w:div>
                            <w:div w:id="16876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5435">
                  <w:marLeft w:val="-420"/>
                  <w:marRight w:val="0"/>
                  <w:marTop w:val="0"/>
                  <w:marBottom w:val="0"/>
                  <w:divBdr>
                    <w:top w:val="none" w:sz="0" w:space="0" w:color="auto"/>
                    <w:left w:val="none" w:sz="0" w:space="0" w:color="auto"/>
                    <w:bottom w:val="none" w:sz="0" w:space="0" w:color="auto"/>
                    <w:right w:val="none" w:sz="0" w:space="0" w:color="auto"/>
                  </w:divBdr>
                  <w:divsChild>
                    <w:div w:id="1191646689">
                      <w:marLeft w:val="0"/>
                      <w:marRight w:val="0"/>
                      <w:marTop w:val="0"/>
                      <w:marBottom w:val="0"/>
                      <w:divBdr>
                        <w:top w:val="none" w:sz="0" w:space="0" w:color="auto"/>
                        <w:left w:val="none" w:sz="0" w:space="0" w:color="auto"/>
                        <w:bottom w:val="none" w:sz="0" w:space="0" w:color="auto"/>
                        <w:right w:val="none" w:sz="0" w:space="0" w:color="auto"/>
                      </w:divBdr>
                      <w:divsChild>
                        <w:div w:id="1752308666">
                          <w:marLeft w:val="0"/>
                          <w:marRight w:val="0"/>
                          <w:marTop w:val="0"/>
                          <w:marBottom w:val="0"/>
                          <w:divBdr>
                            <w:top w:val="none" w:sz="0" w:space="0" w:color="auto"/>
                            <w:left w:val="none" w:sz="0" w:space="0" w:color="auto"/>
                            <w:bottom w:val="none" w:sz="0" w:space="0" w:color="auto"/>
                            <w:right w:val="none" w:sz="0" w:space="0" w:color="auto"/>
                          </w:divBdr>
                          <w:divsChild>
                            <w:div w:id="876358333">
                              <w:marLeft w:val="0"/>
                              <w:marRight w:val="0"/>
                              <w:marTop w:val="0"/>
                              <w:marBottom w:val="0"/>
                              <w:divBdr>
                                <w:top w:val="none" w:sz="0" w:space="0" w:color="auto"/>
                                <w:left w:val="none" w:sz="0" w:space="0" w:color="auto"/>
                                <w:bottom w:val="none" w:sz="0" w:space="0" w:color="auto"/>
                                <w:right w:val="none" w:sz="0" w:space="0" w:color="auto"/>
                              </w:divBdr>
                            </w:div>
                            <w:div w:id="9081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24166">
          <w:marLeft w:val="0"/>
          <w:marRight w:val="0"/>
          <w:marTop w:val="0"/>
          <w:marBottom w:val="0"/>
          <w:divBdr>
            <w:top w:val="none" w:sz="0" w:space="0" w:color="auto"/>
            <w:left w:val="none" w:sz="0" w:space="0" w:color="auto"/>
            <w:bottom w:val="none" w:sz="0" w:space="0" w:color="auto"/>
            <w:right w:val="none" w:sz="0" w:space="0" w:color="auto"/>
          </w:divBdr>
          <w:divsChild>
            <w:div w:id="1423644861">
              <w:marLeft w:val="0"/>
              <w:marRight w:val="0"/>
              <w:marTop w:val="0"/>
              <w:marBottom w:val="0"/>
              <w:divBdr>
                <w:top w:val="none" w:sz="0" w:space="0" w:color="auto"/>
                <w:left w:val="none" w:sz="0" w:space="0" w:color="auto"/>
                <w:bottom w:val="none" w:sz="0" w:space="0" w:color="auto"/>
                <w:right w:val="none" w:sz="0" w:space="0" w:color="auto"/>
              </w:divBdr>
              <w:divsChild>
                <w:div w:id="167032684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19505449">
          <w:marLeft w:val="0"/>
          <w:marRight w:val="0"/>
          <w:marTop w:val="0"/>
          <w:marBottom w:val="0"/>
          <w:divBdr>
            <w:top w:val="none" w:sz="0" w:space="0" w:color="auto"/>
            <w:left w:val="none" w:sz="0" w:space="0" w:color="auto"/>
            <w:bottom w:val="none" w:sz="0" w:space="0" w:color="auto"/>
            <w:right w:val="none" w:sz="0" w:space="0" w:color="auto"/>
          </w:divBdr>
          <w:divsChild>
            <w:div w:id="725492179">
              <w:marLeft w:val="0"/>
              <w:marRight w:val="0"/>
              <w:marTop w:val="0"/>
              <w:marBottom w:val="0"/>
              <w:divBdr>
                <w:top w:val="none" w:sz="0" w:space="0" w:color="auto"/>
                <w:left w:val="none" w:sz="0" w:space="0" w:color="auto"/>
                <w:bottom w:val="none" w:sz="0" w:space="0" w:color="auto"/>
                <w:right w:val="none" w:sz="0" w:space="0" w:color="auto"/>
              </w:divBdr>
              <w:divsChild>
                <w:div w:id="2111387639">
                  <w:marLeft w:val="-420"/>
                  <w:marRight w:val="0"/>
                  <w:marTop w:val="0"/>
                  <w:marBottom w:val="0"/>
                  <w:divBdr>
                    <w:top w:val="none" w:sz="0" w:space="0" w:color="auto"/>
                    <w:left w:val="none" w:sz="0" w:space="0" w:color="auto"/>
                    <w:bottom w:val="none" w:sz="0" w:space="0" w:color="auto"/>
                    <w:right w:val="none" w:sz="0" w:space="0" w:color="auto"/>
                  </w:divBdr>
                  <w:divsChild>
                    <w:div w:id="1947424170">
                      <w:marLeft w:val="0"/>
                      <w:marRight w:val="0"/>
                      <w:marTop w:val="0"/>
                      <w:marBottom w:val="0"/>
                      <w:divBdr>
                        <w:top w:val="none" w:sz="0" w:space="0" w:color="auto"/>
                        <w:left w:val="none" w:sz="0" w:space="0" w:color="auto"/>
                        <w:bottom w:val="none" w:sz="0" w:space="0" w:color="auto"/>
                        <w:right w:val="none" w:sz="0" w:space="0" w:color="auto"/>
                      </w:divBdr>
                      <w:divsChild>
                        <w:div w:id="591545705">
                          <w:marLeft w:val="0"/>
                          <w:marRight w:val="0"/>
                          <w:marTop w:val="0"/>
                          <w:marBottom w:val="0"/>
                          <w:divBdr>
                            <w:top w:val="none" w:sz="0" w:space="0" w:color="auto"/>
                            <w:left w:val="none" w:sz="0" w:space="0" w:color="auto"/>
                            <w:bottom w:val="none" w:sz="0" w:space="0" w:color="auto"/>
                            <w:right w:val="none" w:sz="0" w:space="0" w:color="auto"/>
                          </w:divBdr>
                          <w:divsChild>
                            <w:div w:id="1231885833">
                              <w:marLeft w:val="0"/>
                              <w:marRight w:val="0"/>
                              <w:marTop w:val="0"/>
                              <w:marBottom w:val="0"/>
                              <w:divBdr>
                                <w:top w:val="none" w:sz="0" w:space="0" w:color="auto"/>
                                <w:left w:val="none" w:sz="0" w:space="0" w:color="auto"/>
                                <w:bottom w:val="none" w:sz="0" w:space="0" w:color="auto"/>
                                <w:right w:val="none" w:sz="0" w:space="0" w:color="auto"/>
                              </w:divBdr>
                            </w:div>
                            <w:div w:id="14566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3502">
                  <w:marLeft w:val="-420"/>
                  <w:marRight w:val="0"/>
                  <w:marTop w:val="0"/>
                  <w:marBottom w:val="0"/>
                  <w:divBdr>
                    <w:top w:val="none" w:sz="0" w:space="0" w:color="auto"/>
                    <w:left w:val="none" w:sz="0" w:space="0" w:color="auto"/>
                    <w:bottom w:val="none" w:sz="0" w:space="0" w:color="auto"/>
                    <w:right w:val="none" w:sz="0" w:space="0" w:color="auto"/>
                  </w:divBdr>
                  <w:divsChild>
                    <w:div w:id="728385381">
                      <w:marLeft w:val="0"/>
                      <w:marRight w:val="0"/>
                      <w:marTop w:val="0"/>
                      <w:marBottom w:val="0"/>
                      <w:divBdr>
                        <w:top w:val="none" w:sz="0" w:space="0" w:color="auto"/>
                        <w:left w:val="none" w:sz="0" w:space="0" w:color="auto"/>
                        <w:bottom w:val="none" w:sz="0" w:space="0" w:color="auto"/>
                        <w:right w:val="none" w:sz="0" w:space="0" w:color="auto"/>
                      </w:divBdr>
                      <w:divsChild>
                        <w:div w:id="1735203960">
                          <w:marLeft w:val="0"/>
                          <w:marRight w:val="0"/>
                          <w:marTop w:val="0"/>
                          <w:marBottom w:val="0"/>
                          <w:divBdr>
                            <w:top w:val="none" w:sz="0" w:space="0" w:color="auto"/>
                            <w:left w:val="none" w:sz="0" w:space="0" w:color="auto"/>
                            <w:bottom w:val="none" w:sz="0" w:space="0" w:color="auto"/>
                            <w:right w:val="none" w:sz="0" w:space="0" w:color="auto"/>
                          </w:divBdr>
                          <w:divsChild>
                            <w:div w:id="526673516">
                              <w:marLeft w:val="0"/>
                              <w:marRight w:val="0"/>
                              <w:marTop w:val="0"/>
                              <w:marBottom w:val="0"/>
                              <w:divBdr>
                                <w:top w:val="none" w:sz="0" w:space="0" w:color="auto"/>
                                <w:left w:val="none" w:sz="0" w:space="0" w:color="auto"/>
                                <w:bottom w:val="none" w:sz="0" w:space="0" w:color="auto"/>
                                <w:right w:val="none" w:sz="0" w:space="0" w:color="auto"/>
                              </w:divBdr>
                            </w:div>
                            <w:div w:id="15079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149">
      <w:bodyDiv w:val="1"/>
      <w:marLeft w:val="0"/>
      <w:marRight w:val="0"/>
      <w:marTop w:val="0"/>
      <w:marBottom w:val="0"/>
      <w:divBdr>
        <w:top w:val="none" w:sz="0" w:space="0" w:color="auto"/>
        <w:left w:val="none" w:sz="0" w:space="0" w:color="auto"/>
        <w:bottom w:val="none" w:sz="0" w:space="0" w:color="auto"/>
        <w:right w:val="none" w:sz="0" w:space="0" w:color="auto"/>
      </w:divBdr>
    </w:div>
    <w:div w:id="751049905">
      <w:bodyDiv w:val="1"/>
      <w:marLeft w:val="0"/>
      <w:marRight w:val="0"/>
      <w:marTop w:val="0"/>
      <w:marBottom w:val="0"/>
      <w:divBdr>
        <w:top w:val="none" w:sz="0" w:space="0" w:color="auto"/>
        <w:left w:val="none" w:sz="0" w:space="0" w:color="auto"/>
        <w:bottom w:val="none" w:sz="0" w:space="0" w:color="auto"/>
        <w:right w:val="none" w:sz="0" w:space="0" w:color="auto"/>
      </w:divBdr>
      <w:divsChild>
        <w:div w:id="193038456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844171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864144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940453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274333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8172928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3545663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531041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5207639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764806878">
      <w:bodyDiv w:val="1"/>
      <w:marLeft w:val="0"/>
      <w:marRight w:val="0"/>
      <w:marTop w:val="0"/>
      <w:marBottom w:val="0"/>
      <w:divBdr>
        <w:top w:val="none" w:sz="0" w:space="0" w:color="auto"/>
        <w:left w:val="none" w:sz="0" w:space="0" w:color="auto"/>
        <w:bottom w:val="none" w:sz="0" w:space="0" w:color="auto"/>
        <w:right w:val="none" w:sz="0" w:space="0" w:color="auto"/>
      </w:divBdr>
    </w:div>
    <w:div w:id="770390992">
      <w:bodyDiv w:val="1"/>
      <w:marLeft w:val="0"/>
      <w:marRight w:val="0"/>
      <w:marTop w:val="0"/>
      <w:marBottom w:val="0"/>
      <w:divBdr>
        <w:top w:val="none" w:sz="0" w:space="0" w:color="auto"/>
        <w:left w:val="none" w:sz="0" w:space="0" w:color="auto"/>
        <w:bottom w:val="none" w:sz="0" w:space="0" w:color="auto"/>
        <w:right w:val="none" w:sz="0" w:space="0" w:color="auto"/>
      </w:divBdr>
    </w:div>
    <w:div w:id="774641538">
      <w:bodyDiv w:val="1"/>
      <w:marLeft w:val="0"/>
      <w:marRight w:val="0"/>
      <w:marTop w:val="0"/>
      <w:marBottom w:val="0"/>
      <w:divBdr>
        <w:top w:val="none" w:sz="0" w:space="0" w:color="auto"/>
        <w:left w:val="none" w:sz="0" w:space="0" w:color="auto"/>
        <w:bottom w:val="none" w:sz="0" w:space="0" w:color="auto"/>
        <w:right w:val="none" w:sz="0" w:space="0" w:color="auto"/>
      </w:divBdr>
    </w:div>
    <w:div w:id="821435302">
      <w:bodyDiv w:val="1"/>
      <w:marLeft w:val="0"/>
      <w:marRight w:val="0"/>
      <w:marTop w:val="0"/>
      <w:marBottom w:val="0"/>
      <w:divBdr>
        <w:top w:val="none" w:sz="0" w:space="0" w:color="auto"/>
        <w:left w:val="none" w:sz="0" w:space="0" w:color="auto"/>
        <w:bottom w:val="none" w:sz="0" w:space="0" w:color="auto"/>
        <w:right w:val="none" w:sz="0" w:space="0" w:color="auto"/>
      </w:divBdr>
    </w:div>
    <w:div w:id="821888416">
      <w:bodyDiv w:val="1"/>
      <w:marLeft w:val="0"/>
      <w:marRight w:val="0"/>
      <w:marTop w:val="0"/>
      <w:marBottom w:val="0"/>
      <w:divBdr>
        <w:top w:val="none" w:sz="0" w:space="0" w:color="auto"/>
        <w:left w:val="none" w:sz="0" w:space="0" w:color="auto"/>
        <w:bottom w:val="none" w:sz="0" w:space="0" w:color="auto"/>
        <w:right w:val="none" w:sz="0" w:space="0" w:color="auto"/>
      </w:divBdr>
    </w:div>
    <w:div w:id="846214718">
      <w:bodyDiv w:val="1"/>
      <w:marLeft w:val="0"/>
      <w:marRight w:val="0"/>
      <w:marTop w:val="0"/>
      <w:marBottom w:val="0"/>
      <w:divBdr>
        <w:top w:val="none" w:sz="0" w:space="0" w:color="auto"/>
        <w:left w:val="none" w:sz="0" w:space="0" w:color="auto"/>
        <w:bottom w:val="none" w:sz="0" w:space="0" w:color="auto"/>
        <w:right w:val="none" w:sz="0" w:space="0" w:color="auto"/>
      </w:divBdr>
    </w:div>
    <w:div w:id="847133860">
      <w:bodyDiv w:val="1"/>
      <w:marLeft w:val="0"/>
      <w:marRight w:val="0"/>
      <w:marTop w:val="0"/>
      <w:marBottom w:val="0"/>
      <w:divBdr>
        <w:top w:val="none" w:sz="0" w:space="0" w:color="auto"/>
        <w:left w:val="none" w:sz="0" w:space="0" w:color="auto"/>
        <w:bottom w:val="none" w:sz="0" w:space="0" w:color="auto"/>
        <w:right w:val="none" w:sz="0" w:space="0" w:color="auto"/>
      </w:divBdr>
      <w:divsChild>
        <w:div w:id="374820053">
          <w:marLeft w:val="0"/>
          <w:marRight w:val="0"/>
          <w:marTop w:val="0"/>
          <w:marBottom w:val="0"/>
          <w:divBdr>
            <w:top w:val="none" w:sz="0" w:space="0" w:color="auto"/>
            <w:left w:val="none" w:sz="0" w:space="0" w:color="auto"/>
            <w:bottom w:val="none" w:sz="0" w:space="0" w:color="auto"/>
            <w:right w:val="none" w:sz="0" w:space="0" w:color="auto"/>
          </w:divBdr>
          <w:divsChild>
            <w:div w:id="858738974">
              <w:marLeft w:val="0"/>
              <w:marRight w:val="0"/>
              <w:marTop w:val="0"/>
              <w:marBottom w:val="0"/>
              <w:divBdr>
                <w:top w:val="none" w:sz="0" w:space="0" w:color="auto"/>
                <w:left w:val="none" w:sz="0" w:space="0" w:color="auto"/>
                <w:bottom w:val="none" w:sz="0" w:space="0" w:color="auto"/>
                <w:right w:val="none" w:sz="0" w:space="0" w:color="auto"/>
              </w:divBdr>
              <w:divsChild>
                <w:div w:id="733087482">
                  <w:marLeft w:val="0"/>
                  <w:marRight w:val="0"/>
                  <w:marTop w:val="0"/>
                  <w:marBottom w:val="0"/>
                  <w:divBdr>
                    <w:top w:val="none" w:sz="0" w:space="0" w:color="auto"/>
                    <w:left w:val="none" w:sz="0" w:space="0" w:color="auto"/>
                    <w:bottom w:val="none" w:sz="0" w:space="0" w:color="auto"/>
                    <w:right w:val="none" w:sz="0" w:space="0" w:color="auto"/>
                  </w:divBdr>
                  <w:divsChild>
                    <w:div w:id="2081322684">
                      <w:marLeft w:val="0"/>
                      <w:marRight w:val="0"/>
                      <w:marTop w:val="0"/>
                      <w:marBottom w:val="0"/>
                      <w:divBdr>
                        <w:top w:val="none" w:sz="0" w:space="0" w:color="auto"/>
                        <w:left w:val="none" w:sz="0" w:space="0" w:color="auto"/>
                        <w:bottom w:val="none" w:sz="0" w:space="0" w:color="auto"/>
                        <w:right w:val="none" w:sz="0" w:space="0" w:color="auto"/>
                      </w:divBdr>
                      <w:divsChild>
                        <w:div w:id="939022646">
                          <w:marLeft w:val="0"/>
                          <w:marRight w:val="0"/>
                          <w:marTop w:val="0"/>
                          <w:marBottom w:val="0"/>
                          <w:divBdr>
                            <w:top w:val="none" w:sz="0" w:space="0" w:color="auto"/>
                            <w:left w:val="none" w:sz="0" w:space="0" w:color="auto"/>
                            <w:bottom w:val="none" w:sz="0" w:space="0" w:color="auto"/>
                            <w:right w:val="none" w:sz="0" w:space="0" w:color="auto"/>
                          </w:divBdr>
                          <w:divsChild>
                            <w:div w:id="172301342">
                              <w:marLeft w:val="0"/>
                              <w:marRight w:val="0"/>
                              <w:marTop w:val="0"/>
                              <w:marBottom w:val="0"/>
                              <w:divBdr>
                                <w:top w:val="none" w:sz="0" w:space="0" w:color="auto"/>
                                <w:left w:val="none" w:sz="0" w:space="0" w:color="auto"/>
                                <w:bottom w:val="none" w:sz="0" w:space="0" w:color="auto"/>
                                <w:right w:val="none" w:sz="0" w:space="0" w:color="auto"/>
                              </w:divBdr>
                              <w:divsChild>
                                <w:div w:id="3685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175723">
      <w:bodyDiv w:val="1"/>
      <w:marLeft w:val="0"/>
      <w:marRight w:val="0"/>
      <w:marTop w:val="0"/>
      <w:marBottom w:val="0"/>
      <w:divBdr>
        <w:top w:val="none" w:sz="0" w:space="0" w:color="auto"/>
        <w:left w:val="none" w:sz="0" w:space="0" w:color="auto"/>
        <w:bottom w:val="none" w:sz="0" w:space="0" w:color="auto"/>
        <w:right w:val="none" w:sz="0" w:space="0" w:color="auto"/>
      </w:divBdr>
    </w:div>
    <w:div w:id="851456016">
      <w:bodyDiv w:val="1"/>
      <w:marLeft w:val="0"/>
      <w:marRight w:val="0"/>
      <w:marTop w:val="0"/>
      <w:marBottom w:val="0"/>
      <w:divBdr>
        <w:top w:val="none" w:sz="0" w:space="0" w:color="auto"/>
        <w:left w:val="none" w:sz="0" w:space="0" w:color="auto"/>
        <w:bottom w:val="none" w:sz="0" w:space="0" w:color="auto"/>
        <w:right w:val="none" w:sz="0" w:space="0" w:color="auto"/>
      </w:divBdr>
    </w:div>
    <w:div w:id="874855858">
      <w:bodyDiv w:val="1"/>
      <w:marLeft w:val="0"/>
      <w:marRight w:val="0"/>
      <w:marTop w:val="0"/>
      <w:marBottom w:val="0"/>
      <w:divBdr>
        <w:top w:val="none" w:sz="0" w:space="0" w:color="auto"/>
        <w:left w:val="none" w:sz="0" w:space="0" w:color="auto"/>
        <w:bottom w:val="none" w:sz="0" w:space="0" w:color="auto"/>
        <w:right w:val="none" w:sz="0" w:space="0" w:color="auto"/>
      </w:divBdr>
    </w:div>
    <w:div w:id="876235782">
      <w:bodyDiv w:val="1"/>
      <w:marLeft w:val="0"/>
      <w:marRight w:val="0"/>
      <w:marTop w:val="0"/>
      <w:marBottom w:val="0"/>
      <w:divBdr>
        <w:top w:val="none" w:sz="0" w:space="0" w:color="auto"/>
        <w:left w:val="none" w:sz="0" w:space="0" w:color="auto"/>
        <w:bottom w:val="none" w:sz="0" w:space="0" w:color="auto"/>
        <w:right w:val="none" w:sz="0" w:space="0" w:color="auto"/>
      </w:divBdr>
      <w:divsChild>
        <w:div w:id="12752835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755655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9039421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217446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067841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9105962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3673312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884947797">
      <w:bodyDiv w:val="1"/>
      <w:marLeft w:val="0"/>
      <w:marRight w:val="0"/>
      <w:marTop w:val="0"/>
      <w:marBottom w:val="0"/>
      <w:divBdr>
        <w:top w:val="none" w:sz="0" w:space="0" w:color="auto"/>
        <w:left w:val="none" w:sz="0" w:space="0" w:color="auto"/>
        <w:bottom w:val="none" w:sz="0" w:space="0" w:color="auto"/>
        <w:right w:val="none" w:sz="0" w:space="0" w:color="auto"/>
      </w:divBdr>
    </w:div>
    <w:div w:id="901599940">
      <w:bodyDiv w:val="1"/>
      <w:marLeft w:val="0"/>
      <w:marRight w:val="0"/>
      <w:marTop w:val="0"/>
      <w:marBottom w:val="0"/>
      <w:divBdr>
        <w:top w:val="none" w:sz="0" w:space="0" w:color="auto"/>
        <w:left w:val="none" w:sz="0" w:space="0" w:color="auto"/>
        <w:bottom w:val="none" w:sz="0" w:space="0" w:color="auto"/>
        <w:right w:val="none" w:sz="0" w:space="0" w:color="auto"/>
      </w:divBdr>
    </w:div>
    <w:div w:id="927470260">
      <w:bodyDiv w:val="1"/>
      <w:marLeft w:val="0"/>
      <w:marRight w:val="0"/>
      <w:marTop w:val="0"/>
      <w:marBottom w:val="0"/>
      <w:divBdr>
        <w:top w:val="none" w:sz="0" w:space="0" w:color="auto"/>
        <w:left w:val="none" w:sz="0" w:space="0" w:color="auto"/>
        <w:bottom w:val="none" w:sz="0" w:space="0" w:color="auto"/>
        <w:right w:val="none" w:sz="0" w:space="0" w:color="auto"/>
      </w:divBdr>
    </w:div>
    <w:div w:id="964313330">
      <w:bodyDiv w:val="1"/>
      <w:marLeft w:val="0"/>
      <w:marRight w:val="0"/>
      <w:marTop w:val="0"/>
      <w:marBottom w:val="0"/>
      <w:divBdr>
        <w:top w:val="none" w:sz="0" w:space="0" w:color="auto"/>
        <w:left w:val="none" w:sz="0" w:space="0" w:color="auto"/>
        <w:bottom w:val="none" w:sz="0" w:space="0" w:color="auto"/>
        <w:right w:val="none" w:sz="0" w:space="0" w:color="auto"/>
      </w:divBdr>
    </w:div>
    <w:div w:id="1081220919">
      <w:bodyDiv w:val="1"/>
      <w:marLeft w:val="0"/>
      <w:marRight w:val="0"/>
      <w:marTop w:val="0"/>
      <w:marBottom w:val="0"/>
      <w:divBdr>
        <w:top w:val="none" w:sz="0" w:space="0" w:color="auto"/>
        <w:left w:val="none" w:sz="0" w:space="0" w:color="auto"/>
        <w:bottom w:val="none" w:sz="0" w:space="0" w:color="auto"/>
        <w:right w:val="none" w:sz="0" w:space="0" w:color="auto"/>
      </w:divBdr>
    </w:div>
    <w:div w:id="1101805247">
      <w:bodyDiv w:val="1"/>
      <w:marLeft w:val="0"/>
      <w:marRight w:val="0"/>
      <w:marTop w:val="0"/>
      <w:marBottom w:val="0"/>
      <w:divBdr>
        <w:top w:val="none" w:sz="0" w:space="0" w:color="auto"/>
        <w:left w:val="none" w:sz="0" w:space="0" w:color="auto"/>
        <w:bottom w:val="none" w:sz="0" w:space="0" w:color="auto"/>
        <w:right w:val="none" w:sz="0" w:space="0" w:color="auto"/>
      </w:divBdr>
    </w:div>
    <w:div w:id="1106117636">
      <w:bodyDiv w:val="1"/>
      <w:marLeft w:val="0"/>
      <w:marRight w:val="0"/>
      <w:marTop w:val="0"/>
      <w:marBottom w:val="0"/>
      <w:divBdr>
        <w:top w:val="none" w:sz="0" w:space="0" w:color="auto"/>
        <w:left w:val="none" w:sz="0" w:space="0" w:color="auto"/>
        <w:bottom w:val="none" w:sz="0" w:space="0" w:color="auto"/>
        <w:right w:val="none" w:sz="0" w:space="0" w:color="auto"/>
      </w:divBdr>
    </w:div>
    <w:div w:id="1119687855">
      <w:bodyDiv w:val="1"/>
      <w:marLeft w:val="0"/>
      <w:marRight w:val="0"/>
      <w:marTop w:val="0"/>
      <w:marBottom w:val="0"/>
      <w:divBdr>
        <w:top w:val="none" w:sz="0" w:space="0" w:color="auto"/>
        <w:left w:val="none" w:sz="0" w:space="0" w:color="auto"/>
        <w:bottom w:val="none" w:sz="0" w:space="0" w:color="auto"/>
        <w:right w:val="none" w:sz="0" w:space="0" w:color="auto"/>
      </w:divBdr>
    </w:div>
    <w:div w:id="1133644428">
      <w:bodyDiv w:val="1"/>
      <w:marLeft w:val="0"/>
      <w:marRight w:val="0"/>
      <w:marTop w:val="0"/>
      <w:marBottom w:val="0"/>
      <w:divBdr>
        <w:top w:val="none" w:sz="0" w:space="0" w:color="auto"/>
        <w:left w:val="none" w:sz="0" w:space="0" w:color="auto"/>
        <w:bottom w:val="none" w:sz="0" w:space="0" w:color="auto"/>
        <w:right w:val="none" w:sz="0" w:space="0" w:color="auto"/>
      </w:divBdr>
    </w:div>
    <w:div w:id="1144196149">
      <w:bodyDiv w:val="1"/>
      <w:marLeft w:val="0"/>
      <w:marRight w:val="0"/>
      <w:marTop w:val="0"/>
      <w:marBottom w:val="0"/>
      <w:divBdr>
        <w:top w:val="none" w:sz="0" w:space="0" w:color="auto"/>
        <w:left w:val="none" w:sz="0" w:space="0" w:color="auto"/>
        <w:bottom w:val="none" w:sz="0" w:space="0" w:color="auto"/>
        <w:right w:val="none" w:sz="0" w:space="0" w:color="auto"/>
      </w:divBdr>
      <w:divsChild>
        <w:div w:id="1056584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4533216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40518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0771126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729795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804085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58808885">
      <w:bodyDiv w:val="1"/>
      <w:marLeft w:val="0"/>
      <w:marRight w:val="0"/>
      <w:marTop w:val="0"/>
      <w:marBottom w:val="0"/>
      <w:divBdr>
        <w:top w:val="none" w:sz="0" w:space="0" w:color="auto"/>
        <w:left w:val="none" w:sz="0" w:space="0" w:color="auto"/>
        <w:bottom w:val="none" w:sz="0" w:space="0" w:color="auto"/>
        <w:right w:val="none" w:sz="0" w:space="0" w:color="auto"/>
      </w:divBdr>
    </w:div>
    <w:div w:id="1171676699">
      <w:bodyDiv w:val="1"/>
      <w:marLeft w:val="0"/>
      <w:marRight w:val="0"/>
      <w:marTop w:val="0"/>
      <w:marBottom w:val="0"/>
      <w:divBdr>
        <w:top w:val="none" w:sz="0" w:space="0" w:color="auto"/>
        <w:left w:val="none" w:sz="0" w:space="0" w:color="auto"/>
        <w:bottom w:val="none" w:sz="0" w:space="0" w:color="auto"/>
        <w:right w:val="none" w:sz="0" w:space="0" w:color="auto"/>
      </w:divBdr>
    </w:div>
    <w:div w:id="1183474346">
      <w:bodyDiv w:val="1"/>
      <w:marLeft w:val="0"/>
      <w:marRight w:val="0"/>
      <w:marTop w:val="0"/>
      <w:marBottom w:val="0"/>
      <w:divBdr>
        <w:top w:val="none" w:sz="0" w:space="0" w:color="auto"/>
        <w:left w:val="none" w:sz="0" w:space="0" w:color="auto"/>
        <w:bottom w:val="none" w:sz="0" w:space="0" w:color="auto"/>
        <w:right w:val="none" w:sz="0" w:space="0" w:color="auto"/>
      </w:divBdr>
    </w:div>
    <w:div w:id="1196693862">
      <w:bodyDiv w:val="1"/>
      <w:marLeft w:val="0"/>
      <w:marRight w:val="0"/>
      <w:marTop w:val="0"/>
      <w:marBottom w:val="0"/>
      <w:divBdr>
        <w:top w:val="none" w:sz="0" w:space="0" w:color="auto"/>
        <w:left w:val="none" w:sz="0" w:space="0" w:color="auto"/>
        <w:bottom w:val="none" w:sz="0" w:space="0" w:color="auto"/>
        <w:right w:val="none" w:sz="0" w:space="0" w:color="auto"/>
      </w:divBdr>
    </w:div>
    <w:div w:id="1230506960">
      <w:bodyDiv w:val="1"/>
      <w:marLeft w:val="0"/>
      <w:marRight w:val="0"/>
      <w:marTop w:val="0"/>
      <w:marBottom w:val="0"/>
      <w:divBdr>
        <w:top w:val="none" w:sz="0" w:space="0" w:color="auto"/>
        <w:left w:val="none" w:sz="0" w:space="0" w:color="auto"/>
        <w:bottom w:val="none" w:sz="0" w:space="0" w:color="auto"/>
        <w:right w:val="none" w:sz="0" w:space="0" w:color="auto"/>
      </w:divBdr>
    </w:div>
    <w:div w:id="1257785263">
      <w:bodyDiv w:val="1"/>
      <w:marLeft w:val="0"/>
      <w:marRight w:val="0"/>
      <w:marTop w:val="0"/>
      <w:marBottom w:val="0"/>
      <w:divBdr>
        <w:top w:val="none" w:sz="0" w:space="0" w:color="auto"/>
        <w:left w:val="none" w:sz="0" w:space="0" w:color="auto"/>
        <w:bottom w:val="none" w:sz="0" w:space="0" w:color="auto"/>
        <w:right w:val="none" w:sz="0" w:space="0" w:color="auto"/>
      </w:divBdr>
    </w:div>
    <w:div w:id="1276399640">
      <w:bodyDiv w:val="1"/>
      <w:marLeft w:val="0"/>
      <w:marRight w:val="0"/>
      <w:marTop w:val="0"/>
      <w:marBottom w:val="0"/>
      <w:divBdr>
        <w:top w:val="none" w:sz="0" w:space="0" w:color="auto"/>
        <w:left w:val="none" w:sz="0" w:space="0" w:color="auto"/>
        <w:bottom w:val="none" w:sz="0" w:space="0" w:color="auto"/>
        <w:right w:val="none" w:sz="0" w:space="0" w:color="auto"/>
      </w:divBdr>
    </w:div>
    <w:div w:id="1285503433">
      <w:bodyDiv w:val="1"/>
      <w:marLeft w:val="0"/>
      <w:marRight w:val="0"/>
      <w:marTop w:val="0"/>
      <w:marBottom w:val="0"/>
      <w:divBdr>
        <w:top w:val="none" w:sz="0" w:space="0" w:color="auto"/>
        <w:left w:val="none" w:sz="0" w:space="0" w:color="auto"/>
        <w:bottom w:val="none" w:sz="0" w:space="0" w:color="auto"/>
        <w:right w:val="none" w:sz="0" w:space="0" w:color="auto"/>
      </w:divBdr>
    </w:div>
    <w:div w:id="1288857667">
      <w:bodyDiv w:val="1"/>
      <w:marLeft w:val="0"/>
      <w:marRight w:val="0"/>
      <w:marTop w:val="0"/>
      <w:marBottom w:val="0"/>
      <w:divBdr>
        <w:top w:val="none" w:sz="0" w:space="0" w:color="auto"/>
        <w:left w:val="none" w:sz="0" w:space="0" w:color="auto"/>
        <w:bottom w:val="none" w:sz="0" w:space="0" w:color="auto"/>
        <w:right w:val="none" w:sz="0" w:space="0" w:color="auto"/>
      </w:divBdr>
    </w:div>
    <w:div w:id="1289169228">
      <w:bodyDiv w:val="1"/>
      <w:marLeft w:val="0"/>
      <w:marRight w:val="0"/>
      <w:marTop w:val="0"/>
      <w:marBottom w:val="0"/>
      <w:divBdr>
        <w:top w:val="none" w:sz="0" w:space="0" w:color="auto"/>
        <w:left w:val="none" w:sz="0" w:space="0" w:color="auto"/>
        <w:bottom w:val="none" w:sz="0" w:space="0" w:color="auto"/>
        <w:right w:val="none" w:sz="0" w:space="0" w:color="auto"/>
      </w:divBdr>
    </w:div>
    <w:div w:id="1313485289">
      <w:bodyDiv w:val="1"/>
      <w:marLeft w:val="0"/>
      <w:marRight w:val="0"/>
      <w:marTop w:val="0"/>
      <w:marBottom w:val="0"/>
      <w:divBdr>
        <w:top w:val="none" w:sz="0" w:space="0" w:color="auto"/>
        <w:left w:val="none" w:sz="0" w:space="0" w:color="auto"/>
        <w:bottom w:val="none" w:sz="0" w:space="0" w:color="auto"/>
        <w:right w:val="none" w:sz="0" w:space="0" w:color="auto"/>
      </w:divBdr>
    </w:div>
    <w:div w:id="1317301588">
      <w:bodyDiv w:val="1"/>
      <w:marLeft w:val="0"/>
      <w:marRight w:val="0"/>
      <w:marTop w:val="0"/>
      <w:marBottom w:val="0"/>
      <w:divBdr>
        <w:top w:val="none" w:sz="0" w:space="0" w:color="auto"/>
        <w:left w:val="none" w:sz="0" w:space="0" w:color="auto"/>
        <w:bottom w:val="none" w:sz="0" w:space="0" w:color="auto"/>
        <w:right w:val="none" w:sz="0" w:space="0" w:color="auto"/>
      </w:divBdr>
    </w:div>
    <w:div w:id="1347976849">
      <w:bodyDiv w:val="1"/>
      <w:marLeft w:val="0"/>
      <w:marRight w:val="0"/>
      <w:marTop w:val="0"/>
      <w:marBottom w:val="0"/>
      <w:divBdr>
        <w:top w:val="none" w:sz="0" w:space="0" w:color="auto"/>
        <w:left w:val="none" w:sz="0" w:space="0" w:color="auto"/>
        <w:bottom w:val="none" w:sz="0" w:space="0" w:color="auto"/>
        <w:right w:val="none" w:sz="0" w:space="0" w:color="auto"/>
      </w:divBdr>
      <w:divsChild>
        <w:div w:id="1853452703">
          <w:marLeft w:val="0"/>
          <w:marRight w:val="0"/>
          <w:marTop w:val="0"/>
          <w:marBottom w:val="0"/>
          <w:divBdr>
            <w:top w:val="none" w:sz="0" w:space="0" w:color="auto"/>
            <w:left w:val="none" w:sz="0" w:space="0" w:color="auto"/>
            <w:bottom w:val="none" w:sz="0" w:space="0" w:color="auto"/>
            <w:right w:val="none" w:sz="0" w:space="0" w:color="auto"/>
          </w:divBdr>
        </w:div>
        <w:div w:id="125203945">
          <w:marLeft w:val="0"/>
          <w:marRight w:val="0"/>
          <w:marTop w:val="0"/>
          <w:marBottom w:val="0"/>
          <w:divBdr>
            <w:top w:val="none" w:sz="0" w:space="0" w:color="auto"/>
            <w:left w:val="none" w:sz="0" w:space="0" w:color="auto"/>
            <w:bottom w:val="none" w:sz="0" w:space="0" w:color="auto"/>
            <w:right w:val="none" w:sz="0" w:space="0" w:color="auto"/>
          </w:divBdr>
        </w:div>
        <w:div w:id="408815699">
          <w:marLeft w:val="0"/>
          <w:marRight w:val="0"/>
          <w:marTop w:val="0"/>
          <w:marBottom w:val="0"/>
          <w:divBdr>
            <w:top w:val="none" w:sz="0" w:space="0" w:color="auto"/>
            <w:left w:val="none" w:sz="0" w:space="0" w:color="auto"/>
            <w:bottom w:val="none" w:sz="0" w:space="0" w:color="auto"/>
            <w:right w:val="none" w:sz="0" w:space="0" w:color="auto"/>
          </w:divBdr>
        </w:div>
        <w:div w:id="1408109257">
          <w:marLeft w:val="0"/>
          <w:marRight w:val="0"/>
          <w:marTop w:val="0"/>
          <w:marBottom w:val="0"/>
          <w:divBdr>
            <w:top w:val="none" w:sz="0" w:space="0" w:color="auto"/>
            <w:left w:val="none" w:sz="0" w:space="0" w:color="auto"/>
            <w:bottom w:val="none" w:sz="0" w:space="0" w:color="auto"/>
            <w:right w:val="none" w:sz="0" w:space="0" w:color="auto"/>
          </w:divBdr>
        </w:div>
      </w:divsChild>
    </w:div>
    <w:div w:id="1359500276">
      <w:bodyDiv w:val="1"/>
      <w:marLeft w:val="0"/>
      <w:marRight w:val="0"/>
      <w:marTop w:val="0"/>
      <w:marBottom w:val="0"/>
      <w:divBdr>
        <w:top w:val="none" w:sz="0" w:space="0" w:color="auto"/>
        <w:left w:val="none" w:sz="0" w:space="0" w:color="auto"/>
        <w:bottom w:val="none" w:sz="0" w:space="0" w:color="auto"/>
        <w:right w:val="none" w:sz="0" w:space="0" w:color="auto"/>
      </w:divBdr>
    </w:div>
    <w:div w:id="1373263520">
      <w:bodyDiv w:val="1"/>
      <w:marLeft w:val="0"/>
      <w:marRight w:val="0"/>
      <w:marTop w:val="0"/>
      <w:marBottom w:val="0"/>
      <w:divBdr>
        <w:top w:val="none" w:sz="0" w:space="0" w:color="auto"/>
        <w:left w:val="none" w:sz="0" w:space="0" w:color="auto"/>
        <w:bottom w:val="none" w:sz="0" w:space="0" w:color="auto"/>
        <w:right w:val="none" w:sz="0" w:space="0" w:color="auto"/>
      </w:divBdr>
    </w:div>
    <w:div w:id="1437099808">
      <w:bodyDiv w:val="1"/>
      <w:marLeft w:val="0"/>
      <w:marRight w:val="0"/>
      <w:marTop w:val="0"/>
      <w:marBottom w:val="0"/>
      <w:divBdr>
        <w:top w:val="none" w:sz="0" w:space="0" w:color="auto"/>
        <w:left w:val="none" w:sz="0" w:space="0" w:color="auto"/>
        <w:bottom w:val="none" w:sz="0" w:space="0" w:color="auto"/>
        <w:right w:val="none" w:sz="0" w:space="0" w:color="auto"/>
      </w:divBdr>
      <w:divsChild>
        <w:div w:id="1380977720">
          <w:marLeft w:val="0"/>
          <w:marRight w:val="0"/>
          <w:marTop w:val="0"/>
          <w:marBottom w:val="0"/>
          <w:divBdr>
            <w:top w:val="none" w:sz="0" w:space="0" w:color="auto"/>
            <w:left w:val="none" w:sz="0" w:space="0" w:color="auto"/>
            <w:bottom w:val="none" w:sz="0" w:space="0" w:color="auto"/>
            <w:right w:val="none" w:sz="0" w:space="0" w:color="auto"/>
          </w:divBdr>
          <w:divsChild>
            <w:div w:id="1818066615">
              <w:marLeft w:val="0"/>
              <w:marRight w:val="0"/>
              <w:marTop w:val="0"/>
              <w:marBottom w:val="0"/>
              <w:divBdr>
                <w:top w:val="none" w:sz="0" w:space="0" w:color="auto"/>
                <w:left w:val="none" w:sz="0" w:space="0" w:color="auto"/>
                <w:bottom w:val="none" w:sz="0" w:space="0" w:color="auto"/>
                <w:right w:val="none" w:sz="0" w:space="0" w:color="auto"/>
              </w:divBdr>
              <w:divsChild>
                <w:div w:id="12658176">
                  <w:marLeft w:val="0"/>
                  <w:marRight w:val="0"/>
                  <w:marTop w:val="0"/>
                  <w:marBottom w:val="0"/>
                  <w:divBdr>
                    <w:top w:val="none" w:sz="0" w:space="0" w:color="auto"/>
                    <w:left w:val="none" w:sz="0" w:space="0" w:color="auto"/>
                    <w:bottom w:val="none" w:sz="0" w:space="0" w:color="auto"/>
                    <w:right w:val="none" w:sz="0" w:space="0" w:color="auto"/>
                  </w:divBdr>
                  <w:divsChild>
                    <w:div w:id="1626227403">
                      <w:marLeft w:val="0"/>
                      <w:marRight w:val="0"/>
                      <w:marTop w:val="0"/>
                      <w:marBottom w:val="0"/>
                      <w:divBdr>
                        <w:top w:val="none" w:sz="0" w:space="0" w:color="auto"/>
                        <w:left w:val="none" w:sz="0" w:space="0" w:color="auto"/>
                        <w:bottom w:val="none" w:sz="0" w:space="0" w:color="auto"/>
                        <w:right w:val="none" w:sz="0" w:space="0" w:color="auto"/>
                      </w:divBdr>
                      <w:divsChild>
                        <w:div w:id="1339964199">
                          <w:marLeft w:val="0"/>
                          <w:marRight w:val="0"/>
                          <w:marTop w:val="0"/>
                          <w:marBottom w:val="0"/>
                          <w:divBdr>
                            <w:top w:val="none" w:sz="0" w:space="0" w:color="auto"/>
                            <w:left w:val="none" w:sz="0" w:space="0" w:color="auto"/>
                            <w:bottom w:val="none" w:sz="0" w:space="0" w:color="auto"/>
                            <w:right w:val="none" w:sz="0" w:space="0" w:color="auto"/>
                          </w:divBdr>
                          <w:divsChild>
                            <w:div w:id="1167748396">
                              <w:marLeft w:val="0"/>
                              <w:marRight w:val="0"/>
                              <w:marTop w:val="0"/>
                              <w:marBottom w:val="0"/>
                              <w:divBdr>
                                <w:top w:val="none" w:sz="0" w:space="0" w:color="auto"/>
                                <w:left w:val="none" w:sz="0" w:space="0" w:color="auto"/>
                                <w:bottom w:val="none" w:sz="0" w:space="0" w:color="auto"/>
                                <w:right w:val="none" w:sz="0" w:space="0" w:color="auto"/>
                              </w:divBdr>
                              <w:divsChild>
                                <w:div w:id="8142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517838">
      <w:bodyDiv w:val="1"/>
      <w:marLeft w:val="0"/>
      <w:marRight w:val="0"/>
      <w:marTop w:val="0"/>
      <w:marBottom w:val="0"/>
      <w:divBdr>
        <w:top w:val="none" w:sz="0" w:space="0" w:color="auto"/>
        <w:left w:val="none" w:sz="0" w:space="0" w:color="auto"/>
        <w:bottom w:val="none" w:sz="0" w:space="0" w:color="auto"/>
        <w:right w:val="none" w:sz="0" w:space="0" w:color="auto"/>
      </w:divBdr>
    </w:div>
    <w:div w:id="1488012623">
      <w:bodyDiv w:val="1"/>
      <w:marLeft w:val="0"/>
      <w:marRight w:val="0"/>
      <w:marTop w:val="0"/>
      <w:marBottom w:val="0"/>
      <w:divBdr>
        <w:top w:val="none" w:sz="0" w:space="0" w:color="auto"/>
        <w:left w:val="none" w:sz="0" w:space="0" w:color="auto"/>
        <w:bottom w:val="none" w:sz="0" w:space="0" w:color="auto"/>
        <w:right w:val="none" w:sz="0" w:space="0" w:color="auto"/>
      </w:divBdr>
      <w:divsChild>
        <w:div w:id="593438531">
          <w:marLeft w:val="0"/>
          <w:marRight w:val="0"/>
          <w:marTop w:val="0"/>
          <w:marBottom w:val="0"/>
          <w:divBdr>
            <w:top w:val="none" w:sz="0" w:space="0" w:color="auto"/>
            <w:left w:val="none" w:sz="0" w:space="0" w:color="auto"/>
            <w:bottom w:val="none" w:sz="0" w:space="0" w:color="auto"/>
            <w:right w:val="none" w:sz="0" w:space="0" w:color="auto"/>
          </w:divBdr>
          <w:divsChild>
            <w:div w:id="1819228592">
              <w:marLeft w:val="0"/>
              <w:marRight w:val="0"/>
              <w:marTop w:val="0"/>
              <w:marBottom w:val="0"/>
              <w:divBdr>
                <w:top w:val="none" w:sz="0" w:space="0" w:color="auto"/>
                <w:left w:val="none" w:sz="0" w:space="0" w:color="auto"/>
                <w:bottom w:val="none" w:sz="0" w:space="0" w:color="auto"/>
                <w:right w:val="none" w:sz="0" w:space="0" w:color="auto"/>
              </w:divBdr>
              <w:divsChild>
                <w:div w:id="341663203">
                  <w:marLeft w:val="0"/>
                  <w:marRight w:val="0"/>
                  <w:marTop w:val="0"/>
                  <w:marBottom w:val="0"/>
                  <w:divBdr>
                    <w:top w:val="none" w:sz="0" w:space="0" w:color="auto"/>
                    <w:left w:val="none" w:sz="0" w:space="0" w:color="auto"/>
                    <w:bottom w:val="none" w:sz="0" w:space="0" w:color="auto"/>
                    <w:right w:val="none" w:sz="0" w:space="0" w:color="auto"/>
                  </w:divBdr>
                  <w:divsChild>
                    <w:div w:id="661153803">
                      <w:marLeft w:val="0"/>
                      <w:marRight w:val="0"/>
                      <w:marTop w:val="0"/>
                      <w:marBottom w:val="0"/>
                      <w:divBdr>
                        <w:top w:val="none" w:sz="0" w:space="0" w:color="auto"/>
                        <w:left w:val="none" w:sz="0" w:space="0" w:color="auto"/>
                        <w:bottom w:val="none" w:sz="0" w:space="0" w:color="auto"/>
                        <w:right w:val="none" w:sz="0" w:space="0" w:color="auto"/>
                      </w:divBdr>
                      <w:divsChild>
                        <w:div w:id="1000543184">
                          <w:marLeft w:val="0"/>
                          <w:marRight w:val="0"/>
                          <w:marTop w:val="0"/>
                          <w:marBottom w:val="0"/>
                          <w:divBdr>
                            <w:top w:val="none" w:sz="0" w:space="0" w:color="auto"/>
                            <w:left w:val="none" w:sz="0" w:space="0" w:color="auto"/>
                            <w:bottom w:val="none" w:sz="0" w:space="0" w:color="auto"/>
                            <w:right w:val="none" w:sz="0" w:space="0" w:color="auto"/>
                          </w:divBdr>
                          <w:divsChild>
                            <w:div w:id="201944250">
                              <w:marLeft w:val="0"/>
                              <w:marRight w:val="0"/>
                              <w:marTop w:val="0"/>
                              <w:marBottom w:val="0"/>
                              <w:divBdr>
                                <w:top w:val="none" w:sz="0" w:space="0" w:color="auto"/>
                                <w:left w:val="none" w:sz="0" w:space="0" w:color="auto"/>
                                <w:bottom w:val="none" w:sz="0" w:space="0" w:color="auto"/>
                                <w:right w:val="none" w:sz="0" w:space="0" w:color="auto"/>
                              </w:divBdr>
                              <w:divsChild>
                                <w:div w:id="140653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568456">
      <w:bodyDiv w:val="1"/>
      <w:marLeft w:val="0"/>
      <w:marRight w:val="0"/>
      <w:marTop w:val="0"/>
      <w:marBottom w:val="0"/>
      <w:divBdr>
        <w:top w:val="none" w:sz="0" w:space="0" w:color="auto"/>
        <w:left w:val="none" w:sz="0" w:space="0" w:color="auto"/>
        <w:bottom w:val="none" w:sz="0" w:space="0" w:color="auto"/>
        <w:right w:val="none" w:sz="0" w:space="0" w:color="auto"/>
      </w:divBdr>
    </w:div>
    <w:div w:id="1511291148">
      <w:bodyDiv w:val="1"/>
      <w:marLeft w:val="0"/>
      <w:marRight w:val="0"/>
      <w:marTop w:val="0"/>
      <w:marBottom w:val="0"/>
      <w:divBdr>
        <w:top w:val="none" w:sz="0" w:space="0" w:color="auto"/>
        <w:left w:val="none" w:sz="0" w:space="0" w:color="auto"/>
        <w:bottom w:val="none" w:sz="0" w:space="0" w:color="auto"/>
        <w:right w:val="none" w:sz="0" w:space="0" w:color="auto"/>
      </w:divBdr>
    </w:div>
    <w:div w:id="1537429162">
      <w:bodyDiv w:val="1"/>
      <w:marLeft w:val="0"/>
      <w:marRight w:val="0"/>
      <w:marTop w:val="0"/>
      <w:marBottom w:val="0"/>
      <w:divBdr>
        <w:top w:val="none" w:sz="0" w:space="0" w:color="auto"/>
        <w:left w:val="none" w:sz="0" w:space="0" w:color="auto"/>
        <w:bottom w:val="none" w:sz="0" w:space="0" w:color="auto"/>
        <w:right w:val="none" w:sz="0" w:space="0" w:color="auto"/>
      </w:divBdr>
    </w:div>
    <w:div w:id="1539704665">
      <w:bodyDiv w:val="1"/>
      <w:marLeft w:val="0"/>
      <w:marRight w:val="0"/>
      <w:marTop w:val="0"/>
      <w:marBottom w:val="0"/>
      <w:divBdr>
        <w:top w:val="none" w:sz="0" w:space="0" w:color="auto"/>
        <w:left w:val="none" w:sz="0" w:space="0" w:color="auto"/>
        <w:bottom w:val="none" w:sz="0" w:space="0" w:color="auto"/>
        <w:right w:val="none" w:sz="0" w:space="0" w:color="auto"/>
      </w:divBdr>
    </w:div>
    <w:div w:id="1565876644">
      <w:bodyDiv w:val="1"/>
      <w:marLeft w:val="0"/>
      <w:marRight w:val="0"/>
      <w:marTop w:val="0"/>
      <w:marBottom w:val="0"/>
      <w:divBdr>
        <w:top w:val="none" w:sz="0" w:space="0" w:color="auto"/>
        <w:left w:val="none" w:sz="0" w:space="0" w:color="auto"/>
        <w:bottom w:val="none" w:sz="0" w:space="0" w:color="auto"/>
        <w:right w:val="none" w:sz="0" w:space="0" w:color="auto"/>
      </w:divBdr>
    </w:div>
    <w:div w:id="1590967973">
      <w:bodyDiv w:val="1"/>
      <w:marLeft w:val="0"/>
      <w:marRight w:val="0"/>
      <w:marTop w:val="0"/>
      <w:marBottom w:val="0"/>
      <w:divBdr>
        <w:top w:val="none" w:sz="0" w:space="0" w:color="auto"/>
        <w:left w:val="none" w:sz="0" w:space="0" w:color="auto"/>
        <w:bottom w:val="none" w:sz="0" w:space="0" w:color="auto"/>
        <w:right w:val="none" w:sz="0" w:space="0" w:color="auto"/>
      </w:divBdr>
    </w:div>
    <w:div w:id="1598176256">
      <w:bodyDiv w:val="1"/>
      <w:marLeft w:val="0"/>
      <w:marRight w:val="0"/>
      <w:marTop w:val="0"/>
      <w:marBottom w:val="0"/>
      <w:divBdr>
        <w:top w:val="none" w:sz="0" w:space="0" w:color="auto"/>
        <w:left w:val="none" w:sz="0" w:space="0" w:color="auto"/>
        <w:bottom w:val="none" w:sz="0" w:space="0" w:color="auto"/>
        <w:right w:val="none" w:sz="0" w:space="0" w:color="auto"/>
      </w:divBdr>
    </w:div>
    <w:div w:id="1603798598">
      <w:bodyDiv w:val="1"/>
      <w:marLeft w:val="0"/>
      <w:marRight w:val="0"/>
      <w:marTop w:val="0"/>
      <w:marBottom w:val="0"/>
      <w:divBdr>
        <w:top w:val="none" w:sz="0" w:space="0" w:color="auto"/>
        <w:left w:val="none" w:sz="0" w:space="0" w:color="auto"/>
        <w:bottom w:val="none" w:sz="0" w:space="0" w:color="auto"/>
        <w:right w:val="none" w:sz="0" w:space="0" w:color="auto"/>
      </w:divBdr>
    </w:div>
    <w:div w:id="1630234810">
      <w:bodyDiv w:val="1"/>
      <w:marLeft w:val="0"/>
      <w:marRight w:val="0"/>
      <w:marTop w:val="0"/>
      <w:marBottom w:val="0"/>
      <w:divBdr>
        <w:top w:val="none" w:sz="0" w:space="0" w:color="auto"/>
        <w:left w:val="none" w:sz="0" w:space="0" w:color="auto"/>
        <w:bottom w:val="none" w:sz="0" w:space="0" w:color="auto"/>
        <w:right w:val="none" w:sz="0" w:space="0" w:color="auto"/>
      </w:divBdr>
    </w:div>
    <w:div w:id="1633515571">
      <w:bodyDiv w:val="1"/>
      <w:marLeft w:val="0"/>
      <w:marRight w:val="0"/>
      <w:marTop w:val="0"/>
      <w:marBottom w:val="0"/>
      <w:divBdr>
        <w:top w:val="none" w:sz="0" w:space="0" w:color="auto"/>
        <w:left w:val="none" w:sz="0" w:space="0" w:color="auto"/>
        <w:bottom w:val="none" w:sz="0" w:space="0" w:color="auto"/>
        <w:right w:val="none" w:sz="0" w:space="0" w:color="auto"/>
      </w:divBdr>
      <w:divsChild>
        <w:div w:id="2099864906">
          <w:marLeft w:val="0"/>
          <w:marRight w:val="0"/>
          <w:marTop w:val="0"/>
          <w:marBottom w:val="0"/>
          <w:divBdr>
            <w:top w:val="none" w:sz="0" w:space="0" w:color="auto"/>
            <w:left w:val="none" w:sz="0" w:space="0" w:color="auto"/>
            <w:bottom w:val="none" w:sz="0" w:space="0" w:color="auto"/>
            <w:right w:val="none" w:sz="0" w:space="0" w:color="auto"/>
          </w:divBdr>
          <w:divsChild>
            <w:div w:id="1053697810">
              <w:marLeft w:val="0"/>
              <w:marRight w:val="0"/>
              <w:marTop w:val="0"/>
              <w:marBottom w:val="0"/>
              <w:divBdr>
                <w:top w:val="none" w:sz="0" w:space="0" w:color="auto"/>
                <w:left w:val="none" w:sz="0" w:space="0" w:color="auto"/>
                <w:bottom w:val="none" w:sz="0" w:space="0" w:color="auto"/>
                <w:right w:val="none" w:sz="0" w:space="0" w:color="auto"/>
              </w:divBdr>
              <w:divsChild>
                <w:div w:id="17555160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2936053">
          <w:marLeft w:val="0"/>
          <w:marRight w:val="0"/>
          <w:marTop w:val="0"/>
          <w:marBottom w:val="0"/>
          <w:divBdr>
            <w:top w:val="none" w:sz="0" w:space="0" w:color="auto"/>
            <w:left w:val="none" w:sz="0" w:space="0" w:color="auto"/>
            <w:bottom w:val="none" w:sz="0" w:space="0" w:color="auto"/>
            <w:right w:val="none" w:sz="0" w:space="0" w:color="auto"/>
          </w:divBdr>
          <w:divsChild>
            <w:div w:id="632517222">
              <w:marLeft w:val="0"/>
              <w:marRight w:val="0"/>
              <w:marTop w:val="0"/>
              <w:marBottom w:val="0"/>
              <w:divBdr>
                <w:top w:val="none" w:sz="0" w:space="0" w:color="auto"/>
                <w:left w:val="none" w:sz="0" w:space="0" w:color="auto"/>
                <w:bottom w:val="none" w:sz="0" w:space="0" w:color="auto"/>
                <w:right w:val="none" w:sz="0" w:space="0" w:color="auto"/>
              </w:divBdr>
              <w:divsChild>
                <w:div w:id="18099768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67146342">
          <w:marLeft w:val="0"/>
          <w:marRight w:val="0"/>
          <w:marTop w:val="0"/>
          <w:marBottom w:val="0"/>
          <w:divBdr>
            <w:top w:val="none" w:sz="0" w:space="0" w:color="auto"/>
            <w:left w:val="none" w:sz="0" w:space="0" w:color="auto"/>
            <w:bottom w:val="none" w:sz="0" w:space="0" w:color="auto"/>
            <w:right w:val="none" w:sz="0" w:space="0" w:color="auto"/>
          </w:divBdr>
          <w:divsChild>
            <w:div w:id="690645211">
              <w:marLeft w:val="0"/>
              <w:marRight w:val="0"/>
              <w:marTop w:val="0"/>
              <w:marBottom w:val="0"/>
              <w:divBdr>
                <w:top w:val="none" w:sz="0" w:space="0" w:color="auto"/>
                <w:left w:val="none" w:sz="0" w:space="0" w:color="auto"/>
                <w:bottom w:val="none" w:sz="0" w:space="0" w:color="auto"/>
                <w:right w:val="none" w:sz="0" w:space="0" w:color="auto"/>
              </w:divBdr>
              <w:divsChild>
                <w:div w:id="1077626569">
                  <w:marLeft w:val="-420"/>
                  <w:marRight w:val="0"/>
                  <w:marTop w:val="0"/>
                  <w:marBottom w:val="0"/>
                  <w:divBdr>
                    <w:top w:val="none" w:sz="0" w:space="0" w:color="auto"/>
                    <w:left w:val="none" w:sz="0" w:space="0" w:color="auto"/>
                    <w:bottom w:val="none" w:sz="0" w:space="0" w:color="auto"/>
                    <w:right w:val="none" w:sz="0" w:space="0" w:color="auto"/>
                  </w:divBdr>
                  <w:divsChild>
                    <w:div w:id="1506288093">
                      <w:marLeft w:val="0"/>
                      <w:marRight w:val="0"/>
                      <w:marTop w:val="0"/>
                      <w:marBottom w:val="0"/>
                      <w:divBdr>
                        <w:top w:val="none" w:sz="0" w:space="0" w:color="auto"/>
                        <w:left w:val="none" w:sz="0" w:space="0" w:color="auto"/>
                        <w:bottom w:val="none" w:sz="0" w:space="0" w:color="auto"/>
                        <w:right w:val="none" w:sz="0" w:space="0" w:color="auto"/>
                      </w:divBdr>
                      <w:divsChild>
                        <w:div w:id="2123720076">
                          <w:marLeft w:val="0"/>
                          <w:marRight w:val="0"/>
                          <w:marTop w:val="0"/>
                          <w:marBottom w:val="0"/>
                          <w:divBdr>
                            <w:top w:val="none" w:sz="0" w:space="0" w:color="auto"/>
                            <w:left w:val="none" w:sz="0" w:space="0" w:color="auto"/>
                            <w:bottom w:val="none" w:sz="0" w:space="0" w:color="auto"/>
                            <w:right w:val="none" w:sz="0" w:space="0" w:color="auto"/>
                          </w:divBdr>
                          <w:divsChild>
                            <w:div w:id="350491730">
                              <w:marLeft w:val="0"/>
                              <w:marRight w:val="0"/>
                              <w:marTop w:val="0"/>
                              <w:marBottom w:val="0"/>
                              <w:divBdr>
                                <w:top w:val="none" w:sz="0" w:space="0" w:color="auto"/>
                                <w:left w:val="none" w:sz="0" w:space="0" w:color="auto"/>
                                <w:bottom w:val="none" w:sz="0" w:space="0" w:color="auto"/>
                                <w:right w:val="none" w:sz="0" w:space="0" w:color="auto"/>
                              </w:divBdr>
                            </w:div>
                            <w:div w:id="3615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266898">
                  <w:marLeft w:val="-420"/>
                  <w:marRight w:val="0"/>
                  <w:marTop w:val="0"/>
                  <w:marBottom w:val="0"/>
                  <w:divBdr>
                    <w:top w:val="none" w:sz="0" w:space="0" w:color="auto"/>
                    <w:left w:val="none" w:sz="0" w:space="0" w:color="auto"/>
                    <w:bottom w:val="none" w:sz="0" w:space="0" w:color="auto"/>
                    <w:right w:val="none" w:sz="0" w:space="0" w:color="auto"/>
                  </w:divBdr>
                  <w:divsChild>
                    <w:div w:id="430972022">
                      <w:marLeft w:val="0"/>
                      <w:marRight w:val="0"/>
                      <w:marTop w:val="0"/>
                      <w:marBottom w:val="0"/>
                      <w:divBdr>
                        <w:top w:val="none" w:sz="0" w:space="0" w:color="auto"/>
                        <w:left w:val="none" w:sz="0" w:space="0" w:color="auto"/>
                        <w:bottom w:val="none" w:sz="0" w:space="0" w:color="auto"/>
                        <w:right w:val="none" w:sz="0" w:space="0" w:color="auto"/>
                      </w:divBdr>
                      <w:divsChild>
                        <w:div w:id="428738448">
                          <w:marLeft w:val="0"/>
                          <w:marRight w:val="0"/>
                          <w:marTop w:val="0"/>
                          <w:marBottom w:val="0"/>
                          <w:divBdr>
                            <w:top w:val="none" w:sz="0" w:space="0" w:color="auto"/>
                            <w:left w:val="none" w:sz="0" w:space="0" w:color="auto"/>
                            <w:bottom w:val="none" w:sz="0" w:space="0" w:color="auto"/>
                            <w:right w:val="none" w:sz="0" w:space="0" w:color="auto"/>
                          </w:divBdr>
                          <w:divsChild>
                            <w:div w:id="674454057">
                              <w:marLeft w:val="0"/>
                              <w:marRight w:val="0"/>
                              <w:marTop w:val="0"/>
                              <w:marBottom w:val="0"/>
                              <w:divBdr>
                                <w:top w:val="none" w:sz="0" w:space="0" w:color="auto"/>
                                <w:left w:val="none" w:sz="0" w:space="0" w:color="auto"/>
                                <w:bottom w:val="none" w:sz="0" w:space="0" w:color="auto"/>
                                <w:right w:val="none" w:sz="0" w:space="0" w:color="auto"/>
                              </w:divBdr>
                            </w:div>
                            <w:div w:id="179517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68432">
                  <w:marLeft w:val="-420"/>
                  <w:marRight w:val="0"/>
                  <w:marTop w:val="0"/>
                  <w:marBottom w:val="0"/>
                  <w:divBdr>
                    <w:top w:val="none" w:sz="0" w:space="0" w:color="auto"/>
                    <w:left w:val="none" w:sz="0" w:space="0" w:color="auto"/>
                    <w:bottom w:val="none" w:sz="0" w:space="0" w:color="auto"/>
                    <w:right w:val="none" w:sz="0" w:space="0" w:color="auto"/>
                  </w:divBdr>
                  <w:divsChild>
                    <w:div w:id="313415050">
                      <w:marLeft w:val="0"/>
                      <w:marRight w:val="0"/>
                      <w:marTop w:val="0"/>
                      <w:marBottom w:val="0"/>
                      <w:divBdr>
                        <w:top w:val="none" w:sz="0" w:space="0" w:color="auto"/>
                        <w:left w:val="none" w:sz="0" w:space="0" w:color="auto"/>
                        <w:bottom w:val="none" w:sz="0" w:space="0" w:color="auto"/>
                        <w:right w:val="none" w:sz="0" w:space="0" w:color="auto"/>
                      </w:divBdr>
                      <w:divsChild>
                        <w:div w:id="789278922">
                          <w:marLeft w:val="0"/>
                          <w:marRight w:val="0"/>
                          <w:marTop w:val="0"/>
                          <w:marBottom w:val="0"/>
                          <w:divBdr>
                            <w:top w:val="none" w:sz="0" w:space="0" w:color="auto"/>
                            <w:left w:val="none" w:sz="0" w:space="0" w:color="auto"/>
                            <w:bottom w:val="none" w:sz="0" w:space="0" w:color="auto"/>
                            <w:right w:val="none" w:sz="0" w:space="0" w:color="auto"/>
                          </w:divBdr>
                          <w:divsChild>
                            <w:div w:id="1863590216">
                              <w:marLeft w:val="0"/>
                              <w:marRight w:val="0"/>
                              <w:marTop w:val="0"/>
                              <w:marBottom w:val="0"/>
                              <w:divBdr>
                                <w:top w:val="none" w:sz="0" w:space="0" w:color="auto"/>
                                <w:left w:val="none" w:sz="0" w:space="0" w:color="auto"/>
                                <w:bottom w:val="none" w:sz="0" w:space="0" w:color="auto"/>
                                <w:right w:val="none" w:sz="0" w:space="0" w:color="auto"/>
                              </w:divBdr>
                            </w:div>
                            <w:div w:id="17240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773274">
          <w:marLeft w:val="0"/>
          <w:marRight w:val="0"/>
          <w:marTop w:val="0"/>
          <w:marBottom w:val="0"/>
          <w:divBdr>
            <w:top w:val="none" w:sz="0" w:space="0" w:color="auto"/>
            <w:left w:val="none" w:sz="0" w:space="0" w:color="auto"/>
            <w:bottom w:val="none" w:sz="0" w:space="0" w:color="auto"/>
            <w:right w:val="none" w:sz="0" w:space="0" w:color="auto"/>
          </w:divBdr>
          <w:divsChild>
            <w:div w:id="753163644">
              <w:marLeft w:val="0"/>
              <w:marRight w:val="0"/>
              <w:marTop w:val="0"/>
              <w:marBottom w:val="0"/>
              <w:divBdr>
                <w:top w:val="none" w:sz="0" w:space="0" w:color="auto"/>
                <w:left w:val="none" w:sz="0" w:space="0" w:color="auto"/>
                <w:bottom w:val="none" w:sz="0" w:space="0" w:color="auto"/>
                <w:right w:val="none" w:sz="0" w:space="0" w:color="auto"/>
              </w:divBdr>
              <w:divsChild>
                <w:div w:id="14659279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20769281">
          <w:marLeft w:val="0"/>
          <w:marRight w:val="0"/>
          <w:marTop w:val="0"/>
          <w:marBottom w:val="0"/>
          <w:divBdr>
            <w:top w:val="none" w:sz="0" w:space="0" w:color="auto"/>
            <w:left w:val="none" w:sz="0" w:space="0" w:color="auto"/>
            <w:bottom w:val="none" w:sz="0" w:space="0" w:color="auto"/>
            <w:right w:val="none" w:sz="0" w:space="0" w:color="auto"/>
          </w:divBdr>
          <w:divsChild>
            <w:div w:id="838664343">
              <w:marLeft w:val="0"/>
              <w:marRight w:val="0"/>
              <w:marTop w:val="0"/>
              <w:marBottom w:val="0"/>
              <w:divBdr>
                <w:top w:val="none" w:sz="0" w:space="0" w:color="auto"/>
                <w:left w:val="none" w:sz="0" w:space="0" w:color="auto"/>
                <w:bottom w:val="none" w:sz="0" w:space="0" w:color="auto"/>
                <w:right w:val="none" w:sz="0" w:space="0" w:color="auto"/>
              </w:divBdr>
              <w:divsChild>
                <w:div w:id="1836216292">
                  <w:marLeft w:val="-420"/>
                  <w:marRight w:val="0"/>
                  <w:marTop w:val="0"/>
                  <w:marBottom w:val="0"/>
                  <w:divBdr>
                    <w:top w:val="none" w:sz="0" w:space="0" w:color="auto"/>
                    <w:left w:val="none" w:sz="0" w:space="0" w:color="auto"/>
                    <w:bottom w:val="none" w:sz="0" w:space="0" w:color="auto"/>
                    <w:right w:val="none" w:sz="0" w:space="0" w:color="auto"/>
                  </w:divBdr>
                  <w:divsChild>
                    <w:div w:id="1913588566">
                      <w:marLeft w:val="0"/>
                      <w:marRight w:val="0"/>
                      <w:marTop w:val="0"/>
                      <w:marBottom w:val="0"/>
                      <w:divBdr>
                        <w:top w:val="none" w:sz="0" w:space="0" w:color="auto"/>
                        <w:left w:val="none" w:sz="0" w:space="0" w:color="auto"/>
                        <w:bottom w:val="none" w:sz="0" w:space="0" w:color="auto"/>
                        <w:right w:val="none" w:sz="0" w:space="0" w:color="auto"/>
                      </w:divBdr>
                      <w:divsChild>
                        <w:div w:id="521281865">
                          <w:marLeft w:val="0"/>
                          <w:marRight w:val="0"/>
                          <w:marTop w:val="0"/>
                          <w:marBottom w:val="0"/>
                          <w:divBdr>
                            <w:top w:val="none" w:sz="0" w:space="0" w:color="auto"/>
                            <w:left w:val="none" w:sz="0" w:space="0" w:color="auto"/>
                            <w:bottom w:val="none" w:sz="0" w:space="0" w:color="auto"/>
                            <w:right w:val="none" w:sz="0" w:space="0" w:color="auto"/>
                          </w:divBdr>
                          <w:divsChild>
                            <w:div w:id="805661013">
                              <w:marLeft w:val="0"/>
                              <w:marRight w:val="0"/>
                              <w:marTop w:val="0"/>
                              <w:marBottom w:val="0"/>
                              <w:divBdr>
                                <w:top w:val="none" w:sz="0" w:space="0" w:color="auto"/>
                                <w:left w:val="none" w:sz="0" w:space="0" w:color="auto"/>
                                <w:bottom w:val="none" w:sz="0" w:space="0" w:color="auto"/>
                                <w:right w:val="none" w:sz="0" w:space="0" w:color="auto"/>
                              </w:divBdr>
                            </w:div>
                            <w:div w:id="21142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2844">
                  <w:marLeft w:val="-420"/>
                  <w:marRight w:val="0"/>
                  <w:marTop w:val="0"/>
                  <w:marBottom w:val="0"/>
                  <w:divBdr>
                    <w:top w:val="none" w:sz="0" w:space="0" w:color="auto"/>
                    <w:left w:val="none" w:sz="0" w:space="0" w:color="auto"/>
                    <w:bottom w:val="none" w:sz="0" w:space="0" w:color="auto"/>
                    <w:right w:val="none" w:sz="0" w:space="0" w:color="auto"/>
                  </w:divBdr>
                  <w:divsChild>
                    <w:div w:id="918947916">
                      <w:marLeft w:val="0"/>
                      <w:marRight w:val="0"/>
                      <w:marTop w:val="0"/>
                      <w:marBottom w:val="0"/>
                      <w:divBdr>
                        <w:top w:val="none" w:sz="0" w:space="0" w:color="auto"/>
                        <w:left w:val="none" w:sz="0" w:space="0" w:color="auto"/>
                        <w:bottom w:val="none" w:sz="0" w:space="0" w:color="auto"/>
                        <w:right w:val="none" w:sz="0" w:space="0" w:color="auto"/>
                      </w:divBdr>
                      <w:divsChild>
                        <w:div w:id="1902669406">
                          <w:marLeft w:val="0"/>
                          <w:marRight w:val="0"/>
                          <w:marTop w:val="0"/>
                          <w:marBottom w:val="0"/>
                          <w:divBdr>
                            <w:top w:val="none" w:sz="0" w:space="0" w:color="auto"/>
                            <w:left w:val="none" w:sz="0" w:space="0" w:color="auto"/>
                            <w:bottom w:val="none" w:sz="0" w:space="0" w:color="auto"/>
                            <w:right w:val="none" w:sz="0" w:space="0" w:color="auto"/>
                          </w:divBdr>
                          <w:divsChild>
                            <w:div w:id="576331683">
                              <w:marLeft w:val="0"/>
                              <w:marRight w:val="0"/>
                              <w:marTop w:val="0"/>
                              <w:marBottom w:val="0"/>
                              <w:divBdr>
                                <w:top w:val="none" w:sz="0" w:space="0" w:color="auto"/>
                                <w:left w:val="none" w:sz="0" w:space="0" w:color="auto"/>
                                <w:bottom w:val="none" w:sz="0" w:space="0" w:color="auto"/>
                                <w:right w:val="none" w:sz="0" w:space="0" w:color="auto"/>
                              </w:divBdr>
                            </w:div>
                            <w:div w:id="9473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5068">
                  <w:marLeft w:val="-420"/>
                  <w:marRight w:val="0"/>
                  <w:marTop w:val="0"/>
                  <w:marBottom w:val="0"/>
                  <w:divBdr>
                    <w:top w:val="none" w:sz="0" w:space="0" w:color="auto"/>
                    <w:left w:val="none" w:sz="0" w:space="0" w:color="auto"/>
                    <w:bottom w:val="none" w:sz="0" w:space="0" w:color="auto"/>
                    <w:right w:val="none" w:sz="0" w:space="0" w:color="auto"/>
                  </w:divBdr>
                  <w:divsChild>
                    <w:div w:id="1018626056">
                      <w:marLeft w:val="0"/>
                      <w:marRight w:val="0"/>
                      <w:marTop w:val="0"/>
                      <w:marBottom w:val="0"/>
                      <w:divBdr>
                        <w:top w:val="none" w:sz="0" w:space="0" w:color="auto"/>
                        <w:left w:val="none" w:sz="0" w:space="0" w:color="auto"/>
                        <w:bottom w:val="none" w:sz="0" w:space="0" w:color="auto"/>
                        <w:right w:val="none" w:sz="0" w:space="0" w:color="auto"/>
                      </w:divBdr>
                      <w:divsChild>
                        <w:div w:id="649673036">
                          <w:marLeft w:val="0"/>
                          <w:marRight w:val="0"/>
                          <w:marTop w:val="0"/>
                          <w:marBottom w:val="0"/>
                          <w:divBdr>
                            <w:top w:val="none" w:sz="0" w:space="0" w:color="auto"/>
                            <w:left w:val="none" w:sz="0" w:space="0" w:color="auto"/>
                            <w:bottom w:val="none" w:sz="0" w:space="0" w:color="auto"/>
                            <w:right w:val="none" w:sz="0" w:space="0" w:color="auto"/>
                          </w:divBdr>
                          <w:divsChild>
                            <w:div w:id="2058430894">
                              <w:marLeft w:val="0"/>
                              <w:marRight w:val="0"/>
                              <w:marTop w:val="0"/>
                              <w:marBottom w:val="0"/>
                              <w:divBdr>
                                <w:top w:val="none" w:sz="0" w:space="0" w:color="auto"/>
                                <w:left w:val="none" w:sz="0" w:space="0" w:color="auto"/>
                                <w:bottom w:val="none" w:sz="0" w:space="0" w:color="auto"/>
                                <w:right w:val="none" w:sz="0" w:space="0" w:color="auto"/>
                              </w:divBdr>
                            </w:div>
                            <w:div w:id="40248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68435">
                  <w:marLeft w:val="-420"/>
                  <w:marRight w:val="0"/>
                  <w:marTop w:val="0"/>
                  <w:marBottom w:val="0"/>
                  <w:divBdr>
                    <w:top w:val="none" w:sz="0" w:space="0" w:color="auto"/>
                    <w:left w:val="none" w:sz="0" w:space="0" w:color="auto"/>
                    <w:bottom w:val="none" w:sz="0" w:space="0" w:color="auto"/>
                    <w:right w:val="none" w:sz="0" w:space="0" w:color="auto"/>
                  </w:divBdr>
                  <w:divsChild>
                    <w:div w:id="2126149288">
                      <w:marLeft w:val="0"/>
                      <w:marRight w:val="0"/>
                      <w:marTop w:val="0"/>
                      <w:marBottom w:val="0"/>
                      <w:divBdr>
                        <w:top w:val="none" w:sz="0" w:space="0" w:color="auto"/>
                        <w:left w:val="none" w:sz="0" w:space="0" w:color="auto"/>
                        <w:bottom w:val="none" w:sz="0" w:space="0" w:color="auto"/>
                        <w:right w:val="none" w:sz="0" w:space="0" w:color="auto"/>
                      </w:divBdr>
                      <w:divsChild>
                        <w:div w:id="634022459">
                          <w:marLeft w:val="0"/>
                          <w:marRight w:val="0"/>
                          <w:marTop w:val="0"/>
                          <w:marBottom w:val="0"/>
                          <w:divBdr>
                            <w:top w:val="none" w:sz="0" w:space="0" w:color="auto"/>
                            <w:left w:val="none" w:sz="0" w:space="0" w:color="auto"/>
                            <w:bottom w:val="none" w:sz="0" w:space="0" w:color="auto"/>
                            <w:right w:val="none" w:sz="0" w:space="0" w:color="auto"/>
                          </w:divBdr>
                          <w:divsChild>
                            <w:div w:id="656036608">
                              <w:marLeft w:val="0"/>
                              <w:marRight w:val="0"/>
                              <w:marTop w:val="0"/>
                              <w:marBottom w:val="0"/>
                              <w:divBdr>
                                <w:top w:val="none" w:sz="0" w:space="0" w:color="auto"/>
                                <w:left w:val="none" w:sz="0" w:space="0" w:color="auto"/>
                                <w:bottom w:val="none" w:sz="0" w:space="0" w:color="auto"/>
                                <w:right w:val="none" w:sz="0" w:space="0" w:color="auto"/>
                              </w:divBdr>
                            </w:div>
                            <w:div w:id="99661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275836">
          <w:marLeft w:val="0"/>
          <w:marRight w:val="0"/>
          <w:marTop w:val="0"/>
          <w:marBottom w:val="0"/>
          <w:divBdr>
            <w:top w:val="none" w:sz="0" w:space="0" w:color="auto"/>
            <w:left w:val="none" w:sz="0" w:space="0" w:color="auto"/>
            <w:bottom w:val="none" w:sz="0" w:space="0" w:color="auto"/>
            <w:right w:val="none" w:sz="0" w:space="0" w:color="auto"/>
          </w:divBdr>
          <w:divsChild>
            <w:div w:id="875578333">
              <w:marLeft w:val="0"/>
              <w:marRight w:val="0"/>
              <w:marTop w:val="0"/>
              <w:marBottom w:val="0"/>
              <w:divBdr>
                <w:top w:val="none" w:sz="0" w:space="0" w:color="auto"/>
                <w:left w:val="none" w:sz="0" w:space="0" w:color="auto"/>
                <w:bottom w:val="none" w:sz="0" w:space="0" w:color="auto"/>
                <w:right w:val="none" w:sz="0" w:space="0" w:color="auto"/>
              </w:divBdr>
              <w:divsChild>
                <w:div w:id="10586307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43668245">
          <w:marLeft w:val="0"/>
          <w:marRight w:val="0"/>
          <w:marTop w:val="0"/>
          <w:marBottom w:val="0"/>
          <w:divBdr>
            <w:top w:val="none" w:sz="0" w:space="0" w:color="auto"/>
            <w:left w:val="none" w:sz="0" w:space="0" w:color="auto"/>
            <w:bottom w:val="none" w:sz="0" w:space="0" w:color="auto"/>
            <w:right w:val="none" w:sz="0" w:space="0" w:color="auto"/>
          </w:divBdr>
          <w:divsChild>
            <w:div w:id="1986273862">
              <w:marLeft w:val="0"/>
              <w:marRight w:val="0"/>
              <w:marTop w:val="0"/>
              <w:marBottom w:val="0"/>
              <w:divBdr>
                <w:top w:val="none" w:sz="0" w:space="0" w:color="auto"/>
                <w:left w:val="none" w:sz="0" w:space="0" w:color="auto"/>
                <w:bottom w:val="none" w:sz="0" w:space="0" w:color="auto"/>
                <w:right w:val="none" w:sz="0" w:space="0" w:color="auto"/>
              </w:divBdr>
              <w:divsChild>
                <w:div w:id="1221484044">
                  <w:marLeft w:val="-420"/>
                  <w:marRight w:val="0"/>
                  <w:marTop w:val="0"/>
                  <w:marBottom w:val="0"/>
                  <w:divBdr>
                    <w:top w:val="none" w:sz="0" w:space="0" w:color="auto"/>
                    <w:left w:val="none" w:sz="0" w:space="0" w:color="auto"/>
                    <w:bottom w:val="none" w:sz="0" w:space="0" w:color="auto"/>
                    <w:right w:val="none" w:sz="0" w:space="0" w:color="auto"/>
                  </w:divBdr>
                  <w:divsChild>
                    <w:div w:id="682438057">
                      <w:marLeft w:val="0"/>
                      <w:marRight w:val="0"/>
                      <w:marTop w:val="0"/>
                      <w:marBottom w:val="0"/>
                      <w:divBdr>
                        <w:top w:val="none" w:sz="0" w:space="0" w:color="auto"/>
                        <w:left w:val="none" w:sz="0" w:space="0" w:color="auto"/>
                        <w:bottom w:val="none" w:sz="0" w:space="0" w:color="auto"/>
                        <w:right w:val="none" w:sz="0" w:space="0" w:color="auto"/>
                      </w:divBdr>
                      <w:divsChild>
                        <w:div w:id="1146313412">
                          <w:marLeft w:val="0"/>
                          <w:marRight w:val="0"/>
                          <w:marTop w:val="0"/>
                          <w:marBottom w:val="0"/>
                          <w:divBdr>
                            <w:top w:val="none" w:sz="0" w:space="0" w:color="auto"/>
                            <w:left w:val="none" w:sz="0" w:space="0" w:color="auto"/>
                            <w:bottom w:val="none" w:sz="0" w:space="0" w:color="auto"/>
                            <w:right w:val="none" w:sz="0" w:space="0" w:color="auto"/>
                          </w:divBdr>
                          <w:divsChild>
                            <w:div w:id="2037802952">
                              <w:marLeft w:val="0"/>
                              <w:marRight w:val="0"/>
                              <w:marTop w:val="0"/>
                              <w:marBottom w:val="0"/>
                              <w:divBdr>
                                <w:top w:val="none" w:sz="0" w:space="0" w:color="auto"/>
                                <w:left w:val="none" w:sz="0" w:space="0" w:color="auto"/>
                                <w:bottom w:val="none" w:sz="0" w:space="0" w:color="auto"/>
                                <w:right w:val="none" w:sz="0" w:space="0" w:color="auto"/>
                              </w:divBdr>
                            </w:div>
                            <w:div w:id="19014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4069">
                  <w:marLeft w:val="-420"/>
                  <w:marRight w:val="0"/>
                  <w:marTop w:val="0"/>
                  <w:marBottom w:val="0"/>
                  <w:divBdr>
                    <w:top w:val="none" w:sz="0" w:space="0" w:color="auto"/>
                    <w:left w:val="none" w:sz="0" w:space="0" w:color="auto"/>
                    <w:bottom w:val="none" w:sz="0" w:space="0" w:color="auto"/>
                    <w:right w:val="none" w:sz="0" w:space="0" w:color="auto"/>
                  </w:divBdr>
                  <w:divsChild>
                    <w:div w:id="65417783">
                      <w:marLeft w:val="0"/>
                      <w:marRight w:val="0"/>
                      <w:marTop w:val="0"/>
                      <w:marBottom w:val="0"/>
                      <w:divBdr>
                        <w:top w:val="none" w:sz="0" w:space="0" w:color="auto"/>
                        <w:left w:val="none" w:sz="0" w:space="0" w:color="auto"/>
                        <w:bottom w:val="none" w:sz="0" w:space="0" w:color="auto"/>
                        <w:right w:val="none" w:sz="0" w:space="0" w:color="auto"/>
                      </w:divBdr>
                      <w:divsChild>
                        <w:div w:id="774402586">
                          <w:marLeft w:val="0"/>
                          <w:marRight w:val="0"/>
                          <w:marTop w:val="0"/>
                          <w:marBottom w:val="0"/>
                          <w:divBdr>
                            <w:top w:val="none" w:sz="0" w:space="0" w:color="auto"/>
                            <w:left w:val="none" w:sz="0" w:space="0" w:color="auto"/>
                            <w:bottom w:val="none" w:sz="0" w:space="0" w:color="auto"/>
                            <w:right w:val="none" w:sz="0" w:space="0" w:color="auto"/>
                          </w:divBdr>
                          <w:divsChild>
                            <w:div w:id="70465371">
                              <w:marLeft w:val="0"/>
                              <w:marRight w:val="0"/>
                              <w:marTop w:val="0"/>
                              <w:marBottom w:val="0"/>
                              <w:divBdr>
                                <w:top w:val="none" w:sz="0" w:space="0" w:color="auto"/>
                                <w:left w:val="none" w:sz="0" w:space="0" w:color="auto"/>
                                <w:bottom w:val="none" w:sz="0" w:space="0" w:color="auto"/>
                                <w:right w:val="none" w:sz="0" w:space="0" w:color="auto"/>
                              </w:divBdr>
                            </w:div>
                            <w:div w:id="6941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5990">
                  <w:marLeft w:val="-420"/>
                  <w:marRight w:val="0"/>
                  <w:marTop w:val="0"/>
                  <w:marBottom w:val="0"/>
                  <w:divBdr>
                    <w:top w:val="none" w:sz="0" w:space="0" w:color="auto"/>
                    <w:left w:val="none" w:sz="0" w:space="0" w:color="auto"/>
                    <w:bottom w:val="none" w:sz="0" w:space="0" w:color="auto"/>
                    <w:right w:val="none" w:sz="0" w:space="0" w:color="auto"/>
                  </w:divBdr>
                  <w:divsChild>
                    <w:div w:id="1930039012">
                      <w:marLeft w:val="0"/>
                      <w:marRight w:val="0"/>
                      <w:marTop w:val="0"/>
                      <w:marBottom w:val="0"/>
                      <w:divBdr>
                        <w:top w:val="none" w:sz="0" w:space="0" w:color="auto"/>
                        <w:left w:val="none" w:sz="0" w:space="0" w:color="auto"/>
                        <w:bottom w:val="none" w:sz="0" w:space="0" w:color="auto"/>
                        <w:right w:val="none" w:sz="0" w:space="0" w:color="auto"/>
                      </w:divBdr>
                      <w:divsChild>
                        <w:div w:id="268587170">
                          <w:marLeft w:val="0"/>
                          <w:marRight w:val="0"/>
                          <w:marTop w:val="0"/>
                          <w:marBottom w:val="0"/>
                          <w:divBdr>
                            <w:top w:val="none" w:sz="0" w:space="0" w:color="auto"/>
                            <w:left w:val="none" w:sz="0" w:space="0" w:color="auto"/>
                            <w:bottom w:val="none" w:sz="0" w:space="0" w:color="auto"/>
                            <w:right w:val="none" w:sz="0" w:space="0" w:color="auto"/>
                          </w:divBdr>
                          <w:divsChild>
                            <w:div w:id="650134516">
                              <w:marLeft w:val="0"/>
                              <w:marRight w:val="0"/>
                              <w:marTop w:val="0"/>
                              <w:marBottom w:val="0"/>
                              <w:divBdr>
                                <w:top w:val="none" w:sz="0" w:space="0" w:color="auto"/>
                                <w:left w:val="none" w:sz="0" w:space="0" w:color="auto"/>
                                <w:bottom w:val="none" w:sz="0" w:space="0" w:color="auto"/>
                                <w:right w:val="none" w:sz="0" w:space="0" w:color="auto"/>
                              </w:divBdr>
                            </w:div>
                            <w:div w:id="2008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89067">
                  <w:marLeft w:val="-420"/>
                  <w:marRight w:val="0"/>
                  <w:marTop w:val="0"/>
                  <w:marBottom w:val="0"/>
                  <w:divBdr>
                    <w:top w:val="none" w:sz="0" w:space="0" w:color="auto"/>
                    <w:left w:val="none" w:sz="0" w:space="0" w:color="auto"/>
                    <w:bottom w:val="none" w:sz="0" w:space="0" w:color="auto"/>
                    <w:right w:val="none" w:sz="0" w:space="0" w:color="auto"/>
                  </w:divBdr>
                  <w:divsChild>
                    <w:div w:id="1705642260">
                      <w:marLeft w:val="0"/>
                      <w:marRight w:val="0"/>
                      <w:marTop w:val="0"/>
                      <w:marBottom w:val="0"/>
                      <w:divBdr>
                        <w:top w:val="none" w:sz="0" w:space="0" w:color="auto"/>
                        <w:left w:val="none" w:sz="0" w:space="0" w:color="auto"/>
                        <w:bottom w:val="none" w:sz="0" w:space="0" w:color="auto"/>
                        <w:right w:val="none" w:sz="0" w:space="0" w:color="auto"/>
                      </w:divBdr>
                      <w:divsChild>
                        <w:div w:id="778648830">
                          <w:marLeft w:val="0"/>
                          <w:marRight w:val="0"/>
                          <w:marTop w:val="0"/>
                          <w:marBottom w:val="0"/>
                          <w:divBdr>
                            <w:top w:val="none" w:sz="0" w:space="0" w:color="auto"/>
                            <w:left w:val="none" w:sz="0" w:space="0" w:color="auto"/>
                            <w:bottom w:val="none" w:sz="0" w:space="0" w:color="auto"/>
                            <w:right w:val="none" w:sz="0" w:space="0" w:color="auto"/>
                          </w:divBdr>
                          <w:divsChild>
                            <w:div w:id="415786154">
                              <w:marLeft w:val="0"/>
                              <w:marRight w:val="0"/>
                              <w:marTop w:val="0"/>
                              <w:marBottom w:val="0"/>
                              <w:divBdr>
                                <w:top w:val="none" w:sz="0" w:space="0" w:color="auto"/>
                                <w:left w:val="none" w:sz="0" w:space="0" w:color="auto"/>
                                <w:bottom w:val="none" w:sz="0" w:space="0" w:color="auto"/>
                                <w:right w:val="none" w:sz="0" w:space="0" w:color="auto"/>
                              </w:divBdr>
                            </w:div>
                            <w:div w:id="194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0744">
          <w:marLeft w:val="0"/>
          <w:marRight w:val="0"/>
          <w:marTop w:val="0"/>
          <w:marBottom w:val="0"/>
          <w:divBdr>
            <w:top w:val="none" w:sz="0" w:space="0" w:color="auto"/>
            <w:left w:val="none" w:sz="0" w:space="0" w:color="auto"/>
            <w:bottom w:val="none" w:sz="0" w:space="0" w:color="auto"/>
            <w:right w:val="none" w:sz="0" w:space="0" w:color="auto"/>
          </w:divBdr>
          <w:divsChild>
            <w:div w:id="883564479">
              <w:marLeft w:val="0"/>
              <w:marRight w:val="0"/>
              <w:marTop w:val="0"/>
              <w:marBottom w:val="0"/>
              <w:divBdr>
                <w:top w:val="none" w:sz="0" w:space="0" w:color="auto"/>
                <w:left w:val="none" w:sz="0" w:space="0" w:color="auto"/>
                <w:bottom w:val="none" w:sz="0" w:space="0" w:color="auto"/>
                <w:right w:val="none" w:sz="0" w:space="0" w:color="auto"/>
              </w:divBdr>
              <w:divsChild>
                <w:div w:id="5109917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2214928">
          <w:marLeft w:val="0"/>
          <w:marRight w:val="0"/>
          <w:marTop w:val="0"/>
          <w:marBottom w:val="0"/>
          <w:divBdr>
            <w:top w:val="none" w:sz="0" w:space="0" w:color="auto"/>
            <w:left w:val="none" w:sz="0" w:space="0" w:color="auto"/>
            <w:bottom w:val="none" w:sz="0" w:space="0" w:color="auto"/>
            <w:right w:val="none" w:sz="0" w:space="0" w:color="auto"/>
          </w:divBdr>
          <w:divsChild>
            <w:div w:id="3058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1025">
      <w:bodyDiv w:val="1"/>
      <w:marLeft w:val="0"/>
      <w:marRight w:val="0"/>
      <w:marTop w:val="0"/>
      <w:marBottom w:val="0"/>
      <w:divBdr>
        <w:top w:val="none" w:sz="0" w:space="0" w:color="auto"/>
        <w:left w:val="none" w:sz="0" w:space="0" w:color="auto"/>
        <w:bottom w:val="none" w:sz="0" w:space="0" w:color="auto"/>
        <w:right w:val="none" w:sz="0" w:space="0" w:color="auto"/>
      </w:divBdr>
    </w:div>
    <w:div w:id="1746998443">
      <w:bodyDiv w:val="1"/>
      <w:marLeft w:val="0"/>
      <w:marRight w:val="0"/>
      <w:marTop w:val="0"/>
      <w:marBottom w:val="0"/>
      <w:divBdr>
        <w:top w:val="none" w:sz="0" w:space="0" w:color="auto"/>
        <w:left w:val="none" w:sz="0" w:space="0" w:color="auto"/>
        <w:bottom w:val="none" w:sz="0" w:space="0" w:color="auto"/>
        <w:right w:val="none" w:sz="0" w:space="0" w:color="auto"/>
      </w:divBdr>
    </w:div>
    <w:div w:id="1751350834">
      <w:bodyDiv w:val="1"/>
      <w:marLeft w:val="0"/>
      <w:marRight w:val="0"/>
      <w:marTop w:val="0"/>
      <w:marBottom w:val="0"/>
      <w:divBdr>
        <w:top w:val="none" w:sz="0" w:space="0" w:color="auto"/>
        <w:left w:val="none" w:sz="0" w:space="0" w:color="auto"/>
        <w:bottom w:val="none" w:sz="0" w:space="0" w:color="auto"/>
        <w:right w:val="none" w:sz="0" w:space="0" w:color="auto"/>
      </w:divBdr>
    </w:div>
    <w:div w:id="1765803460">
      <w:bodyDiv w:val="1"/>
      <w:marLeft w:val="0"/>
      <w:marRight w:val="0"/>
      <w:marTop w:val="0"/>
      <w:marBottom w:val="0"/>
      <w:divBdr>
        <w:top w:val="none" w:sz="0" w:space="0" w:color="auto"/>
        <w:left w:val="none" w:sz="0" w:space="0" w:color="auto"/>
        <w:bottom w:val="none" w:sz="0" w:space="0" w:color="auto"/>
        <w:right w:val="none" w:sz="0" w:space="0" w:color="auto"/>
      </w:divBdr>
    </w:div>
    <w:div w:id="1791391513">
      <w:bodyDiv w:val="1"/>
      <w:marLeft w:val="0"/>
      <w:marRight w:val="0"/>
      <w:marTop w:val="0"/>
      <w:marBottom w:val="0"/>
      <w:divBdr>
        <w:top w:val="none" w:sz="0" w:space="0" w:color="auto"/>
        <w:left w:val="none" w:sz="0" w:space="0" w:color="auto"/>
        <w:bottom w:val="none" w:sz="0" w:space="0" w:color="auto"/>
        <w:right w:val="none" w:sz="0" w:space="0" w:color="auto"/>
      </w:divBdr>
    </w:div>
    <w:div w:id="1833908314">
      <w:bodyDiv w:val="1"/>
      <w:marLeft w:val="0"/>
      <w:marRight w:val="0"/>
      <w:marTop w:val="0"/>
      <w:marBottom w:val="0"/>
      <w:divBdr>
        <w:top w:val="none" w:sz="0" w:space="0" w:color="auto"/>
        <w:left w:val="none" w:sz="0" w:space="0" w:color="auto"/>
        <w:bottom w:val="none" w:sz="0" w:space="0" w:color="auto"/>
        <w:right w:val="none" w:sz="0" w:space="0" w:color="auto"/>
      </w:divBdr>
    </w:div>
    <w:div w:id="1841194612">
      <w:bodyDiv w:val="1"/>
      <w:marLeft w:val="0"/>
      <w:marRight w:val="0"/>
      <w:marTop w:val="0"/>
      <w:marBottom w:val="0"/>
      <w:divBdr>
        <w:top w:val="none" w:sz="0" w:space="0" w:color="auto"/>
        <w:left w:val="none" w:sz="0" w:space="0" w:color="auto"/>
        <w:bottom w:val="none" w:sz="0" w:space="0" w:color="auto"/>
        <w:right w:val="none" w:sz="0" w:space="0" w:color="auto"/>
      </w:divBdr>
    </w:div>
    <w:div w:id="1843618916">
      <w:bodyDiv w:val="1"/>
      <w:marLeft w:val="0"/>
      <w:marRight w:val="0"/>
      <w:marTop w:val="0"/>
      <w:marBottom w:val="0"/>
      <w:divBdr>
        <w:top w:val="none" w:sz="0" w:space="0" w:color="auto"/>
        <w:left w:val="none" w:sz="0" w:space="0" w:color="auto"/>
        <w:bottom w:val="none" w:sz="0" w:space="0" w:color="auto"/>
        <w:right w:val="none" w:sz="0" w:space="0" w:color="auto"/>
      </w:divBdr>
    </w:div>
    <w:div w:id="1851404433">
      <w:bodyDiv w:val="1"/>
      <w:marLeft w:val="0"/>
      <w:marRight w:val="0"/>
      <w:marTop w:val="0"/>
      <w:marBottom w:val="0"/>
      <w:divBdr>
        <w:top w:val="none" w:sz="0" w:space="0" w:color="auto"/>
        <w:left w:val="none" w:sz="0" w:space="0" w:color="auto"/>
        <w:bottom w:val="none" w:sz="0" w:space="0" w:color="auto"/>
        <w:right w:val="none" w:sz="0" w:space="0" w:color="auto"/>
      </w:divBdr>
    </w:div>
    <w:div w:id="1873347773">
      <w:bodyDiv w:val="1"/>
      <w:marLeft w:val="0"/>
      <w:marRight w:val="0"/>
      <w:marTop w:val="0"/>
      <w:marBottom w:val="0"/>
      <w:divBdr>
        <w:top w:val="none" w:sz="0" w:space="0" w:color="auto"/>
        <w:left w:val="none" w:sz="0" w:space="0" w:color="auto"/>
        <w:bottom w:val="none" w:sz="0" w:space="0" w:color="auto"/>
        <w:right w:val="none" w:sz="0" w:space="0" w:color="auto"/>
      </w:divBdr>
    </w:div>
    <w:div w:id="1876038231">
      <w:bodyDiv w:val="1"/>
      <w:marLeft w:val="0"/>
      <w:marRight w:val="0"/>
      <w:marTop w:val="0"/>
      <w:marBottom w:val="0"/>
      <w:divBdr>
        <w:top w:val="none" w:sz="0" w:space="0" w:color="auto"/>
        <w:left w:val="none" w:sz="0" w:space="0" w:color="auto"/>
        <w:bottom w:val="none" w:sz="0" w:space="0" w:color="auto"/>
        <w:right w:val="none" w:sz="0" w:space="0" w:color="auto"/>
      </w:divBdr>
    </w:div>
    <w:div w:id="1877427842">
      <w:bodyDiv w:val="1"/>
      <w:marLeft w:val="0"/>
      <w:marRight w:val="0"/>
      <w:marTop w:val="0"/>
      <w:marBottom w:val="0"/>
      <w:divBdr>
        <w:top w:val="none" w:sz="0" w:space="0" w:color="auto"/>
        <w:left w:val="none" w:sz="0" w:space="0" w:color="auto"/>
        <w:bottom w:val="none" w:sz="0" w:space="0" w:color="auto"/>
        <w:right w:val="none" w:sz="0" w:space="0" w:color="auto"/>
      </w:divBdr>
    </w:div>
    <w:div w:id="1892494457">
      <w:bodyDiv w:val="1"/>
      <w:marLeft w:val="0"/>
      <w:marRight w:val="0"/>
      <w:marTop w:val="0"/>
      <w:marBottom w:val="0"/>
      <w:divBdr>
        <w:top w:val="none" w:sz="0" w:space="0" w:color="auto"/>
        <w:left w:val="none" w:sz="0" w:space="0" w:color="auto"/>
        <w:bottom w:val="none" w:sz="0" w:space="0" w:color="auto"/>
        <w:right w:val="none" w:sz="0" w:space="0" w:color="auto"/>
      </w:divBdr>
      <w:divsChild>
        <w:div w:id="456729091">
          <w:marLeft w:val="0"/>
          <w:marRight w:val="0"/>
          <w:marTop w:val="0"/>
          <w:marBottom w:val="0"/>
          <w:divBdr>
            <w:top w:val="none" w:sz="0" w:space="0" w:color="auto"/>
            <w:left w:val="none" w:sz="0" w:space="0" w:color="auto"/>
            <w:bottom w:val="none" w:sz="0" w:space="0" w:color="auto"/>
            <w:right w:val="none" w:sz="0" w:space="0" w:color="auto"/>
          </w:divBdr>
          <w:divsChild>
            <w:div w:id="548034777">
              <w:marLeft w:val="0"/>
              <w:marRight w:val="0"/>
              <w:marTop w:val="0"/>
              <w:marBottom w:val="0"/>
              <w:divBdr>
                <w:top w:val="none" w:sz="0" w:space="0" w:color="auto"/>
                <w:left w:val="none" w:sz="0" w:space="0" w:color="auto"/>
                <w:bottom w:val="none" w:sz="0" w:space="0" w:color="auto"/>
                <w:right w:val="none" w:sz="0" w:space="0" w:color="auto"/>
              </w:divBdr>
              <w:divsChild>
                <w:div w:id="86387679">
                  <w:marLeft w:val="0"/>
                  <w:marRight w:val="0"/>
                  <w:marTop w:val="0"/>
                  <w:marBottom w:val="0"/>
                  <w:divBdr>
                    <w:top w:val="none" w:sz="0" w:space="0" w:color="auto"/>
                    <w:left w:val="none" w:sz="0" w:space="0" w:color="auto"/>
                    <w:bottom w:val="none" w:sz="0" w:space="0" w:color="auto"/>
                    <w:right w:val="none" w:sz="0" w:space="0" w:color="auto"/>
                  </w:divBdr>
                  <w:divsChild>
                    <w:div w:id="1838644983">
                      <w:marLeft w:val="0"/>
                      <w:marRight w:val="0"/>
                      <w:marTop w:val="0"/>
                      <w:marBottom w:val="0"/>
                      <w:divBdr>
                        <w:top w:val="none" w:sz="0" w:space="0" w:color="auto"/>
                        <w:left w:val="none" w:sz="0" w:space="0" w:color="auto"/>
                        <w:bottom w:val="none" w:sz="0" w:space="0" w:color="auto"/>
                        <w:right w:val="none" w:sz="0" w:space="0" w:color="auto"/>
                      </w:divBdr>
                      <w:divsChild>
                        <w:div w:id="1643119806">
                          <w:marLeft w:val="0"/>
                          <w:marRight w:val="0"/>
                          <w:marTop w:val="0"/>
                          <w:marBottom w:val="0"/>
                          <w:divBdr>
                            <w:top w:val="none" w:sz="0" w:space="0" w:color="auto"/>
                            <w:left w:val="none" w:sz="0" w:space="0" w:color="auto"/>
                            <w:bottom w:val="none" w:sz="0" w:space="0" w:color="auto"/>
                            <w:right w:val="none" w:sz="0" w:space="0" w:color="auto"/>
                          </w:divBdr>
                          <w:divsChild>
                            <w:div w:id="872963922">
                              <w:marLeft w:val="0"/>
                              <w:marRight w:val="0"/>
                              <w:marTop w:val="0"/>
                              <w:marBottom w:val="0"/>
                              <w:divBdr>
                                <w:top w:val="none" w:sz="0" w:space="0" w:color="auto"/>
                                <w:left w:val="none" w:sz="0" w:space="0" w:color="auto"/>
                                <w:bottom w:val="none" w:sz="0" w:space="0" w:color="auto"/>
                                <w:right w:val="none" w:sz="0" w:space="0" w:color="auto"/>
                              </w:divBdr>
                              <w:divsChild>
                                <w:div w:id="18737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546481">
      <w:bodyDiv w:val="1"/>
      <w:marLeft w:val="0"/>
      <w:marRight w:val="0"/>
      <w:marTop w:val="0"/>
      <w:marBottom w:val="0"/>
      <w:divBdr>
        <w:top w:val="none" w:sz="0" w:space="0" w:color="auto"/>
        <w:left w:val="none" w:sz="0" w:space="0" w:color="auto"/>
        <w:bottom w:val="none" w:sz="0" w:space="0" w:color="auto"/>
        <w:right w:val="none" w:sz="0" w:space="0" w:color="auto"/>
      </w:divBdr>
    </w:div>
    <w:div w:id="1918901108">
      <w:bodyDiv w:val="1"/>
      <w:marLeft w:val="0"/>
      <w:marRight w:val="0"/>
      <w:marTop w:val="0"/>
      <w:marBottom w:val="0"/>
      <w:divBdr>
        <w:top w:val="none" w:sz="0" w:space="0" w:color="auto"/>
        <w:left w:val="none" w:sz="0" w:space="0" w:color="auto"/>
        <w:bottom w:val="none" w:sz="0" w:space="0" w:color="auto"/>
        <w:right w:val="none" w:sz="0" w:space="0" w:color="auto"/>
      </w:divBdr>
    </w:div>
    <w:div w:id="1979648333">
      <w:bodyDiv w:val="1"/>
      <w:marLeft w:val="0"/>
      <w:marRight w:val="0"/>
      <w:marTop w:val="0"/>
      <w:marBottom w:val="0"/>
      <w:divBdr>
        <w:top w:val="none" w:sz="0" w:space="0" w:color="auto"/>
        <w:left w:val="none" w:sz="0" w:space="0" w:color="auto"/>
        <w:bottom w:val="none" w:sz="0" w:space="0" w:color="auto"/>
        <w:right w:val="none" w:sz="0" w:space="0" w:color="auto"/>
      </w:divBdr>
    </w:div>
    <w:div w:id="2034770621">
      <w:bodyDiv w:val="1"/>
      <w:marLeft w:val="0"/>
      <w:marRight w:val="0"/>
      <w:marTop w:val="0"/>
      <w:marBottom w:val="0"/>
      <w:divBdr>
        <w:top w:val="none" w:sz="0" w:space="0" w:color="auto"/>
        <w:left w:val="none" w:sz="0" w:space="0" w:color="auto"/>
        <w:bottom w:val="none" w:sz="0" w:space="0" w:color="auto"/>
        <w:right w:val="none" w:sz="0" w:space="0" w:color="auto"/>
      </w:divBdr>
    </w:div>
    <w:div w:id="2057854592">
      <w:bodyDiv w:val="1"/>
      <w:marLeft w:val="0"/>
      <w:marRight w:val="0"/>
      <w:marTop w:val="0"/>
      <w:marBottom w:val="0"/>
      <w:divBdr>
        <w:top w:val="none" w:sz="0" w:space="0" w:color="auto"/>
        <w:left w:val="none" w:sz="0" w:space="0" w:color="auto"/>
        <w:bottom w:val="none" w:sz="0" w:space="0" w:color="auto"/>
        <w:right w:val="none" w:sz="0" w:space="0" w:color="auto"/>
      </w:divBdr>
    </w:div>
    <w:div w:id="2065057956">
      <w:bodyDiv w:val="1"/>
      <w:marLeft w:val="0"/>
      <w:marRight w:val="0"/>
      <w:marTop w:val="0"/>
      <w:marBottom w:val="0"/>
      <w:divBdr>
        <w:top w:val="none" w:sz="0" w:space="0" w:color="auto"/>
        <w:left w:val="none" w:sz="0" w:space="0" w:color="auto"/>
        <w:bottom w:val="none" w:sz="0" w:space="0" w:color="auto"/>
        <w:right w:val="none" w:sz="0" w:space="0" w:color="auto"/>
      </w:divBdr>
      <w:divsChild>
        <w:div w:id="148461817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9926285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317876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093503098">
      <w:bodyDiv w:val="1"/>
      <w:marLeft w:val="0"/>
      <w:marRight w:val="0"/>
      <w:marTop w:val="0"/>
      <w:marBottom w:val="0"/>
      <w:divBdr>
        <w:top w:val="none" w:sz="0" w:space="0" w:color="auto"/>
        <w:left w:val="none" w:sz="0" w:space="0" w:color="auto"/>
        <w:bottom w:val="none" w:sz="0" w:space="0" w:color="auto"/>
        <w:right w:val="none" w:sz="0" w:space="0" w:color="auto"/>
      </w:divBdr>
    </w:div>
    <w:div w:id="2115007660">
      <w:bodyDiv w:val="1"/>
      <w:marLeft w:val="0"/>
      <w:marRight w:val="0"/>
      <w:marTop w:val="0"/>
      <w:marBottom w:val="0"/>
      <w:divBdr>
        <w:top w:val="none" w:sz="0" w:space="0" w:color="auto"/>
        <w:left w:val="none" w:sz="0" w:space="0" w:color="auto"/>
        <w:bottom w:val="none" w:sz="0" w:space="0" w:color="auto"/>
        <w:right w:val="none" w:sz="0" w:space="0" w:color="auto"/>
      </w:divBdr>
    </w:div>
    <w:div w:id="21473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uvienphapluat.vn/van-ban/Doanh-nghiep/Luat-Hop-tac-xa-2023-17-2023-QH15-49923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4D08C-B657-4B15-9E9C-223EC61A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2505</TotalTime>
  <Pages>91</Pages>
  <Words>25568</Words>
  <Characters>145742</Characters>
  <Application>Microsoft Office Word</Application>
  <DocSecurity>0</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Administrator</cp:lastModifiedBy>
  <cp:revision>1977</cp:revision>
  <cp:lastPrinted>2026-04-22T08:01:00Z</cp:lastPrinted>
  <dcterms:created xsi:type="dcterms:W3CDTF">2026-04-22T08:00:00Z</dcterms:created>
  <dcterms:modified xsi:type="dcterms:W3CDTF">2026-07-13T02:41:00Z</dcterms:modified>
</cp:coreProperties>
</file>