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CD" w:rsidRPr="006879B7" w:rsidRDefault="00B756EC" w:rsidP="00496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E66C2" w:rsidRPr="006879B7">
        <w:rPr>
          <w:rFonts w:ascii="Times New Roman" w:hAnsi="Times New Roman" w:cs="Times New Roman"/>
          <w:b/>
          <w:sz w:val="28"/>
          <w:szCs w:val="28"/>
        </w:rPr>
        <w:t>DANH MỤC ĐỀ TÀI KHÓA LUẬN CHO SINH VIÊN NGÀNH LUẬT</w:t>
      </w:r>
    </w:p>
    <w:p w:rsidR="00BE66C2" w:rsidRPr="004968A7" w:rsidRDefault="00BE66C2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BE66C2" w:rsidRPr="004968A7" w:rsidRDefault="00BE66C2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bia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BE66C2" w:rsidRPr="004968A7" w:rsidRDefault="00BE66C2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BE66C2" w:rsidRPr="004968A7" w:rsidRDefault="00BE66C2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BE66C2" w:rsidRPr="004968A7" w:rsidRDefault="00BE66C2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BE66C2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BE66C2" w:rsidRPr="004968A7" w:rsidRDefault="00BE66C2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879B7"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tước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BE66C2" w:rsidRPr="004968A7" w:rsidRDefault="00BE66C2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</w:t>
      </w:r>
      <w:r w:rsidR="006879B7" w:rsidRPr="004968A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879B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9B7"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6879B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9B7"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6879B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9B7"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Trách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Pr="004968A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6879B7" w:rsidRDefault="006879B7" w:rsidP="00496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chọn</w:t>
      </w:r>
      <w:proofErr w:type="spellEnd"/>
    </w:p>
    <w:p w:rsidR="004968A7" w:rsidRDefault="004968A7" w:rsidP="00496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8A7" w:rsidRDefault="00496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68A7" w:rsidRPr="006879B7" w:rsidRDefault="004968A7" w:rsidP="00496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Pr="006879B7">
        <w:rPr>
          <w:rFonts w:ascii="Times New Roman" w:hAnsi="Times New Roman" w:cs="Times New Roman"/>
          <w:b/>
          <w:sz w:val="28"/>
          <w:szCs w:val="28"/>
        </w:rPr>
        <w:t>DANH MỤC ĐỀ TÀI KHÓA LUẬN CHO SINH VIÊN NGÀNH LUẬT</w:t>
      </w:r>
      <w:r>
        <w:rPr>
          <w:rFonts w:ascii="Times New Roman" w:hAnsi="Times New Roman" w:cs="Times New Roman"/>
          <w:b/>
          <w:sz w:val="28"/>
          <w:szCs w:val="28"/>
        </w:rPr>
        <w:t xml:space="preserve"> KINH TẾ, LUẬT QUỐC TẾ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…/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bia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…/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 /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…/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r w:rsidR="00094D5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/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tước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/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/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/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/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… /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…</w:t>
      </w:r>
      <w:r w:rsidR="00094D52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094D52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… /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…</w:t>
      </w:r>
      <w:r w:rsidR="00094D52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094D52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/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68A7"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A7"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968A7"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Trách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r w:rsidR="00094D52">
        <w:rPr>
          <w:rFonts w:ascii="Times New Roman" w:hAnsi="Times New Roman" w:cs="Times New Roman"/>
          <w:sz w:val="28"/>
          <w:szCs w:val="28"/>
        </w:rPr>
        <w:t>… /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lastRenderedPageBreak/>
        <w:t>Trách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r w:rsidR="00094D52">
        <w:rPr>
          <w:rFonts w:ascii="Times New Roman" w:hAnsi="Times New Roman" w:cs="Times New Roman"/>
          <w:sz w:val="28"/>
          <w:szCs w:val="28"/>
        </w:rPr>
        <w:t>…. /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52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94D52"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…. /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P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… /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968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>.</w:t>
      </w:r>
    </w:p>
    <w:p w:rsidR="004968A7" w:rsidRDefault="004968A7" w:rsidP="004968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9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A7">
        <w:rPr>
          <w:rFonts w:ascii="Times New Roman" w:hAnsi="Times New Roman" w:cs="Times New Roman"/>
          <w:sz w:val="28"/>
          <w:szCs w:val="28"/>
        </w:rPr>
        <w:t>chọn</w:t>
      </w:r>
      <w:proofErr w:type="spellEnd"/>
    </w:p>
    <w:p w:rsidR="004968A7" w:rsidRPr="004968A7" w:rsidRDefault="004968A7" w:rsidP="004968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68A7" w:rsidRPr="004968A7" w:rsidSect="004968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AF6"/>
    <w:multiLevelType w:val="hybridMultilevel"/>
    <w:tmpl w:val="6DC8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156A"/>
    <w:multiLevelType w:val="hybridMultilevel"/>
    <w:tmpl w:val="6DC8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2"/>
    <w:rsid w:val="00094D52"/>
    <w:rsid w:val="003A3CCD"/>
    <w:rsid w:val="004968A7"/>
    <w:rsid w:val="006879B7"/>
    <w:rsid w:val="009D260A"/>
    <w:rsid w:val="00B756EC"/>
    <w:rsid w:val="00B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2021-08-27T16:39:00Z</dcterms:created>
  <dcterms:modified xsi:type="dcterms:W3CDTF">2021-08-27T16:39:00Z</dcterms:modified>
</cp:coreProperties>
</file>