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Default="00201275">
      <w:pPr>
        <w:pStyle w:val="BodyText"/>
        <w:spacing w:before="158"/>
        <w:ind w:left="0"/>
        <w:jc w:val="left"/>
        <w:rPr>
          <w:b/>
        </w:rPr>
      </w:pPr>
    </w:p>
    <w:p w:rsidR="00201275" w:rsidRPr="003D5C8D" w:rsidRDefault="000065A0">
      <w:pPr>
        <w:ind w:left="721"/>
        <w:jc w:val="both"/>
        <w:rPr>
          <w:b/>
          <w:sz w:val="28"/>
          <w:lang w:val="en-US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DC787F">
        <w:rPr>
          <w:b/>
          <w:color w:val="1B1B1B"/>
          <w:sz w:val="28"/>
          <w:lang w:val="en-US"/>
        </w:rPr>
        <w:t>NGÔ VĂN THẾ</w:t>
      </w:r>
    </w:p>
    <w:p w:rsidR="00201275" w:rsidRPr="003D5C8D" w:rsidRDefault="000065A0">
      <w:pPr>
        <w:pStyle w:val="BodyText"/>
        <w:spacing w:before="160" w:line="360" w:lineRule="auto"/>
        <w:ind w:left="721" w:right="4702"/>
        <w:rPr>
          <w:lang w:val="en-US"/>
        </w:rPr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</w:t>
      </w:r>
      <w:bookmarkStart w:id="0" w:name="_GoBack"/>
      <w:bookmarkEnd w:id="0"/>
      <w:r>
        <w:rPr>
          <w:color w:val="1B1B1B"/>
        </w:rPr>
        <w:t>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 Năm tốt nghiệp: 20</w:t>
      </w:r>
      <w:r w:rsidR="003D5C8D">
        <w:rPr>
          <w:color w:val="1B1B1B"/>
          <w:lang w:val="en-US"/>
        </w:rPr>
        <w:t>23</w:t>
      </w:r>
      <w:r w:rsidR="003D5C8D">
        <w:rPr>
          <w:color w:val="1B1B1B"/>
        </w:rPr>
        <w:t xml:space="preserve"> - 20</w:t>
      </w:r>
      <w:r w:rsidR="003D5C8D">
        <w:rPr>
          <w:color w:val="1B1B1B"/>
          <w:lang w:val="en-US"/>
        </w:rPr>
        <w:t>25</w:t>
      </w:r>
    </w:p>
    <w:p w:rsidR="00201275" w:rsidRDefault="000065A0">
      <w:pPr>
        <w:pStyle w:val="Heading1"/>
        <w:spacing w:line="360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proofErr w:type="spellStart"/>
      <w:r w:rsidR="00757E6B">
        <w:rPr>
          <w:lang w:val="en-US"/>
        </w:rPr>
        <w:t>Bảo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vệ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quyền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lợi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của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người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lao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động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là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giáo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viên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làm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việc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theo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hợp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đồng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lao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động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và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thực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tiễn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thực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hiện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tại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xã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Dào</w:t>
      </w:r>
      <w:proofErr w:type="spellEnd"/>
      <w:r w:rsidR="00757E6B">
        <w:rPr>
          <w:lang w:val="en-US"/>
        </w:rPr>
        <w:t xml:space="preserve"> San, </w:t>
      </w:r>
      <w:proofErr w:type="spellStart"/>
      <w:r w:rsidR="00757E6B">
        <w:rPr>
          <w:lang w:val="en-US"/>
        </w:rPr>
        <w:t>tỉnh</w:t>
      </w:r>
      <w:proofErr w:type="spellEnd"/>
      <w:r w:rsidR="00757E6B">
        <w:rPr>
          <w:lang w:val="en-US"/>
        </w:rPr>
        <w:t xml:space="preserve"> Lai </w:t>
      </w:r>
      <w:proofErr w:type="spellStart"/>
      <w:r w:rsidR="00757E6B">
        <w:rPr>
          <w:lang w:val="en-US"/>
        </w:rPr>
        <w:t>Châu</w:t>
      </w:r>
      <w:proofErr w:type="spellEnd"/>
      <w:r>
        <w:rPr>
          <w:b w:val="0"/>
          <w:color w:val="1B1B1B"/>
        </w:rPr>
        <w:t>”</w:t>
      </w:r>
    </w:p>
    <w:p w:rsidR="00201275" w:rsidRPr="003D5C8D" w:rsidRDefault="000065A0" w:rsidP="00757E6B">
      <w:pPr>
        <w:pStyle w:val="BodyText"/>
        <w:spacing w:line="360" w:lineRule="auto"/>
        <w:ind w:right="133" w:firstLine="719"/>
        <w:rPr>
          <w:lang w:val="en-US"/>
        </w:rPr>
      </w:pPr>
      <w:r>
        <w:t xml:space="preserve">Đề tài nghiên cứu các vấn đề lý luận và thực tiễn pháp luật về </w:t>
      </w:r>
      <w:proofErr w:type="spellStart"/>
      <w:r w:rsidR="00757E6B">
        <w:rPr>
          <w:lang w:val="en-US"/>
        </w:rPr>
        <w:t>bảo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vệ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quyền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lợi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của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người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lao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động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là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giáo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viên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làm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việc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theo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hợp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đồng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lao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động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tại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xã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Dào</w:t>
      </w:r>
      <w:proofErr w:type="spellEnd"/>
      <w:r w:rsidR="00757E6B">
        <w:rPr>
          <w:lang w:val="en-US"/>
        </w:rPr>
        <w:t xml:space="preserve"> San, </w:t>
      </w:r>
      <w:proofErr w:type="spellStart"/>
      <w:r w:rsidR="00757E6B">
        <w:rPr>
          <w:lang w:val="en-US"/>
        </w:rPr>
        <w:t>tỉnh</w:t>
      </w:r>
      <w:proofErr w:type="spellEnd"/>
      <w:r w:rsidR="00757E6B">
        <w:rPr>
          <w:lang w:val="en-US"/>
        </w:rPr>
        <w:t xml:space="preserve"> Lai </w:t>
      </w:r>
      <w:proofErr w:type="spellStart"/>
      <w:r w:rsidR="00757E6B">
        <w:rPr>
          <w:lang w:val="en-US"/>
        </w:rPr>
        <w:t>Châu</w:t>
      </w:r>
      <w:proofErr w:type="spellEnd"/>
      <w:r>
        <w:t xml:space="preserve"> và đưa ra những phương hướng, giải pháp nhằm hoàn thiện pháp luật. Trong quá trình nghiên cứu, </w:t>
      </w:r>
      <w:r w:rsidR="003D5C8D">
        <w:t>Đề án</w:t>
      </w:r>
      <w:r>
        <w:t xml:space="preserve"> sử dụng phương pháp </w:t>
      </w:r>
      <w:proofErr w:type="spellStart"/>
      <w:r w:rsidR="00757E6B" w:rsidRPr="00757E6B">
        <w:rPr>
          <w:lang w:val="en-US"/>
        </w:rPr>
        <w:t>thu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thập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dữ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liệu</w:t>
      </w:r>
      <w:proofErr w:type="spellEnd"/>
      <w:r w:rsidR="00757E6B">
        <w:rPr>
          <w:lang w:val="en-US"/>
        </w:rPr>
        <w:t xml:space="preserve">; </w:t>
      </w:r>
      <w:proofErr w:type="spellStart"/>
      <w:r w:rsidR="00757E6B">
        <w:rPr>
          <w:lang w:val="en-US"/>
        </w:rPr>
        <w:t>phương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pháp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phân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tích</w:t>
      </w:r>
      <w:proofErr w:type="spellEnd"/>
      <w:r w:rsidR="00757E6B" w:rsidRPr="00757E6B">
        <w:rPr>
          <w:lang w:val="en-US"/>
        </w:rPr>
        <w:t xml:space="preserve"> - </w:t>
      </w:r>
      <w:proofErr w:type="spellStart"/>
      <w:r w:rsidR="00757E6B" w:rsidRPr="00757E6B">
        <w:rPr>
          <w:lang w:val="en-US"/>
        </w:rPr>
        <w:t>tổng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hợp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tài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liệu</w:t>
      </w:r>
      <w:proofErr w:type="spellEnd"/>
      <w:r w:rsidR="00757E6B">
        <w:rPr>
          <w:lang w:val="en-US"/>
        </w:rPr>
        <w:t xml:space="preserve">; </w:t>
      </w:r>
      <w:proofErr w:type="spellStart"/>
      <w:r w:rsidR="00757E6B">
        <w:rPr>
          <w:lang w:val="en-US"/>
        </w:rPr>
        <w:t>phương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pháp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hệ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thống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hóa</w:t>
      </w:r>
      <w:proofErr w:type="spellEnd"/>
      <w:r w:rsidR="00757E6B">
        <w:rPr>
          <w:lang w:val="en-US"/>
        </w:rPr>
        <w:t xml:space="preserve">; </w:t>
      </w:r>
      <w:proofErr w:type="spellStart"/>
      <w:r w:rsidR="00757E6B">
        <w:rPr>
          <w:lang w:val="en-US"/>
        </w:rPr>
        <w:t>phương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pháp</w:t>
      </w:r>
      <w:proofErr w:type="spellEnd"/>
      <w:r w:rsidR="00757E6B">
        <w:rPr>
          <w:lang w:val="en-US"/>
        </w:rPr>
        <w:t xml:space="preserve"> so </w:t>
      </w:r>
      <w:proofErr w:type="spellStart"/>
      <w:r w:rsidR="00757E6B">
        <w:rPr>
          <w:lang w:val="en-US"/>
        </w:rPr>
        <w:t>sánh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pháp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luật</w:t>
      </w:r>
      <w:proofErr w:type="spellEnd"/>
      <w:r w:rsidR="00757E6B">
        <w:rPr>
          <w:lang w:val="en-US"/>
        </w:rPr>
        <w:t xml:space="preserve">; </w:t>
      </w:r>
      <w:proofErr w:type="spellStart"/>
      <w:r w:rsidR="00757E6B">
        <w:rPr>
          <w:lang w:val="en-US"/>
        </w:rPr>
        <w:t>p</w:t>
      </w:r>
      <w:r w:rsidR="00757E6B" w:rsidRPr="00757E6B">
        <w:rPr>
          <w:lang w:val="en-US"/>
        </w:rPr>
        <w:t>hương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pháp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thống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kê</w:t>
      </w:r>
      <w:proofErr w:type="spellEnd"/>
      <w:r w:rsidR="00757E6B" w:rsidRPr="00757E6B">
        <w:rPr>
          <w:lang w:val="en-US"/>
        </w:rPr>
        <w:t xml:space="preserve">, </w:t>
      </w:r>
      <w:proofErr w:type="spellStart"/>
      <w:r w:rsidR="00757E6B" w:rsidRPr="00757E6B">
        <w:rPr>
          <w:lang w:val="en-US"/>
        </w:rPr>
        <w:t>phân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tích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dữ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liệu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thực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tiễn</w:t>
      </w:r>
      <w:proofErr w:type="spellEnd"/>
      <w:r w:rsidR="00757E6B">
        <w:rPr>
          <w:lang w:val="en-US"/>
        </w:rPr>
        <w:t xml:space="preserve">; </w:t>
      </w:r>
      <w:proofErr w:type="spellStart"/>
      <w:r w:rsidR="00757E6B">
        <w:rPr>
          <w:lang w:val="en-US"/>
        </w:rPr>
        <w:t>p</w:t>
      </w:r>
      <w:r w:rsidR="00757E6B" w:rsidRPr="00757E6B">
        <w:rPr>
          <w:lang w:val="en-US"/>
        </w:rPr>
        <w:t>hương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p</w:t>
      </w:r>
      <w:r w:rsidR="00757E6B">
        <w:rPr>
          <w:lang w:val="en-US"/>
        </w:rPr>
        <w:t>háp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tổng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kết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thực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tiễn</w:t>
      </w:r>
      <w:proofErr w:type="spellEnd"/>
      <w:r w:rsidR="00757E6B">
        <w:rPr>
          <w:lang w:val="en-US"/>
        </w:rPr>
        <w:t xml:space="preserve">; </w:t>
      </w:r>
      <w:proofErr w:type="spellStart"/>
      <w:r w:rsidR="00757E6B">
        <w:rPr>
          <w:lang w:val="en-US"/>
        </w:rPr>
        <w:t>ph</w:t>
      </w:r>
      <w:r w:rsidR="00757E6B" w:rsidRPr="00757E6B">
        <w:rPr>
          <w:lang w:val="en-US"/>
        </w:rPr>
        <w:t>ương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pháp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dự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báo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và</w:t>
      </w:r>
      <w:proofErr w:type="spellEnd"/>
      <w:r w:rsidR="00757E6B">
        <w:rPr>
          <w:lang w:val="en-US"/>
        </w:rPr>
        <w:t xml:space="preserve"> </w:t>
      </w:r>
      <w:proofErr w:type="spellStart"/>
      <w:r w:rsidR="00757E6B">
        <w:rPr>
          <w:lang w:val="en-US"/>
        </w:rPr>
        <w:t>ph</w:t>
      </w:r>
      <w:r w:rsidR="00757E6B" w:rsidRPr="00757E6B">
        <w:rPr>
          <w:lang w:val="en-US"/>
        </w:rPr>
        <w:t>ương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pháp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mô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hình</w:t>
      </w:r>
      <w:proofErr w:type="spellEnd"/>
      <w:r w:rsidR="00757E6B" w:rsidRPr="00757E6B">
        <w:rPr>
          <w:lang w:val="en-US"/>
        </w:rPr>
        <w:t xml:space="preserve"> </w:t>
      </w:r>
      <w:proofErr w:type="spellStart"/>
      <w:r w:rsidR="00757E6B" w:rsidRPr="00757E6B">
        <w:rPr>
          <w:lang w:val="en-US"/>
        </w:rPr>
        <w:t>hóa</w:t>
      </w:r>
      <w:proofErr w:type="spellEnd"/>
      <w:r w:rsidR="00757E6B">
        <w:rPr>
          <w:lang w:val="en-US"/>
        </w:rPr>
        <w:t>.</w:t>
      </w:r>
    </w:p>
    <w:p w:rsidR="00201275" w:rsidRPr="0035363C" w:rsidRDefault="000065A0" w:rsidP="003D5C8D">
      <w:pPr>
        <w:pStyle w:val="BodyText"/>
        <w:spacing w:before="1" w:line="360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proofErr w:type="spellStart"/>
      <w:r w:rsidR="0035363C">
        <w:rPr>
          <w:lang w:val="en-US"/>
        </w:rPr>
        <w:t>bảo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vệ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quyền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lợi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của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người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giáo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viên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làm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việc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theo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hợp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đồng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D5C8D">
        <w:rPr>
          <w:lang w:val="en-US"/>
        </w:rPr>
        <w:t xml:space="preserve">, </w:t>
      </w:r>
      <w:proofErr w:type="spellStart"/>
      <w:r w:rsidR="003D5C8D">
        <w:rPr>
          <w:lang w:val="en-US"/>
        </w:rPr>
        <w:t>việc</w:t>
      </w:r>
      <w:proofErr w:type="spellEnd"/>
      <w:r w:rsidR="003D5C8D">
        <w:rPr>
          <w:lang w:val="en-US"/>
        </w:rPr>
        <w:t xml:space="preserve"> </w:t>
      </w:r>
      <w:proofErr w:type="spellStart"/>
      <w:r w:rsidR="003D5C8D">
        <w:rPr>
          <w:lang w:val="en-US"/>
        </w:rPr>
        <w:t>thực</w:t>
      </w:r>
      <w:proofErr w:type="spellEnd"/>
      <w:r w:rsidR="003D5C8D">
        <w:rPr>
          <w:lang w:val="en-US"/>
        </w:rPr>
        <w:t xml:space="preserve"> </w:t>
      </w:r>
      <w:proofErr w:type="spellStart"/>
      <w:r w:rsidR="003D5C8D">
        <w:rPr>
          <w:lang w:val="en-US"/>
        </w:rPr>
        <w:t>hiện</w:t>
      </w:r>
      <w:proofErr w:type="spellEnd"/>
      <w:r w:rsidR="003D5C8D">
        <w:rPr>
          <w:lang w:val="en-US"/>
        </w:rPr>
        <w:t xml:space="preserve"> </w:t>
      </w:r>
      <w:r w:rsidR="003D5C8D">
        <w:t xml:space="preserve">pháp luật về </w:t>
      </w:r>
      <w:proofErr w:type="spellStart"/>
      <w:r w:rsidR="0035363C">
        <w:rPr>
          <w:lang w:val="en-US"/>
        </w:rPr>
        <w:t>bảo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vệ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quyền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lợi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của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người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giáo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viên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làm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việc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theo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hợp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đồng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tại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xã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Dào</w:t>
      </w:r>
      <w:proofErr w:type="spellEnd"/>
      <w:r w:rsidR="0035363C">
        <w:rPr>
          <w:lang w:val="en-US"/>
        </w:rPr>
        <w:t xml:space="preserve"> San, </w:t>
      </w:r>
      <w:proofErr w:type="spellStart"/>
      <w:r w:rsidR="0035363C">
        <w:rPr>
          <w:lang w:val="en-US"/>
        </w:rPr>
        <w:t>tỉnh</w:t>
      </w:r>
      <w:proofErr w:type="spellEnd"/>
      <w:r w:rsidR="0035363C">
        <w:rPr>
          <w:lang w:val="en-US"/>
        </w:rPr>
        <w:t xml:space="preserve"> Lai </w:t>
      </w:r>
      <w:proofErr w:type="spellStart"/>
      <w:r w:rsidR="0035363C">
        <w:rPr>
          <w:lang w:val="en-US"/>
        </w:rPr>
        <w:t>Châu</w:t>
      </w:r>
      <w:proofErr w:type="spellEnd"/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3D5C8D">
        <w:t xml:space="preserve">pháp luật về </w:t>
      </w:r>
      <w:proofErr w:type="spellStart"/>
      <w:r w:rsidR="0035363C">
        <w:rPr>
          <w:lang w:val="en-US"/>
        </w:rPr>
        <w:t>bảo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vệ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quyền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lợi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của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người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giáo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viên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làm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việc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theo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hợp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đồng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tại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xã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Dào</w:t>
      </w:r>
      <w:proofErr w:type="spellEnd"/>
      <w:r w:rsidR="0035363C">
        <w:rPr>
          <w:lang w:val="en-US"/>
        </w:rPr>
        <w:t xml:space="preserve"> San, </w:t>
      </w:r>
      <w:proofErr w:type="spellStart"/>
      <w:r w:rsidR="0035363C">
        <w:rPr>
          <w:lang w:val="en-US"/>
        </w:rPr>
        <w:t>tỉnh</w:t>
      </w:r>
      <w:proofErr w:type="spellEnd"/>
      <w:r w:rsidR="0035363C">
        <w:rPr>
          <w:lang w:val="en-US"/>
        </w:rPr>
        <w:t xml:space="preserve"> Lai </w:t>
      </w:r>
      <w:proofErr w:type="spellStart"/>
      <w:r w:rsidR="0035363C">
        <w:rPr>
          <w:lang w:val="en-US"/>
        </w:rPr>
        <w:t>Châu</w:t>
      </w:r>
      <w:proofErr w:type="spellEnd"/>
      <w:r>
        <w:t>.</w:t>
      </w:r>
      <w:r w:rsidR="0035363C">
        <w:rPr>
          <w:lang w:val="en-US"/>
        </w:rPr>
        <w:t xml:space="preserve"> </w:t>
      </w:r>
    </w:p>
    <w:p w:rsidR="00201275" w:rsidRDefault="003D5C8D">
      <w:pPr>
        <w:pStyle w:val="BodyText"/>
        <w:spacing w:line="360" w:lineRule="auto"/>
        <w:ind w:right="134" w:firstLine="719"/>
      </w:pPr>
      <w:r>
        <w:t>Đề án</w:t>
      </w:r>
      <w:r w:rsidR="000065A0">
        <w:t xml:space="preserve"> đã giải quyết được một số vấn đề lý luận và thực tiễn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r>
        <w:t xml:space="preserve">pháp luật về </w:t>
      </w:r>
      <w:proofErr w:type="spellStart"/>
      <w:r w:rsidR="0035363C">
        <w:rPr>
          <w:lang w:val="en-US"/>
        </w:rPr>
        <w:t>bảo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vệ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quyền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lợi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của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người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giáo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viên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làm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việc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theo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hợp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đồng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tại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xã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Dào</w:t>
      </w:r>
      <w:proofErr w:type="spellEnd"/>
      <w:r w:rsidR="0035363C">
        <w:rPr>
          <w:lang w:val="en-US"/>
        </w:rPr>
        <w:t xml:space="preserve"> San, </w:t>
      </w:r>
      <w:proofErr w:type="spellStart"/>
      <w:r w:rsidR="0035363C">
        <w:rPr>
          <w:lang w:val="en-US"/>
        </w:rPr>
        <w:t>tỉnh</w:t>
      </w:r>
      <w:proofErr w:type="spellEnd"/>
      <w:r w:rsidR="0035363C">
        <w:rPr>
          <w:lang w:val="en-US"/>
        </w:rPr>
        <w:t xml:space="preserve"> Lai </w:t>
      </w:r>
      <w:proofErr w:type="spellStart"/>
      <w:r w:rsidR="0035363C">
        <w:rPr>
          <w:lang w:val="en-US"/>
        </w:rPr>
        <w:t>Châu</w:t>
      </w:r>
      <w:proofErr w:type="spellEnd"/>
      <w:r w:rsidR="000065A0">
        <w:t xml:space="preserve">. Từ đó, có những đề xuất điều chỉnh về chính sách pháp luật và các cơ chế khác có liên quan đến </w:t>
      </w:r>
      <w:proofErr w:type="spellStart"/>
      <w:r w:rsidR="0035363C">
        <w:rPr>
          <w:lang w:val="en-US"/>
        </w:rPr>
        <w:t>bảo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vệ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quyền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lợi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của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người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giáo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viên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làm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việc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theo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hợp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đồng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lao</w:t>
      </w:r>
      <w:proofErr w:type="spellEnd"/>
      <w:r w:rsidR="0035363C">
        <w:rPr>
          <w:lang w:val="en-US"/>
        </w:rPr>
        <w:t xml:space="preserve"> </w:t>
      </w:r>
      <w:proofErr w:type="spellStart"/>
      <w:r w:rsidR="0035363C">
        <w:rPr>
          <w:lang w:val="en-US"/>
        </w:rPr>
        <w:t>động</w:t>
      </w:r>
      <w:proofErr w:type="spellEnd"/>
      <w:r w:rsidR="0035363C">
        <w:rPr>
          <w:lang w:val="en-US"/>
        </w:rPr>
        <w:t xml:space="preserve"> </w:t>
      </w:r>
      <w:r w:rsidR="000065A0">
        <w:t>cho phù hợp với nền kinh tế thị trường có sự quản lý của Nhà nước theo định hướng xã hội chủ nghĩa.</w:t>
      </w:r>
    </w:p>
    <w:p w:rsidR="00201275" w:rsidRPr="003D5C8D" w:rsidRDefault="000065A0">
      <w:pPr>
        <w:spacing w:line="322" w:lineRule="exact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lastRenderedPageBreak/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proofErr w:type="spellStart"/>
      <w:r w:rsidR="0035363C">
        <w:rPr>
          <w:i/>
          <w:sz w:val="28"/>
          <w:lang w:val="en-US"/>
        </w:rPr>
        <w:t>Giáo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viên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hợp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đồng</w:t>
      </w:r>
      <w:proofErr w:type="spellEnd"/>
      <w:r w:rsidR="0035363C">
        <w:rPr>
          <w:i/>
          <w:sz w:val="28"/>
          <w:lang w:val="en-US"/>
        </w:rPr>
        <w:t xml:space="preserve">, </w:t>
      </w:r>
      <w:proofErr w:type="spellStart"/>
      <w:r w:rsidR="0035363C">
        <w:rPr>
          <w:i/>
          <w:sz w:val="28"/>
          <w:lang w:val="en-US"/>
        </w:rPr>
        <w:t>hợp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đồng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lao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động</w:t>
      </w:r>
      <w:proofErr w:type="spellEnd"/>
      <w:r w:rsidR="0035363C">
        <w:rPr>
          <w:i/>
          <w:sz w:val="28"/>
          <w:lang w:val="en-US"/>
        </w:rPr>
        <w:t xml:space="preserve">, </w:t>
      </w:r>
      <w:proofErr w:type="spellStart"/>
      <w:r w:rsidR="0035363C">
        <w:rPr>
          <w:i/>
          <w:sz w:val="28"/>
          <w:lang w:val="en-US"/>
        </w:rPr>
        <w:t>quyền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lợi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người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lao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động</w:t>
      </w:r>
      <w:proofErr w:type="spellEnd"/>
      <w:r w:rsidR="0035363C">
        <w:rPr>
          <w:i/>
          <w:sz w:val="28"/>
          <w:lang w:val="en-US"/>
        </w:rPr>
        <w:t xml:space="preserve">, </w:t>
      </w:r>
      <w:proofErr w:type="spellStart"/>
      <w:r w:rsidR="0035363C">
        <w:rPr>
          <w:i/>
          <w:sz w:val="28"/>
          <w:lang w:val="en-US"/>
        </w:rPr>
        <w:t>xã</w:t>
      </w:r>
      <w:proofErr w:type="spellEnd"/>
      <w:r w:rsidR="0035363C">
        <w:rPr>
          <w:i/>
          <w:sz w:val="28"/>
          <w:lang w:val="en-US"/>
        </w:rPr>
        <w:t xml:space="preserve"> </w:t>
      </w:r>
      <w:proofErr w:type="spellStart"/>
      <w:r w:rsidR="0035363C">
        <w:rPr>
          <w:i/>
          <w:sz w:val="28"/>
          <w:lang w:val="en-US"/>
        </w:rPr>
        <w:t>Dào</w:t>
      </w:r>
      <w:proofErr w:type="spellEnd"/>
      <w:r w:rsidR="0035363C">
        <w:rPr>
          <w:i/>
          <w:sz w:val="28"/>
          <w:lang w:val="en-US"/>
        </w:rPr>
        <w:t xml:space="preserve"> San</w:t>
      </w:r>
      <w:r w:rsidR="003D5C8D">
        <w:rPr>
          <w:i/>
          <w:sz w:val="28"/>
          <w:lang w:val="en-US"/>
        </w:rPr>
        <w:t>.</w:t>
      </w:r>
    </w:p>
    <w:p w:rsidR="0035363C" w:rsidRDefault="000065A0">
      <w:pPr>
        <w:spacing w:before="166"/>
        <w:ind w:left="5868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:rsidR="0035363C" w:rsidRPr="0035363C" w:rsidRDefault="0035363C" w:rsidP="0035363C">
      <w:pPr>
        <w:rPr>
          <w:sz w:val="28"/>
        </w:rPr>
      </w:pPr>
    </w:p>
    <w:p w:rsidR="0035363C" w:rsidRPr="0035363C" w:rsidRDefault="0035363C" w:rsidP="0035363C">
      <w:pPr>
        <w:rPr>
          <w:sz w:val="28"/>
        </w:rPr>
      </w:pPr>
    </w:p>
    <w:p w:rsidR="0035363C" w:rsidRPr="0035363C" w:rsidRDefault="0035363C" w:rsidP="0035363C">
      <w:pPr>
        <w:rPr>
          <w:sz w:val="28"/>
        </w:rPr>
      </w:pPr>
    </w:p>
    <w:p w:rsidR="0035363C" w:rsidRPr="0035363C" w:rsidRDefault="0035363C" w:rsidP="0035363C">
      <w:pPr>
        <w:rPr>
          <w:sz w:val="28"/>
        </w:rPr>
      </w:pPr>
    </w:p>
    <w:p w:rsidR="0035363C" w:rsidRDefault="0035363C" w:rsidP="0035363C">
      <w:pPr>
        <w:rPr>
          <w:sz w:val="28"/>
        </w:rPr>
      </w:pPr>
    </w:p>
    <w:p w:rsidR="00201275" w:rsidRPr="0035363C" w:rsidRDefault="0035363C" w:rsidP="0035363C">
      <w:pPr>
        <w:ind w:left="2880" w:firstLine="720"/>
        <w:jc w:val="center"/>
        <w:rPr>
          <w:b/>
          <w:sz w:val="28"/>
          <w:lang w:val="en-US"/>
        </w:rPr>
      </w:pPr>
      <w:proofErr w:type="spellStart"/>
      <w:r w:rsidRPr="0035363C">
        <w:rPr>
          <w:b/>
          <w:sz w:val="28"/>
          <w:lang w:val="en-US"/>
        </w:rPr>
        <w:t>Ngô</w:t>
      </w:r>
      <w:proofErr w:type="spellEnd"/>
      <w:r w:rsidRPr="0035363C">
        <w:rPr>
          <w:b/>
          <w:sz w:val="28"/>
          <w:lang w:val="en-US"/>
        </w:rPr>
        <w:t xml:space="preserve"> </w:t>
      </w:r>
      <w:proofErr w:type="spellStart"/>
      <w:r w:rsidRPr="0035363C">
        <w:rPr>
          <w:b/>
          <w:sz w:val="28"/>
          <w:lang w:val="en-US"/>
        </w:rPr>
        <w:t>Văn</w:t>
      </w:r>
      <w:proofErr w:type="spellEnd"/>
      <w:r w:rsidRPr="0035363C">
        <w:rPr>
          <w:b/>
          <w:sz w:val="28"/>
          <w:lang w:val="en-US"/>
        </w:rPr>
        <w:t xml:space="preserve"> </w:t>
      </w:r>
      <w:proofErr w:type="spellStart"/>
      <w:r w:rsidRPr="0035363C">
        <w:rPr>
          <w:b/>
          <w:sz w:val="28"/>
          <w:lang w:val="en-US"/>
        </w:rPr>
        <w:t>Thế</w:t>
      </w:r>
      <w:proofErr w:type="spellEnd"/>
    </w:p>
    <w:sectPr w:rsidR="00201275" w:rsidRPr="0035363C">
      <w:footerReference w:type="default" r:id="rId7"/>
      <w:type w:val="continuous"/>
      <w:pgSz w:w="11910" w:h="16840"/>
      <w:pgMar w:top="1040" w:right="992" w:bottom="2120" w:left="1417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6A" w:rsidRDefault="0024726A">
      <w:r>
        <w:separator/>
      </w:r>
    </w:p>
  </w:endnote>
  <w:endnote w:type="continuationSeparator" w:id="0">
    <w:p w:rsidR="0024726A" w:rsidRDefault="002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6A" w:rsidRDefault="0024726A">
      <w:r>
        <w:separator/>
      </w:r>
    </w:p>
  </w:footnote>
  <w:footnote w:type="continuationSeparator" w:id="0">
    <w:p w:rsidR="0024726A" w:rsidRDefault="00247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275"/>
    <w:rsid w:val="000065A0"/>
    <w:rsid w:val="00201275"/>
    <w:rsid w:val="0024726A"/>
    <w:rsid w:val="0035363C"/>
    <w:rsid w:val="003D5C8D"/>
    <w:rsid w:val="00757E6B"/>
    <w:rsid w:val="00D14713"/>
    <w:rsid w:val="00DC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ASUS</cp:lastModifiedBy>
  <cp:revision>6</cp:revision>
  <dcterms:created xsi:type="dcterms:W3CDTF">2025-12-29T10:05:00Z</dcterms:created>
  <dcterms:modified xsi:type="dcterms:W3CDTF">2026-01-05T03:23:00Z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